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6D7" w:rsidRDefault="003F1A78">
      <w:pPr>
        <w:spacing w:line="300" w:lineRule="auto"/>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2019年安徽省高校物联网应用创新大赛</w:t>
      </w:r>
    </w:p>
    <w:p w:rsidR="004B66D7" w:rsidRDefault="003F1A78">
      <w:pPr>
        <w:spacing w:line="300" w:lineRule="auto"/>
        <w:jc w:val="center"/>
        <w:rPr>
          <w:rFonts w:eastAsia="方正小标宋_GBK"/>
          <w:color w:val="C00000"/>
          <w:sz w:val="36"/>
          <w:szCs w:val="36"/>
        </w:rPr>
      </w:pPr>
      <w:r>
        <w:rPr>
          <w:rFonts w:ascii="方正小标宋_GBK" w:eastAsia="方正小标宋_GBK" w:hAnsi="方正小标宋_GBK" w:cs="方正小标宋_GBK" w:hint="eastAsia"/>
          <w:sz w:val="36"/>
          <w:szCs w:val="36"/>
        </w:rPr>
        <w:t>赛项规程</w:t>
      </w:r>
    </w:p>
    <w:p w:rsidR="004B66D7" w:rsidRDefault="003F1A78">
      <w:pPr>
        <w:spacing w:line="560" w:lineRule="exact"/>
        <w:ind w:firstLineChars="200" w:firstLine="562"/>
        <w:rPr>
          <w:rFonts w:ascii="仿宋_GB2312" w:eastAsia="仿宋_GB2312" w:hAnsi="Arial Narrow"/>
          <w:b/>
          <w:sz w:val="28"/>
          <w:szCs w:val="28"/>
        </w:rPr>
      </w:pPr>
      <w:r>
        <w:rPr>
          <w:rFonts w:ascii="仿宋_GB2312" w:eastAsia="仿宋_GB2312" w:hAnsi="Arial Narrow" w:hint="eastAsia"/>
          <w:b/>
          <w:sz w:val="28"/>
          <w:szCs w:val="28"/>
        </w:rPr>
        <w:t>一、赛项名称</w:t>
      </w:r>
    </w:p>
    <w:p w:rsidR="004B66D7" w:rsidRDefault="003F1A78">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赛项名称：安徽省高校物联网应用创新大赛</w:t>
      </w:r>
    </w:p>
    <w:p w:rsidR="004B66D7" w:rsidRDefault="003F1A78">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Anhui Province colleges and universities Internet of Things Application Innovation Competition</w:t>
      </w:r>
    </w:p>
    <w:p w:rsidR="004B66D7" w:rsidRDefault="003F1A78">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赛项组别：创意赛、技能赛、竞技赛</w:t>
      </w:r>
    </w:p>
    <w:p w:rsidR="004B66D7" w:rsidRDefault="003F1A78">
      <w:pPr>
        <w:numPr>
          <w:ilvl w:val="0"/>
          <w:numId w:val="1"/>
        </w:numPr>
        <w:spacing w:line="560" w:lineRule="exact"/>
        <w:ind w:firstLineChars="200" w:firstLine="562"/>
        <w:rPr>
          <w:rFonts w:ascii="仿宋_GB2312" w:eastAsia="仿宋_GB2312" w:hAnsi="Arial Narrow"/>
          <w:b/>
          <w:sz w:val="28"/>
          <w:szCs w:val="28"/>
        </w:rPr>
      </w:pPr>
      <w:r>
        <w:rPr>
          <w:rFonts w:ascii="仿宋_GB2312" w:eastAsia="仿宋_GB2312" w:hAnsi="Arial Narrow" w:hint="eastAsia"/>
          <w:b/>
          <w:sz w:val="28"/>
          <w:szCs w:val="28"/>
        </w:rPr>
        <w:t>竞赛组织机构</w:t>
      </w:r>
    </w:p>
    <w:p w:rsidR="004B66D7" w:rsidRDefault="003F1A78">
      <w:pPr>
        <w:widowControl/>
        <w:adjustRightInd w:val="0"/>
        <w:snapToGrid w:val="0"/>
        <w:spacing w:line="500" w:lineRule="exact"/>
        <w:ind w:firstLineChars="200" w:firstLine="562"/>
        <w:jc w:val="left"/>
        <w:outlineLvl w:val="0"/>
        <w:rPr>
          <w:rFonts w:eastAsia="仿宋_GB2312"/>
          <w:b/>
          <w:bCs/>
          <w:sz w:val="28"/>
          <w:szCs w:val="28"/>
        </w:rPr>
      </w:pPr>
      <w:r>
        <w:rPr>
          <w:rFonts w:ascii="仿宋_GB2312" w:eastAsia="仿宋_GB2312" w:hAnsi="Arial Narrow" w:cs="宋体"/>
          <w:b/>
          <w:bCs/>
          <w:sz w:val="28"/>
          <w:szCs w:val="28"/>
        </w:rPr>
        <w:t xml:space="preserve">1. </w:t>
      </w:r>
      <w:r>
        <w:rPr>
          <w:rFonts w:ascii="仿宋_GB2312" w:eastAsia="仿宋_GB2312" w:hAnsi="Arial Narrow" w:cs="宋体" w:hint="eastAsia"/>
          <w:b/>
          <w:bCs/>
          <w:sz w:val="28"/>
          <w:szCs w:val="28"/>
        </w:rPr>
        <w:t>组织委员会</w:t>
      </w:r>
    </w:p>
    <w:p w:rsidR="004B66D7" w:rsidRDefault="003F1A78">
      <w:pPr>
        <w:widowControl/>
        <w:adjustRightInd w:val="0"/>
        <w:snapToGrid w:val="0"/>
        <w:spacing w:line="500" w:lineRule="exact"/>
        <w:ind w:firstLineChars="200" w:firstLine="560"/>
        <w:jc w:val="left"/>
        <w:rPr>
          <w:rFonts w:eastAsia="仿宋_GB2312"/>
          <w:sz w:val="28"/>
          <w:szCs w:val="28"/>
        </w:rPr>
      </w:pPr>
      <w:r>
        <w:rPr>
          <w:rFonts w:eastAsia="仿宋_GB2312" w:hint="eastAsia"/>
          <w:sz w:val="28"/>
          <w:szCs w:val="28"/>
        </w:rPr>
        <w:t>主</w:t>
      </w:r>
      <w:r>
        <w:rPr>
          <w:rFonts w:eastAsia="仿宋_GB2312"/>
          <w:sz w:val="28"/>
          <w:szCs w:val="28"/>
        </w:rPr>
        <w:t xml:space="preserve">  </w:t>
      </w:r>
      <w:r>
        <w:rPr>
          <w:rFonts w:eastAsia="仿宋_GB2312" w:hint="eastAsia"/>
          <w:sz w:val="28"/>
          <w:szCs w:val="28"/>
        </w:rPr>
        <w:t>任：</w:t>
      </w:r>
    </w:p>
    <w:p w:rsidR="004B66D7" w:rsidRDefault="003F1A78">
      <w:pPr>
        <w:widowControl/>
        <w:adjustRightInd w:val="0"/>
        <w:snapToGrid w:val="0"/>
        <w:spacing w:line="500" w:lineRule="exact"/>
        <w:ind w:firstLineChars="300" w:firstLine="840"/>
        <w:jc w:val="left"/>
        <w:rPr>
          <w:rFonts w:eastAsia="仿宋_GB2312"/>
          <w:sz w:val="28"/>
          <w:szCs w:val="28"/>
        </w:rPr>
      </w:pPr>
      <w:r>
        <w:rPr>
          <w:rFonts w:eastAsia="仿宋_GB2312" w:hint="eastAsia"/>
          <w:sz w:val="28"/>
          <w:szCs w:val="28"/>
        </w:rPr>
        <w:t>储常连</w:t>
      </w:r>
      <w:r>
        <w:rPr>
          <w:rFonts w:eastAsia="仿宋_GB2312"/>
          <w:sz w:val="28"/>
          <w:szCs w:val="28"/>
        </w:rPr>
        <w:tab/>
      </w:r>
      <w:r>
        <w:rPr>
          <w:rFonts w:eastAsia="仿宋_GB2312"/>
          <w:sz w:val="28"/>
          <w:szCs w:val="28"/>
        </w:rPr>
        <w:tab/>
      </w:r>
      <w:r>
        <w:rPr>
          <w:rFonts w:eastAsia="仿宋_GB2312" w:hint="eastAsia"/>
          <w:sz w:val="28"/>
          <w:szCs w:val="28"/>
        </w:rPr>
        <w:t>安徽省教育厅副厅长</w:t>
      </w:r>
    </w:p>
    <w:p w:rsidR="004B66D7" w:rsidRDefault="003F1A78">
      <w:pPr>
        <w:widowControl/>
        <w:adjustRightInd w:val="0"/>
        <w:snapToGrid w:val="0"/>
        <w:spacing w:line="500" w:lineRule="exact"/>
        <w:ind w:firstLineChars="200" w:firstLine="560"/>
        <w:jc w:val="left"/>
        <w:rPr>
          <w:rFonts w:eastAsia="仿宋_GB2312"/>
          <w:sz w:val="28"/>
          <w:szCs w:val="28"/>
        </w:rPr>
      </w:pPr>
      <w:r>
        <w:rPr>
          <w:rFonts w:eastAsia="仿宋_GB2312" w:hint="eastAsia"/>
          <w:sz w:val="28"/>
          <w:szCs w:val="28"/>
        </w:rPr>
        <w:t>副主任：</w:t>
      </w:r>
    </w:p>
    <w:p w:rsidR="004B66D7" w:rsidRDefault="003F1A78">
      <w:pPr>
        <w:widowControl/>
        <w:adjustRightInd w:val="0"/>
        <w:snapToGrid w:val="0"/>
        <w:spacing w:line="500" w:lineRule="exact"/>
        <w:ind w:firstLineChars="300" w:firstLine="840"/>
        <w:jc w:val="left"/>
        <w:rPr>
          <w:rFonts w:eastAsia="仿宋_GB2312"/>
          <w:sz w:val="28"/>
          <w:szCs w:val="28"/>
        </w:rPr>
      </w:pPr>
      <w:r>
        <w:rPr>
          <w:rFonts w:eastAsia="仿宋_GB2312" w:hint="eastAsia"/>
          <w:sz w:val="28"/>
          <w:szCs w:val="28"/>
        </w:rPr>
        <w:t>梁祥君</w:t>
      </w:r>
      <w:r>
        <w:rPr>
          <w:rFonts w:eastAsia="仿宋_GB2312"/>
          <w:sz w:val="28"/>
          <w:szCs w:val="28"/>
        </w:rPr>
        <w:tab/>
      </w:r>
      <w:r>
        <w:rPr>
          <w:rFonts w:eastAsia="仿宋_GB2312"/>
          <w:sz w:val="28"/>
          <w:szCs w:val="28"/>
        </w:rPr>
        <w:tab/>
      </w:r>
      <w:r>
        <w:rPr>
          <w:rFonts w:eastAsia="仿宋_GB2312" w:hint="eastAsia"/>
          <w:sz w:val="28"/>
          <w:szCs w:val="28"/>
        </w:rPr>
        <w:t>安徽省教育厅高教处处长</w:t>
      </w:r>
    </w:p>
    <w:p w:rsidR="004B66D7" w:rsidRDefault="003F1A78">
      <w:pPr>
        <w:widowControl/>
        <w:adjustRightInd w:val="0"/>
        <w:snapToGrid w:val="0"/>
        <w:spacing w:line="500" w:lineRule="exact"/>
        <w:ind w:firstLineChars="300" w:firstLine="840"/>
        <w:jc w:val="left"/>
        <w:rPr>
          <w:rFonts w:eastAsia="仿宋_GB2312"/>
          <w:sz w:val="28"/>
          <w:szCs w:val="28"/>
        </w:rPr>
      </w:pPr>
      <w:r>
        <w:rPr>
          <w:rFonts w:eastAsia="仿宋_GB2312" w:hint="eastAsia"/>
          <w:sz w:val="28"/>
          <w:szCs w:val="28"/>
        </w:rPr>
        <w:t>曹杰旺</w:t>
      </w:r>
      <w:r>
        <w:rPr>
          <w:rFonts w:eastAsia="仿宋_GB2312"/>
          <w:sz w:val="28"/>
          <w:szCs w:val="28"/>
        </w:rPr>
        <w:tab/>
      </w:r>
      <w:r>
        <w:rPr>
          <w:rFonts w:eastAsia="仿宋_GB2312"/>
          <w:sz w:val="28"/>
          <w:szCs w:val="28"/>
        </w:rPr>
        <w:tab/>
      </w:r>
      <w:r>
        <w:rPr>
          <w:rFonts w:eastAsia="仿宋_GB2312" w:hint="eastAsia"/>
          <w:sz w:val="28"/>
          <w:szCs w:val="28"/>
        </w:rPr>
        <w:t>淮南师范学院院长</w:t>
      </w:r>
    </w:p>
    <w:p w:rsidR="004B66D7" w:rsidRDefault="003F1A78">
      <w:pPr>
        <w:widowControl/>
        <w:adjustRightInd w:val="0"/>
        <w:snapToGrid w:val="0"/>
        <w:spacing w:line="500" w:lineRule="exact"/>
        <w:ind w:firstLineChars="300" w:firstLine="840"/>
        <w:jc w:val="left"/>
        <w:rPr>
          <w:rFonts w:eastAsia="仿宋_GB2312"/>
          <w:sz w:val="28"/>
          <w:szCs w:val="28"/>
        </w:rPr>
      </w:pPr>
      <w:r>
        <w:rPr>
          <w:rFonts w:eastAsia="仿宋_GB2312" w:hint="eastAsia"/>
          <w:sz w:val="28"/>
          <w:szCs w:val="28"/>
        </w:rPr>
        <w:t>徐柳凡</w:t>
      </w:r>
      <w:r>
        <w:rPr>
          <w:rFonts w:eastAsia="仿宋_GB2312" w:hint="eastAsia"/>
          <w:sz w:val="28"/>
          <w:szCs w:val="28"/>
        </w:rPr>
        <w:t xml:space="preserve"> </w:t>
      </w:r>
      <w:r>
        <w:rPr>
          <w:rFonts w:eastAsia="仿宋_GB2312"/>
          <w:sz w:val="28"/>
          <w:szCs w:val="28"/>
        </w:rPr>
        <w:t xml:space="preserve">     </w:t>
      </w:r>
      <w:r>
        <w:rPr>
          <w:rFonts w:eastAsia="仿宋_GB2312" w:hint="eastAsia"/>
          <w:sz w:val="28"/>
          <w:szCs w:val="28"/>
        </w:rPr>
        <w:t>巢湖学院副院长</w:t>
      </w:r>
    </w:p>
    <w:p w:rsidR="004B66D7" w:rsidRDefault="003F1A78">
      <w:pPr>
        <w:widowControl/>
        <w:adjustRightInd w:val="0"/>
        <w:snapToGrid w:val="0"/>
        <w:spacing w:line="500" w:lineRule="exact"/>
        <w:ind w:firstLineChars="200" w:firstLine="560"/>
        <w:jc w:val="left"/>
        <w:rPr>
          <w:rFonts w:eastAsia="仿宋_GB2312"/>
          <w:sz w:val="28"/>
          <w:szCs w:val="28"/>
        </w:rPr>
      </w:pPr>
      <w:r>
        <w:rPr>
          <w:rFonts w:eastAsia="仿宋_GB2312" w:hint="eastAsia"/>
          <w:sz w:val="28"/>
          <w:szCs w:val="28"/>
        </w:rPr>
        <w:t>委</w:t>
      </w:r>
      <w:r>
        <w:rPr>
          <w:rFonts w:eastAsia="仿宋_GB2312"/>
          <w:sz w:val="28"/>
          <w:szCs w:val="28"/>
        </w:rPr>
        <w:t xml:space="preserve">  </w:t>
      </w:r>
      <w:r>
        <w:rPr>
          <w:rFonts w:eastAsia="仿宋_GB2312" w:hint="eastAsia"/>
          <w:sz w:val="28"/>
          <w:szCs w:val="28"/>
        </w:rPr>
        <w:t>员：</w:t>
      </w:r>
    </w:p>
    <w:p w:rsidR="004B66D7" w:rsidRDefault="003F1A78">
      <w:pPr>
        <w:widowControl/>
        <w:adjustRightInd w:val="0"/>
        <w:snapToGrid w:val="0"/>
        <w:spacing w:line="500" w:lineRule="exact"/>
        <w:ind w:firstLineChars="300" w:firstLine="840"/>
        <w:jc w:val="left"/>
        <w:rPr>
          <w:rFonts w:eastAsia="仿宋_GB2312"/>
          <w:sz w:val="28"/>
          <w:szCs w:val="28"/>
        </w:rPr>
      </w:pPr>
      <w:r>
        <w:rPr>
          <w:rFonts w:eastAsia="仿宋_GB2312" w:hint="eastAsia"/>
          <w:sz w:val="28"/>
          <w:szCs w:val="28"/>
        </w:rPr>
        <w:t>吴先良</w:t>
      </w:r>
      <w:r>
        <w:rPr>
          <w:rFonts w:eastAsia="仿宋_GB2312"/>
          <w:sz w:val="28"/>
          <w:szCs w:val="28"/>
        </w:rPr>
        <w:tab/>
      </w:r>
      <w:r>
        <w:rPr>
          <w:rFonts w:eastAsia="仿宋_GB2312"/>
          <w:sz w:val="28"/>
          <w:szCs w:val="28"/>
        </w:rPr>
        <w:tab/>
      </w:r>
      <w:r>
        <w:rPr>
          <w:rFonts w:eastAsia="仿宋_GB2312" w:hint="eastAsia"/>
          <w:sz w:val="28"/>
          <w:szCs w:val="28"/>
        </w:rPr>
        <w:t>安徽省电子学会理事长</w:t>
      </w:r>
    </w:p>
    <w:p w:rsidR="004B66D7" w:rsidRDefault="003F1A78">
      <w:pPr>
        <w:widowControl/>
        <w:adjustRightInd w:val="0"/>
        <w:snapToGrid w:val="0"/>
        <w:spacing w:line="500" w:lineRule="exact"/>
        <w:ind w:firstLineChars="300" w:firstLine="840"/>
        <w:jc w:val="left"/>
        <w:rPr>
          <w:rFonts w:eastAsia="仿宋_GB2312"/>
          <w:sz w:val="28"/>
          <w:szCs w:val="28"/>
        </w:rPr>
      </w:pPr>
      <w:r>
        <w:rPr>
          <w:rFonts w:eastAsia="仿宋_GB2312" w:hint="eastAsia"/>
          <w:sz w:val="28"/>
          <w:szCs w:val="28"/>
        </w:rPr>
        <w:t>陈恩红</w:t>
      </w:r>
      <w:r>
        <w:rPr>
          <w:rFonts w:eastAsia="仿宋_GB2312"/>
          <w:sz w:val="28"/>
          <w:szCs w:val="28"/>
        </w:rPr>
        <w:tab/>
      </w:r>
      <w:r>
        <w:rPr>
          <w:rFonts w:eastAsia="仿宋_GB2312"/>
          <w:sz w:val="28"/>
          <w:szCs w:val="28"/>
        </w:rPr>
        <w:tab/>
      </w:r>
      <w:r>
        <w:rPr>
          <w:rFonts w:eastAsia="仿宋_GB2312" w:hint="eastAsia"/>
          <w:sz w:val="28"/>
          <w:szCs w:val="28"/>
        </w:rPr>
        <w:t>安徽省计算机学会理事长</w:t>
      </w:r>
    </w:p>
    <w:p w:rsidR="004B66D7" w:rsidRDefault="003F1A78">
      <w:pPr>
        <w:widowControl/>
        <w:adjustRightInd w:val="0"/>
        <w:snapToGrid w:val="0"/>
        <w:spacing w:line="500" w:lineRule="exact"/>
        <w:ind w:firstLineChars="300" w:firstLine="840"/>
        <w:jc w:val="left"/>
        <w:rPr>
          <w:rFonts w:eastAsia="仿宋_GB2312"/>
          <w:sz w:val="28"/>
          <w:szCs w:val="28"/>
        </w:rPr>
      </w:pPr>
      <w:r>
        <w:rPr>
          <w:rFonts w:eastAsia="仿宋_GB2312" w:hint="eastAsia"/>
          <w:sz w:val="28"/>
          <w:szCs w:val="28"/>
        </w:rPr>
        <w:t>胡庆华</w:t>
      </w:r>
      <w:r>
        <w:rPr>
          <w:rFonts w:eastAsia="仿宋_GB2312"/>
          <w:sz w:val="28"/>
          <w:szCs w:val="28"/>
        </w:rPr>
        <w:tab/>
      </w:r>
      <w:r>
        <w:rPr>
          <w:rFonts w:eastAsia="仿宋_GB2312"/>
          <w:sz w:val="28"/>
          <w:szCs w:val="28"/>
        </w:rPr>
        <w:tab/>
      </w:r>
      <w:r>
        <w:rPr>
          <w:rFonts w:eastAsia="仿宋_GB2312" w:hint="eastAsia"/>
          <w:sz w:val="28"/>
          <w:szCs w:val="28"/>
        </w:rPr>
        <w:t>合肥师范学院教务处副处长</w:t>
      </w:r>
    </w:p>
    <w:p w:rsidR="004B66D7" w:rsidRDefault="003F1A78">
      <w:pPr>
        <w:widowControl/>
        <w:adjustRightInd w:val="0"/>
        <w:snapToGrid w:val="0"/>
        <w:spacing w:line="500" w:lineRule="exact"/>
        <w:ind w:firstLineChars="300" w:firstLine="840"/>
        <w:jc w:val="left"/>
        <w:rPr>
          <w:rFonts w:eastAsia="仿宋_GB2312"/>
          <w:sz w:val="28"/>
          <w:szCs w:val="28"/>
        </w:rPr>
      </w:pPr>
      <w:r>
        <w:rPr>
          <w:rFonts w:eastAsia="仿宋_GB2312" w:hint="eastAsia"/>
          <w:sz w:val="28"/>
          <w:szCs w:val="28"/>
        </w:rPr>
        <w:t>郑尚志</w:t>
      </w:r>
      <w:r>
        <w:rPr>
          <w:rFonts w:eastAsia="仿宋_GB2312" w:hint="eastAsia"/>
          <w:sz w:val="28"/>
          <w:szCs w:val="28"/>
        </w:rPr>
        <w:t xml:space="preserve"> </w:t>
      </w:r>
      <w:r>
        <w:rPr>
          <w:rFonts w:eastAsia="仿宋_GB2312"/>
          <w:sz w:val="28"/>
          <w:szCs w:val="28"/>
        </w:rPr>
        <w:t xml:space="preserve">     </w:t>
      </w:r>
      <w:r>
        <w:rPr>
          <w:rFonts w:eastAsia="仿宋_GB2312" w:hint="eastAsia"/>
          <w:sz w:val="28"/>
          <w:szCs w:val="28"/>
        </w:rPr>
        <w:t>巢湖学院信息工程学院院长</w:t>
      </w:r>
    </w:p>
    <w:p w:rsidR="004B66D7" w:rsidRDefault="003F1A78">
      <w:pPr>
        <w:widowControl/>
        <w:adjustRightInd w:val="0"/>
        <w:snapToGrid w:val="0"/>
        <w:spacing w:line="500" w:lineRule="exact"/>
        <w:ind w:firstLineChars="200" w:firstLine="562"/>
        <w:jc w:val="left"/>
        <w:outlineLvl w:val="0"/>
        <w:rPr>
          <w:rFonts w:ascii="仿宋_GB2312" w:eastAsia="仿宋_GB2312" w:hAnsi="Arial Narrow" w:cs="宋体"/>
          <w:b/>
          <w:bCs/>
          <w:sz w:val="28"/>
          <w:szCs w:val="28"/>
        </w:rPr>
      </w:pPr>
      <w:r>
        <w:rPr>
          <w:rFonts w:ascii="仿宋_GB2312" w:eastAsia="仿宋_GB2312" w:hAnsi="Arial Narrow" w:cs="宋体"/>
          <w:b/>
          <w:bCs/>
          <w:sz w:val="28"/>
          <w:szCs w:val="28"/>
        </w:rPr>
        <w:t xml:space="preserve">2. </w:t>
      </w:r>
      <w:r>
        <w:rPr>
          <w:rFonts w:ascii="仿宋_GB2312" w:eastAsia="仿宋_GB2312" w:hAnsi="Arial Narrow" w:cs="宋体" w:hint="eastAsia"/>
          <w:b/>
          <w:bCs/>
          <w:sz w:val="28"/>
          <w:szCs w:val="28"/>
        </w:rPr>
        <w:t>专家委员会</w:t>
      </w:r>
    </w:p>
    <w:p w:rsidR="004B66D7" w:rsidRDefault="003F1A78">
      <w:pPr>
        <w:widowControl/>
        <w:adjustRightInd w:val="0"/>
        <w:snapToGrid w:val="0"/>
        <w:spacing w:line="500" w:lineRule="exact"/>
        <w:ind w:firstLineChars="200" w:firstLine="560"/>
        <w:jc w:val="left"/>
        <w:rPr>
          <w:rFonts w:eastAsia="仿宋_GB2312"/>
          <w:sz w:val="28"/>
          <w:szCs w:val="28"/>
        </w:rPr>
      </w:pPr>
      <w:r>
        <w:rPr>
          <w:rFonts w:eastAsia="仿宋_GB2312" w:hint="eastAsia"/>
          <w:sz w:val="28"/>
          <w:szCs w:val="28"/>
        </w:rPr>
        <w:t>主</w:t>
      </w:r>
      <w:r>
        <w:rPr>
          <w:rFonts w:eastAsia="仿宋_GB2312" w:hint="eastAsia"/>
          <w:sz w:val="28"/>
          <w:szCs w:val="28"/>
        </w:rPr>
        <w:t xml:space="preserve">  </w:t>
      </w:r>
      <w:r>
        <w:rPr>
          <w:rFonts w:eastAsia="仿宋_GB2312" w:hint="eastAsia"/>
          <w:sz w:val="28"/>
          <w:szCs w:val="28"/>
        </w:rPr>
        <w:t>任：</w:t>
      </w:r>
      <w:r>
        <w:rPr>
          <w:rFonts w:eastAsia="仿宋_GB2312" w:hint="eastAsia"/>
          <w:sz w:val="28"/>
          <w:szCs w:val="28"/>
        </w:rPr>
        <w:tab/>
      </w:r>
    </w:p>
    <w:p w:rsidR="004B66D7" w:rsidRDefault="003F1A78">
      <w:pPr>
        <w:widowControl/>
        <w:adjustRightInd w:val="0"/>
        <w:snapToGrid w:val="0"/>
        <w:spacing w:line="500" w:lineRule="exact"/>
        <w:ind w:firstLineChars="300" w:firstLine="840"/>
        <w:jc w:val="left"/>
        <w:rPr>
          <w:rFonts w:eastAsia="仿宋_GB2312"/>
          <w:sz w:val="28"/>
          <w:szCs w:val="28"/>
        </w:rPr>
      </w:pPr>
      <w:r>
        <w:rPr>
          <w:rFonts w:eastAsia="仿宋_GB2312" w:hint="eastAsia"/>
          <w:sz w:val="28"/>
          <w:szCs w:val="28"/>
        </w:rPr>
        <w:t>吴先良</w:t>
      </w:r>
      <w:r>
        <w:rPr>
          <w:rFonts w:eastAsia="仿宋_GB2312" w:hint="eastAsia"/>
          <w:sz w:val="28"/>
          <w:szCs w:val="28"/>
        </w:rPr>
        <w:tab/>
      </w:r>
      <w:r>
        <w:rPr>
          <w:rFonts w:eastAsia="仿宋_GB2312" w:hint="eastAsia"/>
          <w:sz w:val="28"/>
          <w:szCs w:val="28"/>
        </w:rPr>
        <w:tab/>
      </w:r>
      <w:r>
        <w:rPr>
          <w:rFonts w:eastAsia="仿宋_GB2312" w:hint="eastAsia"/>
          <w:sz w:val="28"/>
          <w:szCs w:val="28"/>
        </w:rPr>
        <w:t>安徽大学教授</w:t>
      </w:r>
    </w:p>
    <w:p w:rsidR="004B66D7" w:rsidRDefault="003F1A78">
      <w:pPr>
        <w:widowControl/>
        <w:adjustRightInd w:val="0"/>
        <w:snapToGrid w:val="0"/>
        <w:spacing w:line="500" w:lineRule="exact"/>
        <w:ind w:firstLineChars="200" w:firstLine="560"/>
        <w:jc w:val="left"/>
        <w:rPr>
          <w:rFonts w:eastAsia="仿宋_GB2312"/>
          <w:sz w:val="28"/>
          <w:szCs w:val="28"/>
        </w:rPr>
      </w:pPr>
      <w:r>
        <w:rPr>
          <w:rFonts w:eastAsia="仿宋_GB2312" w:hint="eastAsia"/>
          <w:sz w:val="28"/>
          <w:szCs w:val="28"/>
        </w:rPr>
        <w:t>副主任：</w:t>
      </w:r>
      <w:r>
        <w:rPr>
          <w:rFonts w:eastAsia="仿宋_GB2312" w:hint="eastAsia"/>
          <w:sz w:val="28"/>
          <w:szCs w:val="28"/>
        </w:rPr>
        <w:tab/>
      </w:r>
    </w:p>
    <w:p w:rsidR="004B66D7" w:rsidRDefault="003F1A78">
      <w:pPr>
        <w:widowControl/>
        <w:adjustRightInd w:val="0"/>
        <w:snapToGrid w:val="0"/>
        <w:spacing w:line="500" w:lineRule="exact"/>
        <w:ind w:firstLineChars="300" w:firstLine="840"/>
        <w:jc w:val="left"/>
        <w:rPr>
          <w:rFonts w:eastAsia="仿宋_GB2312"/>
          <w:sz w:val="28"/>
          <w:szCs w:val="28"/>
        </w:rPr>
      </w:pPr>
      <w:r>
        <w:rPr>
          <w:rFonts w:eastAsia="仿宋_GB2312" w:hint="eastAsia"/>
          <w:sz w:val="28"/>
          <w:szCs w:val="28"/>
        </w:rPr>
        <w:t>方潜生</w:t>
      </w:r>
      <w:r>
        <w:rPr>
          <w:rFonts w:eastAsia="仿宋_GB2312" w:hint="eastAsia"/>
          <w:sz w:val="28"/>
          <w:szCs w:val="28"/>
        </w:rPr>
        <w:tab/>
      </w:r>
      <w:r>
        <w:rPr>
          <w:rFonts w:eastAsia="仿宋_GB2312" w:hint="eastAsia"/>
          <w:sz w:val="28"/>
          <w:szCs w:val="28"/>
        </w:rPr>
        <w:tab/>
      </w:r>
      <w:r>
        <w:rPr>
          <w:rFonts w:eastAsia="仿宋_GB2312" w:hint="eastAsia"/>
          <w:sz w:val="28"/>
          <w:szCs w:val="28"/>
        </w:rPr>
        <w:t>安徽建筑大学教授</w:t>
      </w:r>
    </w:p>
    <w:p w:rsidR="004B66D7" w:rsidRDefault="003F1A78">
      <w:pPr>
        <w:widowControl/>
        <w:adjustRightInd w:val="0"/>
        <w:snapToGrid w:val="0"/>
        <w:spacing w:line="500" w:lineRule="exact"/>
        <w:ind w:firstLineChars="300" w:firstLine="840"/>
        <w:jc w:val="left"/>
        <w:rPr>
          <w:rFonts w:eastAsia="仿宋_GB2312"/>
          <w:sz w:val="28"/>
          <w:szCs w:val="28"/>
        </w:rPr>
      </w:pPr>
      <w:r>
        <w:rPr>
          <w:rFonts w:eastAsia="仿宋_GB2312" w:hint="eastAsia"/>
          <w:sz w:val="28"/>
          <w:szCs w:val="28"/>
        </w:rPr>
        <w:t>陈广宏</w:t>
      </w:r>
      <w:r>
        <w:rPr>
          <w:rFonts w:eastAsia="仿宋_GB2312" w:hint="eastAsia"/>
          <w:sz w:val="28"/>
          <w:szCs w:val="28"/>
        </w:rPr>
        <w:tab/>
      </w:r>
      <w:r>
        <w:rPr>
          <w:rFonts w:eastAsia="仿宋_GB2312" w:hint="eastAsia"/>
          <w:sz w:val="28"/>
          <w:szCs w:val="28"/>
        </w:rPr>
        <w:tab/>
      </w:r>
      <w:r>
        <w:rPr>
          <w:rFonts w:eastAsia="仿宋_GB2312" w:hint="eastAsia"/>
          <w:sz w:val="28"/>
          <w:szCs w:val="28"/>
        </w:rPr>
        <w:t>淮南师范学院教授</w:t>
      </w:r>
    </w:p>
    <w:p w:rsidR="004B66D7" w:rsidRDefault="003F1A78">
      <w:pPr>
        <w:widowControl/>
        <w:adjustRightInd w:val="0"/>
        <w:snapToGrid w:val="0"/>
        <w:spacing w:line="500" w:lineRule="exact"/>
        <w:ind w:firstLineChars="300" w:firstLine="840"/>
        <w:jc w:val="left"/>
        <w:rPr>
          <w:rFonts w:eastAsia="仿宋_GB2312"/>
          <w:sz w:val="28"/>
          <w:szCs w:val="28"/>
        </w:rPr>
      </w:pPr>
      <w:r>
        <w:rPr>
          <w:rFonts w:eastAsia="仿宋_GB2312" w:hint="eastAsia"/>
          <w:sz w:val="28"/>
          <w:szCs w:val="28"/>
        </w:rPr>
        <w:lastRenderedPageBreak/>
        <w:t>李</w:t>
      </w:r>
      <w:r>
        <w:rPr>
          <w:rFonts w:eastAsia="仿宋_GB2312" w:hint="eastAsia"/>
          <w:sz w:val="28"/>
          <w:szCs w:val="28"/>
        </w:rPr>
        <w:t xml:space="preserve">  </w:t>
      </w:r>
      <w:r>
        <w:rPr>
          <w:rFonts w:eastAsia="仿宋_GB2312" w:hint="eastAsia"/>
          <w:sz w:val="28"/>
          <w:szCs w:val="28"/>
        </w:rPr>
        <w:t>淼</w:t>
      </w:r>
      <w:r>
        <w:rPr>
          <w:rFonts w:eastAsia="仿宋_GB2312" w:hint="eastAsia"/>
          <w:sz w:val="28"/>
          <w:szCs w:val="28"/>
        </w:rPr>
        <w:tab/>
      </w:r>
      <w:r>
        <w:rPr>
          <w:rFonts w:eastAsia="仿宋_GB2312" w:hint="eastAsia"/>
          <w:sz w:val="28"/>
          <w:szCs w:val="28"/>
        </w:rPr>
        <w:tab/>
      </w:r>
      <w:r>
        <w:rPr>
          <w:rFonts w:eastAsia="仿宋_GB2312" w:hint="eastAsia"/>
          <w:sz w:val="28"/>
          <w:szCs w:val="28"/>
        </w:rPr>
        <w:t>中国科学院合肥物质科学研究院研究员</w:t>
      </w:r>
    </w:p>
    <w:p w:rsidR="004B66D7" w:rsidRDefault="003F1A78">
      <w:pPr>
        <w:widowControl/>
        <w:adjustRightInd w:val="0"/>
        <w:snapToGrid w:val="0"/>
        <w:spacing w:line="500" w:lineRule="exact"/>
        <w:ind w:firstLineChars="200" w:firstLine="560"/>
        <w:jc w:val="left"/>
        <w:rPr>
          <w:rFonts w:eastAsia="仿宋_GB2312"/>
          <w:sz w:val="28"/>
          <w:szCs w:val="28"/>
        </w:rPr>
      </w:pPr>
      <w:r>
        <w:rPr>
          <w:rFonts w:eastAsia="仿宋_GB2312" w:hint="eastAsia"/>
          <w:sz w:val="28"/>
          <w:szCs w:val="28"/>
        </w:rPr>
        <w:t>委</w:t>
      </w:r>
      <w:r>
        <w:rPr>
          <w:rFonts w:eastAsia="仿宋_GB2312" w:hint="eastAsia"/>
          <w:sz w:val="28"/>
          <w:szCs w:val="28"/>
        </w:rPr>
        <w:t xml:space="preserve">  </w:t>
      </w:r>
      <w:r>
        <w:rPr>
          <w:rFonts w:eastAsia="仿宋_GB2312" w:hint="eastAsia"/>
          <w:sz w:val="28"/>
          <w:szCs w:val="28"/>
        </w:rPr>
        <w:t>员：</w:t>
      </w:r>
      <w:r>
        <w:rPr>
          <w:rFonts w:eastAsia="仿宋_GB2312" w:hint="eastAsia"/>
          <w:sz w:val="28"/>
          <w:szCs w:val="28"/>
        </w:rPr>
        <w:tab/>
      </w:r>
    </w:p>
    <w:p w:rsidR="004B66D7" w:rsidRDefault="003F1A78">
      <w:pPr>
        <w:widowControl/>
        <w:adjustRightInd w:val="0"/>
        <w:snapToGrid w:val="0"/>
        <w:spacing w:line="500" w:lineRule="exact"/>
        <w:ind w:firstLineChars="349" w:firstLine="977"/>
        <w:jc w:val="left"/>
        <w:rPr>
          <w:rFonts w:eastAsia="仿宋_GB2312"/>
          <w:sz w:val="28"/>
          <w:szCs w:val="28"/>
        </w:rPr>
      </w:pPr>
      <w:r>
        <w:rPr>
          <w:rFonts w:eastAsia="仿宋_GB2312"/>
          <w:sz w:val="28"/>
          <w:szCs w:val="28"/>
        </w:rPr>
        <w:t>徐</w:t>
      </w:r>
      <w:r>
        <w:rPr>
          <w:rFonts w:eastAsia="仿宋_GB2312" w:hint="eastAsia"/>
          <w:sz w:val="28"/>
          <w:szCs w:val="28"/>
        </w:rPr>
        <w:t xml:space="preserve">  </w:t>
      </w:r>
      <w:r>
        <w:rPr>
          <w:rFonts w:eastAsia="仿宋_GB2312"/>
          <w:sz w:val="28"/>
          <w:szCs w:val="28"/>
        </w:rPr>
        <w:t>云</w:t>
      </w:r>
      <w:r>
        <w:rPr>
          <w:rFonts w:eastAsia="仿宋_GB2312" w:hint="eastAsia"/>
          <w:sz w:val="28"/>
          <w:szCs w:val="28"/>
        </w:rPr>
        <w:t xml:space="preserve">      </w:t>
      </w:r>
      <w:r>
        <w:rPr>
          <w:rFonts w:eastAsia="仿宋_GB2312"/>
          <w:sz w:val="28"/>
          <w:szCs w:val="28"/>
        </w:rPr>
        <w:t>中国科</w:t>
      </w:r>
      <w:r>
        <w:rPr>
          <w:rFonts w:eastAsia="仿宋_GB2312" w:hint="eastAsia"/>
          <w:sz w:val="28"/>
          <w:szCs w:val="28"/>
        </w:rPr>
        <w:t>学</w:t>
      </w:r>
      <w:r>
        <w:rPr>
          <w:rFonts w:eastAsia="仿宋_GB2312"/>
          <w:sz w:val="28"/>
          <w:szCs w:val="28"/>
        </w:rPr>
        <w:t>技</w:t>
      </w:r>
      <w:r>
        <w:rPr>
          <w:rFonts w:eastAsia="仿宋_GB2312" w:hint="eastAsia"/>
          <w:sz w:val="28"/>
          <w:szCs w:val="28"/>
        </w:rPr>
        <w:t>术</w:t>
      </w:r>
      <w:r>
        <w:rPr>
          <w:rFonts w:eastAsia="仿宋_GB2312"/>
          <w:sz w:val="28"/>
          <w:szCs w:val="28"/>
        </w:rPr>
        <w:t>大学教授</w:t>
      </w:r>
    </w:p>
    <w:p w:rsidR="004B66D7" w:rsidRDefault="003F1A78">
      <w:pPr>
        <w:widowControl/>
        <w:adjustRightInd w:val="0"/>
        <w:snapToGrid w:val="0"/>
        <w:spacing w:line="500" w:lineRule="exact"/>
        <w:ind w:firstLineChars="349" w:firstLine="977"/>
        <w:jc w:val="left"/>
        <w:rPr>
          <w:rFonts w:eastAsia="仿宋_GB2312"/>
          <w:sz w:val="28"/>
          <w:szCs w:val="28"/>
        </w:rPr>
      </w:pPr>
      <w:r>
        <w:rPr>
          <w:rFonts w:eastAsia="仿宋_GB2312" w:hint="eastAsia"/>
          <w:sz w:val="28"/>
          <w:szCs w:val="28"/>
        </w:rPr>
        <w:t>蒋建国</w:t>
      </w:r>
      <w:r>
        <w:rPr>
          <w:rFonts w:eastAsia="仿宋_GB2312" w:hint="eastAsia"/>
          <w:sz w:val="28"/>
          <w:szCs w:val="28"/>
        </w:rPr>
        <w:tab/>
      </w:r>
      <w:r>
        <w:rPr>
          <w:rFonts w:eastAsia="仿宋_GB2312" w:hint="eastAsia"/>
          <w:sz w:val="28"/>
          <w:szCs w:val="28"/>
        </w:rPr>
        <w:tab/>
      </w:r>
      <w:r>
        <w:rPr>
          <w:rFonts w:eastAsia="仿宋_GB2312" w:hint="eastAsia"/>
          <w:sz w:val="28"/>
          <w:szCs w:val="28"/>
        </w:rPr>
        <w:t>合肥工业大学教授</w:t>
      </w:r>
    </w:p>
    <w:p w:rsidR="004B66D7" w:rsidRDefault="003F1A78">
      <w:pPr>
        <w:widowControl/>
        <w:adjustRightInd w:val="0"/>
        <w:snapToGrid w:val="0"/>
        <w:spacing w:line="500" w:lineRule="exact"/>
        <w:ind w:firstLineChars="349" w:firstLine="977"/>
        <w:jc w:val="left"/>
        <w:rPr>
          <w:rFonts w:eastAsia="仿宋_GB2312"/>
          <w:sz w:val="28"/>
          <w:szCs w:val="28"/>
        </w:rPr>
      </w:pPr>
      <w:r>
        <w:rPr>
          <w:rFonts w:eastAsia="仿宋_GB2312" w:hint="eastAsia"/>
          <w:sz w:val="28"/>
          <w:szCs w:val="28"/>
        </w:rPr>
        <w:t>罗</w:t>
      </w:r>
      <w:r>
        <w:rPr>
          <w:rFonts w:eastAsia="仿宋_GB2312" w:hint="eastAsia"/>
          <w:sz w:val="28"/>
          <w:szCs w:val="28"/>
        </w:rPr>
        <w:t xml:space="preserve">  </w:t>
      </w:r>
      <w:r>
        <w:rPr>
          <w:rFonts w:eastAsia="仿宋_GB2312" w:hint="eastAsia"/>
          <w:sz w:val="28"/>
          <w:szCs w:val="28"/>
        </w:rPr>
        <w:t>斌</w:t>
      </w:r>
      <w:r>
        <w:rPr>
          <w:rFonts w:eastAsia="仿宋_GB2312" w:hint="eastAsia"/>
          <w:sz w:val="28"/>
          <w:szCs w:val="28"/>
        </w:rPr>
        <w:tab/>
      </w:r>
      <w:r>
        <w:rPr>
          <w:rFonts w:eastAsia="仿宋_GB2312" w:hint="eastAsia"/>
          <w:sz w:val="28"/>
          <w:szCs w:val="28"/>
        </w:rPr>
        <w:tab/>
      </w:r>
      <w:r>
        <w:rPr>
          <w:rFonts w:eastAsia="仿宋_GB2312" w:hint="eastAsia"/>
          <w:sz w:val="28"/>
          <w:szCs w:val="28"/>
        </w:rPr>
        <w:t>安徽大学教授</w:t>
      </w:r>
    </w:p>
    <w:p w:rsidR="004B66D7" w:rsidRDefault="003F1A78">
      <w:pPr>
        <w:widowControl/>
        <w:adjustRightInd w:val="0"/>
        <w:snapToGrid w:val="0"/>
        <w:spacing w:line="500" w:lineRule="exact"/>
        <w:ind w:firstLineChars="349" w:firstLine="977"/>
        <w:jc w:val="left"/>
        <w:rPr>
          <w:rFonts w:eastAsia="仿宋_GB2312"/>
          <w:sz w:val="28"/>
          <w:szCs w:val="28"/>
        </w:rPr>
      </w:pPr>
      <w:r>
        <w:rPr>
          <w:rFonts w:eastAsia="仿宋_GB2312" w:hint="eastAsia"/>
          <w:sz w:val="28"/>
          <w:szCs w:val="28"/>
        </w:rPr>
        <w:t>仲</w:t>
      </w:r>
      <w:r>
        <w:rPr>
          <w:rFonts w:eastAsia="仿宋_GB2312" w:hint="eastAsia"/>
          <w:sz w:val="28"/>
          <w:szCs w:val="28"/>
        </w:rPr>
        <w:t xml:space="preserve">  </w:t>
      </w:r>
      <w:r>
        <w:rPr>
          <w:rFonts w:eastAsia="仿宋_GB2312" w:hint="eastAsia"/>
          <w:sz w:val="28"/>
          <w:szCs w:val="28"/>
        </w:rPr>
        <w:t>红</w:t>
      </w:r>
      <w:r>
        <w:rPr>
          <w:rFonts w:eastAsia="仿宋_GB2312" w:hint="eastAsia"/>
          <w:sz w:val="28"/>
          <w:szCs w:val="28"/>
        </w:rPr>
        <w:tab/>
      </w:r>
      <w:r>
        <w:rPr>
          <w:rFonts w:eastAsia="仿宋_GB2312" w:hint="eastAsia"/>
          <w:sz w:val="28"/>
          <w:szCs w:val="28"/>
        </w:rPr>
        <w:tab/>
      </w:r>
      <w:r>
        <w:rPr>
          <w:rFonts w:eastAsia="仿宋_GB2312" w:hint="eastAsia"/>
          <w:sz w:val="28"/>
          <w:szCs w:val="28"/>
        </w:rPr>
        <w:t>安徽大学教授</w:t>
      </w:r>
    </w:p>
    <w:p w:rsidR="004B66D7" w:rsidRDefault="003F1A78">
      <w:pPr>
        <w:widowControl/>
        <w:adjustRightInd w:val="0"/>
        <w:snapToGrid w:val="0"/>
        <w:spacing w:line="500" w:lineRule="exact"/>
        <w:ind w:firstLineChars="349" w:firstLine="977"/>
        <w:jc w:val="left"/>
        <w:rPr>
          <w:rFonts w:eastAsia="仿宋_GB2312"/>
          <w:sz w:val="28"/>
          <w:szCs w:val="28"/>
        </w:rPr>
      </w:pPr>
      <w:r>
        <w:rPr>
          <w:rFonts w:eastAsia="仿宋_GB2312"/>
          <w:sz w:val="28"/>
          <w:szCs w:val="28"/>
        </w:rPr>
        <w:t>李敬兆</w:t>
      </w:r>
      <w:r>
        <w:rPr>
          <w:rFonts w:eastAsia="仿宋_GB2312" w:hint="eastAsia"/>
          <w:sz w:val="28"/>
          <w:szCs w:val="28"/>
        </w:rPr>
        <w:t xml:space="preserve">       </w:t>
      </w:r>
      <w:r>
        <w:rPr>
          <w:rFonts w:eastAsia="仿宋_GB2312"/>
          <w:sz w:val="28"/>
          <w:szCs w:val="28"/>
        </w:rPr>
        <w:t>安徽理工大学</w:t>
      </w:r>
      <w:r>
        <w:rPr>
          <w:rFonts w:eastAsia="仿宋_GB2312" w:hint="eastAsia"/>
          <w:sz w:val="28"/>
          <w:szCs w:val="28"/>
        </w:rPr>
        <w:t>教授</w:t>
      </w:r>
    </w:p>
    <w:p w:rsidR="004B66D7" w:rsidRDefault="003F1A78">
      <w:pPr>
        <w:widowControl/>
        <w:adjustRightInd w:val="0"/>
        <w:snapToGrid w:val="0"/>
        <w:spacing w:line="500" w:lineRule="exact"/>
        <w:ind w:firstLineChars="349" w:firstLine="977"/>
        <w:jc w:val="left"/>
        <w:rPr>
          <w:rFonts w:eastAsia="仿宋_GB2312"/>
          <w:sz w:val="28"/>
          <w:szCs w:val="28"/>
        </w:rPr>
      </w:pPr>
      <w:r>
        <w:rPr>
          <w:rFonts w:eastAsia="仿宋_GB2312"/>
          <w:sz w:val="28"/>
          <w:szCs w:val="28"/>
        </w:rPr>
        <w:t>苏本跃</w:t>
      </w:r>
      <w:r>
        <w:rPr>
          <w:rFonts w:eastAsia="仿宋_GB2312" w:hint="eastAsia"/>
          <w:sz w:val="28"/>
          <w:szCs w:val="28"/>
        </w:rPr>
        <w:t>       </w:t>
      </w:r>
      <w:r>
        <w:rPr>
          <w:rFonts w:eastAsia="仿宋_GB2312"/>
          <w:sz w:val="28"/>
          <w:szCs w:val="28"/>
        </w:rPr>
        <w:t>安庆师范大学</w:t>
      </w:r>
      <w:r>
        <w:rPr>
          <w:rFonts w:eastAsia="仿宋_GB2312" w:hint="eastAsia"/>
          <w:sz w:val="28"/>
          <w:szCs w:val="28"/>
        </w:rPr>
        <w:t>教授</w:t>
      </w:r>
    </w:p>
    <w:p w:rsidR="004B66D7" w:rsidRDefault="003F1A78">
      <w:pPr>
        <w:widowControl/>
        <w:adjustRightInd w:val="0"/>
        <w:snapToGrid w:val="0"/>
        <w:spacing w:line="500" w:lineRule="exact"/>
        <w:ind w:firstLineChars="349" w:firstLine="977"/>
        <w:jc w:val="left"/>
        <w:rPr>
          <w:rFonts w:eastAsia="仿宋_GB2312"/>
          <w:sz w:val="28"/>
          <w:szCs w:val="28"/>
        </w:rPr>
      </w:pPr>
      <w:r>
        <w:rPr>
          <w:rFonts w:eastAsia="仿宋_GB2312"/>
          <w:sz w:val="28"/>
          <w:szCs w:val="28"/>
        </w:rPr>
        <w:t>陈桂林</w:t>
      </w:r>
      <w:r>
        <w:rPr>
          <w:rFonts w:eastAsia="仿宋_GB2312" w:hint="eastAsia"/>
          <w:sz w:val="28"/>
          <w:szCs w:val="28"/>
        </w:rPr>
        <w:t xml:space="preserve">     </w:t>
      </w:r>
      <w:r>
        <w:rPr>
          <w:rFonts w:eastAsia="仿宋_GB2312"/>
          <w:sz w:val="28"/>
          <w:szCs w:val="28"/>
        </w:rPr>
        <w:t>滁州学院</w:t>
      </w:r>
      <w:r>
        <w:rPr>
          <w:rFonts w:eastAsia="仿宋_GB2312" w:hint="eastAsia"/>
          <w:sz w:val="28"/>
          <w:szCs w:val="28"/>
        </w:rPr>
        <w:t>教授</w:t>
      </w:r>
    </w:p>
    <w:p w:rsidR="004B66D7" w:rsidRDefault="003F1A78">
      <w:pPr>
        <w:widowControl/>
        <w:adjustRightInd w:val="0"/>
        <w:snapToGrid w:val="0"/>
        <w:spacing w:line="500" w:lineRule="exact"/>
        <w:ind w:firstLineChars="349" w:firstLine="977"/>
        <w:jc w:val="left"/>
        <w:rPr>
          <w:rFonts w:eastAsia="仿宋_GB2312"/>
          <w:sz w:val="28"/>
          <w:szCs w:val="28"/>
        </w:rPr>
      </w:pPr>
      <w:r>
        <w:rPr>
          <w:rFonts w:eastAsia="仿宋_GB2312"/>
          <w:sz w:val="28"/>
          <w:szCs w:val="28"/>
        </w:rPr>
        <w:t>陈</w:t>
      </w:r>
      <w:r>
        <w:rPr>
          <w:rFonts w:eastAsia="仿宋_GB2312" w:hint="eastAsia"/>
          <w:sz w:val="28"/>
          <w:szCs w:val="28"/>
        </w:rPr>
        <w:t xml:space="preserve"> </w:t>
      </w:r>
      <w:r>
        <w:rPr>
          <w:rFonts w:eastAsia="仿宋_GB2312"/>
          <w:sz w:val="28"/>
          <w:szCs w:val="28"/>
        </w:rPr>
        <w:t xml:space="preserve"> </w:t>
      </w:r>
      <w:r>
        <w:rPr>
          <w:rFonts w:eastAsia="仿宋_GB2312"/>
          <w:sz w:val="28"/>
          <w:szCs w:val="28"/>
        </w:rPr>
        <w:t>蕴</w:t>
      </w:r>
      <w:r>
        <w:rPr>
          <w:rFonts w:eastAsia="仿宋_GB2312" w:hint="eastAsia"/>
          <w:sz w:val="28"/>
          <w:szCs w:val="28"/>
        </w:rPr>
        <w:t xml:space="preserve">       </w:t>
      </w:r>
      <w:r>
        <w:rPr>
          <w:rFonts w:eastAsia="仿宋_GB2312"/>
          <w:sz w:val="28"/>
          <w:szCs w:val="28"/>
        </w:rPr>
        <w:t>安徽建筑大学教授</w:t>
      </w:r>
    </w:p>
    <w:p w:rsidR="004B66D7" w:rsidRDefault="003F1A78">
      <w:pPr>
        <w:widowControl/>
        <w:adjustRightInd w:val="0"/>
        <w:snapToGrid w:val="0"/>
        <w:spacing w:line="500" w:lineRule="exact"/>
        <w:ind w:firstLineChars="349" w:firstLine="977"/>
        <w:jc w:val="left"/>
        <w:rPr>
          <w:rFonts w:eastAsia="仿宋_GB2312"/>
          <w:sz w:val="28"/>
          <w:szCs w:val="28"/>
        </w:rPr>
      </w:pPr>
      <w:r>
        <w:rPr>
          <w:rFonts w:eastAsia="仿宋_GB2312" w:hint="eastAsia"/>
          <w:sz w:val="28"/>
          <w:szCs w:val="28"/>
        </w:rPr>
        <w:t>吴其林</w:t>
      </w:r>
      <w:r>
        <w:rPr>
          <w:rFonts w:eastAsia="仿宋_GB2312" w:hint="eastAsia"/>
          <w:sz w:val="28"/>
          <w:szCs w:val="28"/>
        </w:rPr>
        <w:t xml:space="preserve"> </w:t>
      </w:r>
      <w:r>
        <w:rPr>
          <w:rFonts w:eastAsia="仿宋_GB2312"/>
          <w:sz w:val="28"/>
          <w:szCs w:val="28"/>
        </w:rPr>
        <w:t xml:space="preserve">    </w:t>
      </w:r>
      <w:r>
        <w:rPr>
          <w:rFonts w:eastAsia="仿宋_GB2312" w:hint="eastAsia"/>
          <w:sz w:val="28"/>
          <w:szCs w:val="28"/>
        </w:rPr>
        <w:t>巢湖学院教授</w:t>
      </w:r>
    </w:p>
    <w:p w:rsidR="004B66D7" w:rsidRDefault="003F1A78">
      <w:pPr>
        <w:widowControl/>
        <w:adjustRightInd w:val="0"/>
        <w:snapToGrid w:val="0"/>
        <w:spacing w:line="500" w:lineRule="exact"/>
        <w:ind w:firstLineChars="349" w:firstLine="977"/>
        <w:jc w:val="left"/>
        <w:rPr>
          <w:rFonts w:eastAsia="仿宋_GB2312"/>
          <w:sz w:val="28"/>
          <w:szCs w:val="28"/>
        </w:rPr>
      </w:pPr>
      <w:r>
        <w:rPr>
          <w:rFonts w:eastAsia="仿宋_GB2312" w:hint="eastAsia"/>
          <w:sz w:val="28"/>
          <w:szCs w:val="28"/>
        </w:rPr>
        <w:t>宋万干</w:t>
      </w:r>
      <w:r>
        <w:rPr>
          <w:rFonts w:eastAsia="仿宋_GB2312" w:hint="eastAsia"/>
          <w:sz w:val="28"/>
          <w:szCs w:val="28"/>
        </w:rPr>
        <w:t xml:space="preserve">     </w:t>
      </w:r>
      <w:r>
        <w:rPr>
          <w:rFonts w:eastAsia="仿宋_GB2312" w:hint="eastAsia"/>
          <w:sz w:val="28"/>
          <w:szCs w:val="28"/>
        </w:rPr>
        <w:t>淮北师范大学教授</w:t>
      </w:r>
    </w:p>
    <w:p w:rsidR="004B66D7" w:rsidRDefault="003F1A78">
      <w:pPr>
        <w:widowControl/>
        <w:adjustRightInd w:val="0"/>
        <w:snapToGrid w:val="0"/>
        <w:spacing w:line="500" w:lineRule="exact"/>
        <w:ind w:firstLineChars="200" w:firstLine="562"/>
        <w:jc w:val="left"/>
        <w:outlineLvl w:val="0"/>
        <w:rPr>
          <w:rFonts w:ascii="仿宋_GB2312" w:eastAsia="仿宋_GB2312" w:hAnsi="Arial Narrow" w:cs="宋体"/>
          <w:b/>
          <w:bCs/>
          <w:sz w:val="28"/>
          <w:szCs w:val="28"/>
        </w:rPr>
      </w:pPr>
      <w:r>
        <w:rPr>
          <w:rFonts w:ascii="仿宋_GB2312" w:eastAsia="仿宋_GB2312" w:hAnsi="Arial Narrow" w:cs="宋体"/>
          <w:b/>
          <w:bCs/>
          <w:sz w:val="28"/>
          <w:szCs w:val="28"/>
        </w:rPr>
        <w:t xml:space="preserve">3. </w:t>
      </w:r>
      <w:r>
        <w:rPr>
          <w:rFonts w:ascii="仿宋_GB2312" w:eastAsia="仿宋_GB2312" w:hAnsi="Arial Narrow" w:cs="宋体" w:hint="eastAsia"/>
          <w:b/>
          <w:bCs/>
          <w:sz w:val="28"/>
          <w:szCs w:val="28"/>
        </w:rPr>
        <w:t>仲裁委员会</w:t>
      </w:r>
    </w:p>
    <w:p w:rsidR="004B66D7" w:rsidRDefault="003F1A78">
      <w:pPr>
        <w:widowControl/>
        <w:adjustRightInd w:val="0"/>
        <w:snapToGrid w:val="0"/>
        <w:spacing w:line="500" w:lineRule="exact"/>
        <w:ind w:firstLineChars="200" w:firstLine="560"/>
        <w:jc w:val="left"/>
        <w:outlineLvl w:val="0"/>
        <w:rPr>
          <w:rFonts w:eastAsia="仿宋_GB2312"/>
          <w:sz w:val="28"/>
          <w:szCs w:val="28"/>
        </w:rPr>
      </w:pPr>
      <w:r>
        <w:rPr>
          <w:rFonts w:eastAsia="仿宋_GB2312" w:hint="eastAsia"/>
          <w:sz w:val="28"/>
          <w:szCs w:val="28"/>
        </w:rPr>
        <w:t>主</w:t>
      </w:r>
      <w:r>
        <w:rPr>
          <w:rFonts w:eastAsia="仿宋_GB2312"/>
          <w:sz w:val="28"/>
          <w:szCs w:val="28"/>
        </w:rPr>
        <w:t xml:space="preserve">  </w:t>
      </w:r>
      <w:r>
        <w:rPr>
          <w:rFonts w:eastAsia="仿宋_GB2312" w:hint="eastAsia"/>
          <w:sz w:val="28"/>
          <w:szCs w:val="28"/>
        </w:rPr>
        <w:t>任：</w:t>
      </w:r>
      <w:r>
        <w:rPr>
          <w:rFonts w:eastAsia="仿宋_GB2312"/>
          <w:sz w:val="28"/>
          <w:szCs w:val="28"/>
        </w:rPr>
        <w:tab/>
      </w:r>
    </w:p>
    <w:p w:rsidR="004B66D7" w:rsidRDefault="003F1A78">
      <w:pPr>
        <w:widowControl/>
        <w:adjustRightInd w:val="0"/>
        <w:snapToGrid w:val="0"/>
        <w:spacing w:line="500" w:lineRule="exact"/>
        <w:ind w:firstLineChars="200" w:firstLine="560"/>
        <w:jc w:val="left"/>
        <w:outlineLvl w:val="0"/>
        <w:rPr>
          <w:rFonts w:eastAsia="仿宋_GB2312"/>
          <w:sz w:val="28"/>
          <w:szCs w:val="28"/>
        </w:rPr>
      </w:pPr>
      <w:r>
        <w:rPr>
          <w:rFonts w:eastAsia="仿宋_GB2312" w:hint="eastAsia"/>
          <w:sz w:val="28"/>
          <w:szCs w:val="28"/>
        </w:rPr>
        <w:t xml:space="preserve">   </w:t>
      </w:r>
      <w:r>
        <w:rPr>
          <w:rFonts w:eastAsia="仿宋_GB2312" w:hint="eastAsia"/>
          <w:sz w:val="28"/>
          <w:szCs w:val="28"/>
        </w:rPr>
        <w:t>顾乃杰</w:t>
      </w:r>
      <w:r>
        <w:rPr>
          <w:rFonts w:eastAsia="仿宋_GB2312" w:hint="eastAsia"/>
          <w:sz w:val="28"/>
          <w:szCs w:val="28"/>
        </w:rPr>
        <w:t xml:space="preserve">     </w:t>
      </w:r>
      <w:r>
        <w:rPr>
          <w:rFonts w:eastAsia="仿宋_GB2312" w:hint="eastAsia"/>
          <w:sz w:val="28"/>
          <w:szCs w:val="28"/>
        </w:rPr>
        <w:t>中国科技大学教授</w:t>
      </w:r>
    </w:p>
    <w:p w:rsidR="004B66D7" w:rsidRDefault="003F1A78">
      <w:pPr>
        <w:widowControl/>
        <w:adjustRightInd w:val="0"/>
        <w:snapToGrid w:val="0"/>
        <w:spacing w:line="500" w:lineRule="exact"/>
        <w:ind w:firstLineChars="200" w:firstLine="560"/>
        <w:jc w:val="left"/>
        <w:outlineLvl w:val="0"/>
        <w:rPr>
          <w:rFonts w:eastAsia="仿宋_GB2312"/>
          <w:sz w:val="28"/>
          <w:szCs w:val="28"/>
        </w:rPr>
      </w:pPr>
      <w:r>
        <w:rPr>
          <w:rFonts w:eastAsia="仿宋_GB2312" w:hint="eastAsia"/>
          <w:sz w:val="28"/>
          <w:szCs w:val="28"/>
        </w:rPr>
        <w:t>副主任：</w:t>
      </w:r>
      <w:r>
        <w:rPr>
          <w:rFonts w:eastAsia="仿宋_GB2312"/>
          <w:sz w:val="28"/>
          <w:szCs w:val="28"/>
        </w:rPr>
        <w:tab/>
      </w:r>
    </w:p>
    <w:p w:rsidR="004B66D7" w:rsidRDefault="003F1A78">
      <w:pPr>
        <w:widowControl/>
        <w:adjustRightInd w:val="0"/>
        <w:snapToGrid w:val="0"/>
        <w:spacing w:line="500" w:lineRule="exact"/>
        <w:ind w:firstLineChars="100" w:firstLine="280"/>
        <w:jc w:val="left"/>
        <w:rPr>
          <w:rFonts w:eastAsia="仿宋_GB2312"/>
          <w:sz w:val="28"/>
          <w:szCs w:val="28"/>
        </w:rPr>
      </w:pPr>
      <w:r>
        <w:rPr>
          <w:rFonts w:eastAsia="仿宋_GB2312" w:hint="eastAsia"/>
          <w:sz w:val="28"/>
          <w:szCs w:val="28"/>
        </w:rPr>
        <w:t xml:space="preserve">     </w:t>
      </w:r>
      <w:r>
        <w:rPr>
          <w:rFonts w:eastAsia="仿宋_GB2312" w:hint="eastAsia"/>
          <w:sz w:val="28"/>
          <w:szCs w:val="28"/>
        </w:rPr>
        <w:t>王</w:t>
      </w:r>
      <w:r>
        <w:rPr>
          <w:rFonts w:eastAsia="仿宋_GB2312"/>
          <w:sz w:val="28"/>
          <w:szCs w:val="28"/>
        </w:rPr>
        <w:t xml:space="preserve">  </w:t>
      </w:r>
      <w:r>
        <w:rPr>
          <w:rFonts w:eastAsia="仿宋_GB2312" w:hint="eastAsia"/>
          <w:sz w:val="28"/>
          <w:szCs w:val="28"/>
        </w:rPr>
        <w:t>俊</w:t>
      </w:r>
      <w:r>
        <w:rPr>
          <w:rFonts w:eastAsia="仿宋_GB2312" w:hint="eastAsia"/>
          <w:sz w:val="28"/>
          <w:szCs w:val="28"/>
        </w:rPr>
        <w:t xml:space="preserve">     </w:t>
      </w:r>
      <w:r>
        <w:rPr>
          <w:rFonts w:eastAsia="仿宋_GB2312" w:hint="eastAsia"/>
          <w:sz w:val="28"/>
          <w:szCs w:val="28"/>
        </w:rPr>
        <w:t>合肥学院教授</w:t>
      </w:r>
    </w:p>
    <w:p w:rsidR="004B66D7" w:rsidRDefault="003F1A78">
      <w:pPr>
        <w:widowControl/>
        <w:adjustRightInd w:val="0"/>
        <w:snapToGrid w:val="0"/>
        <w:spacing w:line="500" w:lineRule="exact"/>
        <w:ind w:firstLineChars="200" w:firstLine="562"/>
        <w:jc w:val="left"/>
        <w:outlineLvl w:val="0"/>
        <w:rPr>
          <w:rFonts w:ascii="仿宋_GB2312" w:eastAsia="仿宋_GB2312" w:hAnsi="Arial Narrow" w:cs="宋体"/>
          <w:b/>
          <w:bCs/>
          <w:sz w:val="28"/>
          <w:szCs w:val="28"/>
        </w:rPr>
      </w:pPr>
      <w:r>
        <w:rPr>
          <w:rFonts w:ascii="仿宋_GB2312" w:eastAsia="仿宋_GB2312" w:hAnsi="Arial Narrow" w:cs="宋体"/>
          <w:b/>
          <w:bCs/>
          <w:sz w:val="28"/>
          <w:szCs w:val="28"/>
        </w:rPr>
        <w:t xml:space="preserve">4. </w:t>
      </w:r>
      <w:r>
        <w:rPr>
          <w:rFonts w:ascii="仿宋_GB2312" w:eastAsia="仿宋_GB2312" w:hAnsi="Arial Narrow" w:cs="宋体" w:hint="eastAsia"/>
          <w:b/>
          <w:bCs/>
          <w:sz w:val="28"/>
          <w:szCs w:val="28"/>
        </w:rPr>
        <w:t>秘书处</w:t>
      </w:r>
    </w:p>
    <w:p w:rsidR="004B66D7" w:rsidRDefault="003F1A78">
      <w:pPr>
        <w:widowControl/>
        <w:adjustRightInd w:val="0"/>
        <w:snapToGrid w:val="0"/>
        <w:spacing w:line="500" w:lineRule="exact"/>
        <w:ind w:firstLineChars="200" w:firstLine="560"/>
        <w:jc w:val="left"/>
        <w:rPr>
          <w:rFonts w:eastAsia="仿宋_GB2312"/>
          <w:sz w:val="28"/>
          <w:szCs w:val="28"/>
        </w:rPr>
      </w:pPr>
      <w:r>
        <w:rPr>
          <w:rFonts w:eastAsia="仿宋_GB2312" w:hint="eastAsia"/>
          <w:sz w:val="28"/>
          <w:szCs w:val="28"/>
        </w:rPr>
        <w:t>秘书长：</w:t>
      </w:r>
      <w:r>
        <w:rPr>
          <w:rFonts w:eastAsia="仿宋_GB2312"/>
          <w:sz w:val="28"/>
          <w:szCs w:val="28"/>
        </w:rPr>
        <w:tab/>
      </w:r>
    </w:p>
    <w:p w:rsidR="004B66D7" w:rsidRDefault="003F1A78">
      <w:pPr>
        <w:widowControl/>
        <w:adjustRightInd w:val="0"/>
        <w:snapToGrid w:val="0"/>
        <w:spacing w:line="500" w:lineRule="exact"/>
        <w:ind w:firstLineChars="100" w:firstLine="280"/>
        <w:jc w:val="left"/>
        <w:rPr>
          <w:rFonts w:eastAsia="仿宋_GB2312"/>
          <w:sz w:val="28"/>
          <w:szCs w:val="28"/>
        </w:rPr>
      </w:pPr>
      <w:r>
        <w:rPr>
          <w:rFonts w:eastAsia="仿宋_GB2312" w:hint="eastAsia"/>
          <w:sz w:val="28"/>
          <w:szCs w:val="28"/>
        </w:rPr>
        <w:t xml:space="preserve">     </w:t>
      </w:r>
      <w:r>
        <w:rPr>
          <w:rFonts w:eastAsia="仿宋_GB2312" w:hint="eastAsia"/>
          <w:sz w:val="28"/>
          <w:szCs w:val="28"/>
        </w:rPr>
        <w:t>陈</w:t>
      </w:r>
      <w:r>
        <w:rPr>
          <w:rFonts w:eastAsia="仿宋_GB2312" w:hint="eastAsia"/>
          <w:sz w:val="28"/>
          <w:szCs w:val="28"/>
        </w:rPr>
        <w:t xml:space="preserve">  </w:t>
      </w:r>
      <w:r>
        <w:rPr>
          <w:rFonts w:eastAsia="仿宋_GB2312" w:hint="eastAsia"/>
          <w:sz w:val="28"/>
          <w:szCs w:val="28"/>
        </w:rPr>
        <w:t>蕴</w:t>
      </w:r>
      <w:r>
        <w:rPr>
          <w:rFonts w:eastAsia="仿宋_GB2312" w:hint="eastAsia"/>
          <w:sz w:val="28"/>
          <w:szCs w:val="28"/>
        </w:rPr>
        <w:t xml:space="preserve">     </w:t>
      </w:r>
      <w:r>
        <w:rPr>
          <w:rFonts w:eastAsia="仿宋_GB2312" w:hint="eastAsia"/>
          <w:sz w:val="28"/>
          <w:szCs w:val="28"/>
        </w:rPr>
        <w:t>安徽建筑大学教授</w:t>
      </w:r>
    </w:p>
    <w:p w:rsidR="004B66D7" w:rsidRDefault="003F1A78">
      <w:pPr>
        <w:widowControl/>
        <w:adjustRightInd w:val="0"/>
        <w:snapToGrid w:val="0"/>
        <w:spacing w:line="500" w:lineRule="exact"/>
        <w:ind w:firstLineChars="200" w:firstLine="560"/>
        <w:jc w:val="left"/>
        <w:rPr>
          <w:rFonts w:eastAsia="仿宋_GB2312"/>
          <w:sz w:val="28"/>
          <w:szCs w:val="28"/>
        </w:rPr>
      </w:pPr>
      <w:r>
        <w:rPr>
          <w:rFonts w:eastAsia="仿宋_GB2312" w:hint="eastAsia"/>
          <w:sz w:val="28"/>
          <w:szCs w:val="28"/>
        </w:rPr>
        <w:t>成</w:t>
      </w:r>
      <w:r>
        <w:rPr>
          <w:rFonts w:eastAsia="仿宋_GB2312" w:hint="eastAsia"/>
          <w:sz w:val="28"/>
          <w:szCs w:val="28"/>
        </w:rPr>
        <w:t xml:space="preserve">  </w:t>
      </w:r>
      <w:r>
        <w:rPr>
          <w:rFonts w:eastAsia="仿宋_GB2312" w:hint="eastAsia"/>
          <w:sz w:val="28"/>
          <w:szCs w:val="28"/>
        </w:rPr>
        <w:t>员：</w:t>
      </w:r>
      <w:r>
        <w:rPr>
          <w:rFonts w:eastAsia="仿宋_GB2312"/>
          <w:sz w:val="28"/>
          <w:szCs w:val="28"/>
        </w:rPr>
        <w:t xml:space="preserve"> </w:t>
      </w:r>
      <w:r>
        <w:rPr>
          <w:rFonts w:eastAsia="仿宋_GB2312"/>
          <w:sz w:val="28"/>
          <w:szCs w:val="28"/>
        </w:rPr>
        <w:tab/>
        <w:t xml:space="preserve">   </w:t>
      </w:r>
    </w:p>
    <w:p w:rsidR="004B66D7" w:rsidRDefault="003F1A78">
      <w:pPr>
        <w:widowControl/>
        <w:adjustRightInd w:val="0"/>
        <w:snapToGrid w:val="0"/>
        <w:spacing w:line="500" w:lineRule="exact"/>
        <w:ind w:firstLineChars="300" w:firstLine="840"/>
        <w:jc w:val="left"/>
        <w:rPr>
          <w:rFonts w:eastAsia="仿宋_GB2312"/>
          <w:sz w:val="28"/>
          <w:szCs w:val="28"/>
        </w:rPr>
      </w:pPr>
      <w:r>
        <w:rPr>
          <w:rFonts w:eastAsia="仿宋_GB2312" w:hint="eastAsia"/>
          <w:sz w:val="28"/>
          <w:szCs w:val="28"/>
        </w:rPr>
        <w:t xml:space="preserve"> </w:t>
      </w:r>
      <w:r>
        <w:rPr>
          <w:rFonts w:eastAsia="仿宋_GB2312" w:hint="eastAsia"/>
          <w:sz w:val="28"/>
          <w:szCs w:val="28"/>
        </w:rPr>
        <w:t>陈</w:t>
      </w:r>
      <w:r>
        <w:rPr>
          <w:rFonts w:eastAsia="仿宋_GB2312" w:hint="eastAsia"/>
          <w:sz w:val="28"/>
          <w:szCs w:val="28"/>
        </w:rPr>
        <w:t xml:space="preserve">  </w:t>
      </w:r>
      <w:r>
        <w:rPr>
          <w:rFonts w:eastAsia="仿宋_GB2312" w:hint="eastAsia"/>
          <w:sz w:val="28"/>
          <w:szCs w:val="28"/>
        </w:rPr>
        <w:t>磊</w:t>
      </w:r>
      <w:r>
        <w:rPr>
          <w:rFonts w:eastAsia="仿宋_GB2312" w:hint="eastAsia"/>
          <w:sz w:val="28"/>
          <w:szCs w:val="28"/>
        </w:rPr>
        <w:t xml:space="preserve">     </w:t>
      </w:r>
      <w:r>
        <w:rPr>
          <w:rFonts w:eastAsia="仿宋_GB2312" w:hint="eastAsia"/>
          <w:sz w:val="28"/>
          <w:szCs w:val="28"/>
        </w:rPr>
        <w:t>淮南师范学院教授</w:t>
      </w:r>
    </w:p>
    <w:p w:rsidR="004B66D7" w:rsidRDefault="003F1A78">
      <w:pPr>
        <w:widowControl/>
        <w:adjustRightInd w:val="0"/>
        <w:snapToGrid w:val="0"/>
        <w:spacing w:line="500" w:lineRule="exact"/>
        <w:ind w:firstLineChars="100" w:firstLine="280"/>
        <w:jc w:val="left"/>
        <w:rPr>
          <w:rFonts w:eastAsia="仿宋_GB2312"/>
          <w:sz w:val="28"/>
          <w:szCs w:val="28"/>
        </w:rPr>
      </w:pPr>
      <w:r>
        <w:rPr>
          <w:rFonts w:eastAsia="仿宋_GB2312" w:hint="eastAsia"/>
          <w:sz w:val="28"/>
          <w:szCs w:val="28"/>
        </w:rPr>
        <w:t xml:space="preserve">     </w:t>
      </w:r>
      <w:r>
        <w:rPr>
          <w:rFonts w:eastAsia="仿宋_GB2312" w:hint="eastAsia"/>
          <w:sz w:val="28"/>
          <w:szCs w:val="28"/>
        </w:rPr>
        <w:t>胡庆华</w:t>
      </w:r>
      <w:r>
        <w:rPr>
          <w:rFonts w:eastAsia="仿宋_GB2312" w:hint="eastAsia"/>
          <w:sz w:val="28"/>
          <w:szCs w:val="28"/>
        </w:rPr>
        <w:t xml:space="preserve">     </w:t>
      </w:r>
      <w:r>
        <w:rPr>
          <w:rFonts w:eastAsia="仿宋_GB2312" w:hint="eastAsia"/>
          <w:sz w:val="28"/>
          <w:szCs w:val="28"/>
        </w:rPr>
        <w:t>合肥师范学院教授</w:t>
      </w:r>
    </w:p>
    <w:p w:rsidR="004B66D7" w:rsidRDefault="003F1A78">
      <w:pPr>
        <w:widowControl/>
        <w:adjustRightInd w:val="0"/>
        <w:snapToGrid w:val="0"/>
        <w:spacing w:line="500" w:lineRule="exact"/>
        <w:ind w:firstLineChars="350" w:firstLine="980"/>
        <w:jc w:val="left"/>
        <w:rPr>
          <w:rFonts w:eastAsia="仿宋_GB2312"/>
          <w:sz w:val="28"/>
          <w:szCs w:val="28"/>
        </w:rPr>
      </w:pPr>
      <w:r>
        <w:rPr>
          <w:rFonts w:eastAsia="仿宋_GB2312" w:hint="eastAsia"/>
          <w:sz w:val="28"/>
          <w:szCs w:val="28"/>
        </w:rPr>
        <w:t>苏本跃</w:t>
      </w:r>
      <w:r>
        <w:rPr>
          <w:rFonts w:eastAsia="仿宋_GB2312" w:hint="eastAsia"/>
          <w:sz w:val="28"/>
          <w:szCs w:val="28"/>
        </w:rPr>
        <w:t xml:space="preserve">     </w:t>
      </w:r>
      <w:r>
        <w:rPr>
          <w:rFonts w:eastAsia="仿宋_GB2312" w:hint="eastAsia"/>
          <w:sz w:val="28"/>
          <w:szCs w:val="28"/>
        </w:rPr>
        <w:t>安庆师范大学教授</w:t>
      </w:r>
    </w:p>
    <w:p w:rsidR="004B66D7" w:rsidRDefault="003F1A78">
      <w:pPr>
        <w:widowControl/>
        <w:adjustRightInd w:val="0"/>
        <w:snapToGrid w:val="0"/>
        <w:spacing w:line="500" w:lineRule="exact"/>
        <w:ind w:firstLineChars="350" w:firstLine="980"/>
        <w:jc w:val="left"/>
        <w:rPr>
          <w:rFonts w:eastAsia="仿宋_GB2312"/>
          <w:sz w:val="28"/>
          <w:szCs w:val="28"/>
        </w:rPr>
      </w:pPr>
      <w:r>
        <w:rPr>
          <w:rFonts w:eastAsia="仿宋_GB2312" w:hint="eastAsia"/>
          <w:sz w:val="28"/>
          <w:szCs w:val="28"/>
        </w:rPr>
        <w:t>陈桂林</w:t>
      </w:r>
      <w:r>
        <w:rPr>
          <w:rFonts w:eastAsia="仿宋_GB2312" w:hint="eastAsia"/>
          <w:sz w:val="28"/>
          <w:szCs w:val="28"/>
        </w:rPr>
        <w:t xml:space="preserve"> </w:t>
      </w:r>
      <w:r>
        <w:rPr>
          <w:rFonts w:eastAsia="仿宋_GB2312"/>
          <w:sz w:val="28"/>
          <w:szCs w:val="28"/>
        </w:rPr>
        <w:t xml:space="preserve">    </w:t>
      </w:r>
      <w:r>
        <w:rPr>
          <w:rFonts w:eastAsia="仿宋_GB2312" w:hint="eastAsia"/>
          <w:sz w:val="28"/>
          <w:szCs w:val="28"/>
        </w:rPr>
        <w:t>滁州学院教授</w:t>
      </w:r>
    </w:p>
    <w:p w:rsidR="004B66D7" w:rsidRDefault="003F1A78">
      <w:pPr>
        <w:widowControl/>
        <w:adjustRightInd w:val="0"/>
        <w:snapToGrid w:val="0"/>
        <w:spacing w:line="500" w:lineRule="exact"/>
        <w:ind w:firstLineChars="350" w:firstLine="980"/>
        <w:jc w:val="left"/>
        <w:rPr>
          <w:rFonts w:eastAsia="仿宋_GB2312"/>
          <w:sz w:val="28"/>
          <w:szCs w:val="28"/>
        </w:rPr>
      </w:pPr>
      <w:r>
        <w:rPr>
          <w:rFonts w:eastAsia="仿宋_GB2312" w:hint="eastAsia"/>
          <w:sz w:val="28"/>
          <w:szCs w:val="28"/>
        </w:rPr>
        <w:t>刘庆俞</w:t>
      </w:r>
      <w:r>
        <w:rPr>
          <w:rFonts w:eastAsia="仿宋_GB2312" w:hint="eastAsia"/>
          <w:sz w:val="28"/>
          <w:szCs w:val="28"/>
        </w:rPr>
        <w:t xml:space="preserve"> </w:t>
      </w:r>
      <w:r>
        <w:rPr>
          <w:rFonts w:eastAsia="仿宋_GB2312"/>
          <w:sz w:val="28"/>
          <w:szCs w:val="28"/>
        </w:rPr>
        <w:t xml:space="preserve">    </w:t>
      </w:r>
      <w:r>
        <w:rPr>
          <w:rFonts w:eastAsia="仿宋_GB2312" w:hint="eastAsia"/>
          <w:sz w:val="28"/>
          <w:szCs w:val="28"/>
        </w:rPr>
        <w:t>淮南师范学院</w:t>
      </w:r>
    </w:p>
    <w:p w:rsidR="004B66D7" w:rsidRDefault="003F1A78">
      <w:pPr>
        <w:spacing w:line="560" w:lineRule="exact"/>
        <w:ind w:firstLineChars="200" w:firstLine="562"/>
        <w:outlineLvl w:val="0"/>
        <w:rPr>
          <w:rFonts w:ascii="仿宋_GB2312" w:eastAsia="仿宋_GB2312" w:hAnsi="Arial Narrow"/>
          <w:b/>
          <w:sz w:val="28"/>
          <w:szCs w:val="28"/>
        </w:rPr>
      </w:pPr>
      <w:r>
        <w:rPr>
          <w:rFonts w:eastAsia="仿宋_GB2312" w:hint="eastAsia"/>
          <w:b/>
          <w:sz w:val="28"/>
          <w:szCs w:val="28"/>
        </w:rPr>
        <w:t>三、</w:t>
      </w:r>
      <w:r>
        <w:rPr>
          <w:rFonts w:ascii="仿宋_GB2312" w:eastAsia="仿宋_GB2312" w:hAnsi="Arial Narrow" w:hint="eastAsia"/>
          <w:b/>
          <w:sz w:val="28"/>
          <w:szCs w:val="28"/>
        </w:rPr>
        <w:t>竞赛目的</w:t>
      </w:r>
    </w:p>
    <w:p w:rsidR="004B66D7" w:rsidRDefault="003F1A78">
      <w:pPr>
        <w:spacing w:line="560" w:lineRule="exact"/>
        <w:ind w:firstLineChars="200" w:firstLine="560"/>
        <w:rPr>
          <w:rFonts w:eastAsia="仿宋_GB2312"/>
          <w:sz w:val="28"/>
          <w:szCs w:val="28"/>
        </w:rPr>
      </w:pPr>
      <w:r>
        <w:rPr>
          <w:rFonts w:eastAsia="仿宋_GB2312" w:hint="eastAsia"/>
          <w:sz w:val="28"/>
          <w:szCs w:val="28"/>
        </w:rPr>
        <w:lastRenderedPageBreak/>
        <w:t>安徽高校物联网应用创新大赛（以下简称“大赛”）是以学科竞赛推动专业建设、培养学生创新能力为目标，面向安徽省在校学生举办的比赛。大赛以激发学生的创新精神并培养实践能力为宗旨，综合考察参赛团队的创意、设计和工程实现能力，为探索物联网工程专业人才培养模式提供有力支持。</w:t>
      </w:r>
    </w:p>
    <w:p w:rsidR="004B66D7" w:rsidRDefault="003F1A78">
      <w:pPr>
        <w:spacing w:line="560" w:lineRule="exact"/>
        <w:ind w:firstLineChars="200" w:firstLine="560"/>
        <w:rPr>
          <w:rFonts w:eastAsia="仿宋_GB2312"/>
          <w:sz w:val="28"/>
          <w:szCs w:val="28"/>
        </w:rPr>
      </w:pPr>
      <w:r>
        <w:rPr>
          <w:rFonts w:eastAsia="仿宋_GB2312" w:hint="eastAsia"/>
          <w:sz w:val="28"/>
          <w:szCs w:val="28"/>
        </w:rPr>
        <w:t>大赛以高校大学生为主体，通过高校和企业专家的共同指导，促进物联网工程专业教学实践体系的完善与发展，提升分析和解决问题的能力，为高质量的物联网工程专业人才培养搭建交流、展示、合作的平台，并推动物联网技术在相关领域的应用与发展。</w:t>
      </w:r>
    </w:p>
    <w:p w:rsidR="004B66D7" w:rsidRDefault="003F1A78">
      <w:pPr>
        <w:spacing w:line="560" w:lineRule="exact"/>
        <w:ind w:firstLineChars="200" w:firstLine="562"/>
        <w:outlineLvl w:val="0"/>
        <w:rPr>
          <w:rFonts w:ascii="仿宋_GB2312" w:eastAsia="仿宋_GB2312" w:hAnsi="Arial Narrow" w:cs="宋体"/>
          <w:b/>
          <w:sz w:val="28"/>
          <w:szCs w:val="28"/>
        </w:rPr>
      </w:pPr>
      <w:r>
        <w:rPr>
          <w:rFonts w:eastAsia="仿宋_GB2312" w:hint="eastAsia"/>
          <w:b/>
          <w:sz w:val="28"/>
          <w:szCs w:val="28"/>
        </w:rPr>
        <w:t>四、</w:t>
      </w:r>
      <w:r>
        <w:rPr>
          <w:rFonts w:ascii="仿宋_GB2312" w:eastAsia="仿宋_GB2312" w:hAnsi="Arial Narrow" w:cs="宋体" w:hint="eastAsia"/>
          <w:b/>
          <w:sz w:val="28"/>
          <w:szCs w:val="28"/>
        </w:rPr>
        <w:t>竞赛内容</w:t>
      </w:r>
    </w:p>
    <w:p w:rsidR="004B66D7" w:rsidRDefault="003F1A78">
      <w:pPr>
        <w:spacing w:line="560" w:lineRule="exact"/>
        <w:ind w:firstLineChars="200" w:firstLine="560"/>
        <w:outlineLvl w:val="0"/>
        <w:rPr>
          <w:rFonts w:eastAsia="仿宋_GB2312"/>
          <w:sz w:val="28"/>
          <w:szCs w:val="28"/>
        </w:rPr>
      </w:pPr>
      <w:r>
        <w:rPr>
          <w:rFonts w:eastAsia="仿宋_GB2312" w:hint="eastAsia"/>
          <w:sz w:val="28"/>
          <w:szCs w:val="28"/>
        </w:rPr>
        <w:t>（一）竞赛内容</w:t>
      </w:r>
    </w:p>
    <w:p w:rsidR="004B66D7" w:rsidRDefault="003F1A78">
      <w:pPr>
        <w:widowControl/>
        <w:adjustRightInd w:val="0"/>
        <w:snapToGrid w:val="0"/>
        <w:spacing w:line="500" w:lineRule="exact"/>
        <w:ind w:firstLineChars="200" w:firstLine="560"/>
        <w:jc w:val="left"/>
        <w:rPr>
          <w:rFonts w:eastAsia="仿宋_GB2312"/>
          <w:sz w:val="28"/>
          <w:szCs w:val="28"/>
        </w:rPr>
      </w:pPr>
      <w:r>
        <w:rPr>
          <w:rFonts w:eastAsia="仿宋_GB2312"/>
          <w:sz w:val="28"/>
          <w:szCs w:val="28"/>
        </w:rPr>
        <w:t xml:space="preserve">1. </w:t>
      </w:r>
      <w:r>
        <w:rPr>
          <w:rFonts w:eastAsia="仿宋_GB2312" w:hint="eastAsia"/>
          <w:sz w:val="28"/>
          <w:szCs w:val="28"/>
        </w:rPr>
        <w:t>创意组</w:t>
      </w:r>
    </w:p>
    <w:p w:rsidR="004B66D7" w:rsidRDefault="003F1A78">
      <w:pPr>
        <w:widowControl/>
        <w:adjustRightInd w:val="0"/>
        <w:snapToGrid w:val="0"/>
        <w:spacing w:line="500" w:lineRule="exact"/>
        <w:ind w:firstLineChars="200" w:firstLine="560"/>
        <w:jc w:val="left"/>
        <w:rPr>
          <w:rFonts w:eastAsia="仿宋_GB2312"/>
          <w:sz w:val="28"/>
          <w:szCs w:val="28"/>
        </w:rPr>
      </w:pPr>
      <w:r>
        <w:rPr>
          <w:rFonts w:eastAsia="仿宋_GB2312" w:hint="eastAsia"/>
          <w:sz w:val="28"/>
          <w:szCs w:val="28"/>
        </w:rPr>
        <w:t>综合考察参赛作品设计创新性和物联网技术应用性，着重突出其作品创意。通过提交参赛作品报告和简介，以及现场答辩考察参赛团队的创意、设计和工程实现能力。</w:t>
      </w:r>
    </w:p>
    <w:p w:rsidR="004B66D7" w:rsidRDefault="003F1A78">
      <w:pPr>
        <w:widowControl/>
        <w:adjustRightInd w:val="0"/>
        <w:snapToGrid w:val="0"/>
        <w:spacing w:line="500" w:lineRule="exact"/>
        <w:ind w:firstLineChars="200" w:firstLine="560"/>
        <w:jc w:val="left"/>
        <w:rPr>
          <w:rFonts w:eastAsia="仿宋_GB2312"/>
          <w:sz w:val="28"/>
          <w:szCs w:val="28"/>
        </w:rPr>
      </w:pPr>
      <w:r>
        <w:rPr>
          <w:rFonts w:eastAsia="仿宋_GB2312"/>
          <w:sz w:val="28"/>
          <w:szCs w:val="28"/>
        </w:rPr>
        <w:t xml:space="preserve">2. </w:t>
      </w:r>
      <w:r>
        <w:rPr>
          <w:rFonts w:eastAsia="仿宋_GB2312" w:hint="eastAsia"/>
          <w:sz w:val="28"/>
          <w:szCs w:val="28"/>
        </w:rPr>
        <w:t>技能组</w:t>
      </w:r>
    </w:p>
    <w:p w:rsidR="004B66D7" w:rsidRDefault="003F1A78">
      <w:pPr>
        <w:widowControl/>
        <w:adjustRightInd w:val="0"/>
        <w:snapToGrid w:val="0"/>
        <w:spacing w:line="500" w:lineRule="exact"/>
        <w:ind w:firstLineChars="200" w:firstLine="560"/>
        <w:jc w:val="left"/>
        <w:rPr>
          <w:rFonts w:eastAsia="仿宋_GB2312"/>
          <w:sz w:val="28"/>
          <w:szCs w:val="28"/>
        </w:rPr>
      </w:pPr>
      <w:r>
        <w:rPr>
          <w:rFonts w:eastAsia="仿宋_GB2312" w:hint="eastAsia"/>
          <w:sz w:val="28"/>
          <w:szCs w:val="28"/>
        </w:rPr>
        <w:t>综合考察参赛作品设计创新性和物联网技术应用性，着重突出其作品技能技术。通过提交参赛作品简介和作品演示视频，以及现场答辩和作品实物功能演示考察参赛团队的创意、设计和工程实现能力。</w:t>
      </w:r>
    </w:p>
    <w:p w:rsidR="004B66D7" w:rsidRDefault="003F1A78">
      <w:pPr>
        <w:widowControl/>
        <w:adjustRightInd w:val="0"/>
        <w:snapToGrid w:val="0"/>
        <w:spacing w:line="500" w:lineRule="exact"/>
        <w:ind w:firstLineChars="200" w:firstLine="560"/>
        <w:jc w:val="left"/>
        <w:rPr>
          <w:rFonts w:eastAsia="仿宋_GB2312"/>
          <w:sz w:val="28"/>
          <w:szCs w:val="28"/>
        </w:rPr>
      </w:pPr>
      <w:r>
        <w:rPr>
          <w:rFonts w:eastAsia="仿宋_GB2312"/>
          <w:sz w:val="28"/>
          <w:szCs w:val="28"/>
        </w:rPr>
        <w:t xml:space="preserve">3. </w:t>
      </w:r>
      <w:r>
        <w:rPr>
          <w:rFonts w:eastAsia="仿宋_GB2312" w:hint="eastAsia"/>
          <w:sz w:val="28"/>
          <w:szCs w:val="28"/>
        </w:rPr>
        <w:t>竞技组</w:t>
      </w:r>
    </w:p>
    <w:p w:rsidR="004B66D7" w:rsidRDefault="003F1A78">
      <w:pPr>
        <w:widowControl/>
        <w:adjustRightInd w:val="0"/>
        <w:snapToGrid w:val="0"/>
        <w:spacing w:line="500" w:lineRule="exact"/>
        <w:ind w:firstLineChars="200" w:firstLine="560"/>
        <w:jc w:val="left"/>
        <w:rPr>
          <w:rFonts w:eastAsia="仿宋_GB2312"/>
          <w:sz w:val="28"/>
          <w:szCs w:val="28"/>
        </w:rPr>
      </w:pPr>
      <w:r>
        <w:rPr>
          <w:rFonts w:eastAsia="仿宋_GB2312" w:hint="eastAsia"/>
          <w:sz w:val="28"/>
          <w:szCs w:val="28"/>
        </w:rPr>
        <w:t>以典型物联网应用为背景进行命题，今年的命题方向定为无人机、无人车和物联网数据采集及分析三大方向。完成指定功能，参赛成绩根据最终比赛成绩评定。竞技组竞赛着重考察参赛队对物联网应用系统的应用、技术创新和编程实现等能力。具体内容见附件</w:t>
      </w:r>
      <w:r>
        <w:rPr>
          <w:rFonts w:eastAsia="仿宋_GB2312" w:hint="eastAsia"/>
          <w:sz w:val="28"/>
          <w:szCs w:val="28"/>
        </w:rPr>
        <w:t>1</w:t>
      </w:r>
      <w:r>
        <w:rPr>
          <w:rFonts w:eastAsia="仿宋_GB2312" w:hint="eastAsia"/>
          <w:sz w:val="28"/>
          <w:szCs w:val="28"/>
        </w:rPr>
        <w:t>、附件</w:t>
      </w:r>
      <w:r>
        <w:rPr>
          <w:rFonts w:eastAsia="仿宋_GB2312" w:hint="eastAsia"/>
          <w:sz w:val="28"/>
          <w:szCs w:val="28"/>
        </w:rPr>
        <w:t>2</w:t>
      </w:r>
      <w:r>
        <w:rPr>
          <w:rFonts w:eastAsia="仿宋_GB2312" w:hint="eastAsia"/>
          <w:sz w:val="28"/>
          <w:szCs w:val="28"/>
        </w:rPr>
        <w:t>、附件</w:t>
      </w:r>
      <w:r>
        <w:rPr>
          <w:rFonts w:eastAsia="仿宋_GB2312" w:hint="eastAsia"/>
          <w:sz w:val="28"/>
          <w:szCs w:val="28"/>
        </w:rPr>
        <w:t>3</w:t>
      </w:r>
      <w:r>
        <w:rPr>
          <w:rFonts w:eastAsia="仿宋_GB2312" w:hint="eastAsia"/>
          <w:sz w:val="28"/>
          <w:szCs w:val="28"/>
        </w:rPr>
        <w:t>、附件</w:t>
      </w:r>
      <w:r>
        <w:rPr>
          <w:rFonts w:eastAsia="仿宋_GB2312" w:hint="eastAsia"/>
          <w:sz w:val="28"/>
          <w:szCs w:val="28"/>
        </w:rPr>
        <w:t>4</w:t>
      </w:r>
      <w:r>
        <w:rPr>
          <w:rFonts w:eastAsia="仿宋_GB2312" w:hint="eastAsia"/>
          <w:sz w:val="28"/>
          <w:szCs w:val="28"/>
        </w:rPr>
        <w:t>和附件</w:t>
      </w:r>
      <w:r>
        <w:rPr>
          <w:rFonts w:eastAsia="仿宋_GB2312" w:hint="eastAsia"/>
          <w:sz w:val="28"/>
          <w:szCs w:val="28"/>
        </w:rPr>
        <w:t>5</w:t>
      </w:r>
      <w:r>
        <w:rPr>
          <w:rFonts w:eastAsia="仿宋_GB2312" w:hint="eastAsia"/>
          <w:sz w:val="28"/>
          <w:szCs w:val="28"/>
        </w:rPr>
        <w:t>，最终解释权归大赛组委会所有。</w:t>
      </w:r>
    </w:p>
    <w:p w:rsidR="004B66D7" w:rsidRDefault="003F1A78">
      <w:pPr>
        <w:spacing w:line="560" w:lineRule="exact"/>
        <w:ind w:firstLineChars="200" w:firstLine="560"/>
        <w:outlineLvl w:val="0"/>
        <w:rPr>
          <w:rFonts w:eastAsia="仿宋_GB2312"/>
          <w:sz w:val="28"/>
          <w:szCs w:val="28"/>
        </w:rPr>
      </w:pPr>
      <w:r>
        <w:rPr>
          <w:rFonts w:eastAsia="仿宋_GB2312" w:hint="eastAsia"/>
          <w:sz w:val="28"/>
          <w:szCs w:val="28"/>
        </w:rPr>
        <w:t>（二）竞赛方案</w:t>
      </w:r>
    </w:p>
    <w:p w:rsidR="004B66D7" w:rsidRDefault="003F1A78">
      <w:pPr>
        <w:widowControl/>
        <w:adjustRightInd w:val="0"/>
        <w:snapToGrid w:val="0"/>
        <w:spacing w:line="500" w:lineRule="exact"/>
        <w:ind w:firstLineChars="200" w:firstLine="560"/>
        <w:jc w:val="left"/>
        <w:rPr>
          <w:rFonts w:eastAsia="仿宋_GB2312"/>
          <w:sz w:val="28"/>
          <w:szCs w:val="28"/>
        </w:rPr>
      </w:pPr>
      <w:r>
        <w:rPr>
          <w:rFonts w:eastAsia="仿宋_GB2312" w:hint="eastAsia"/>
          <w:sz w:val="28"/>
          <w:szCs w:val="28"/>
        </w:rPr>
        <w:lastRenderedPageBreak/>
        <w:t>本次大赛分为初赛和现场赛。其中竞技组不设初赛，直接参与现场赛；创意组、技能赛组织初赛，通过专家匿名网评推荐获胜选手参加现场赛。</w:t>
      </w:r>
    </w:p>
    <w:p w:rsidR="004B66D7" w:rsidRDefault="003F1A78">
      <w:pPr>
        <w:ind w:firstLineChars="200" w:firstLine="562"/>
        <w:outlineLvl w:val="0"/>
        <w:rPr>
          <w:rFonts w:ascii="仿宋_GB2312" w:eastAsia="仿宋_GB2312" w:hAnsi="Arial Narrow"/>
          <w:b/>
          <w:sz w:val="28"/>
          <w:szCs w:val="28"/>
        </w:rPr>
      </w:pPr>
      <w:r>
        <w:rPr>
          <w:rFonts w:eastAsia="仿宋_GB2312" w:hint="eastAsia"/>
          <w:b/>
          <w:sz w:val="28"/>
          <w:szCs w:val="28"/>
        </w:rPr>
        <w:t>五、</w:t>
      </w:r>
      <w:r>
        <w:rPr>
          <w:rFonts w:ascii="仿宋_GB2312" w:eastAsia="仿宋_GB2312" w:hAnsi="Arial Narrow" w:hint="eastAsia"/>
          <w:b/>
          <w:sz w:val="28"/>
          <w:szCs w:val="28"/>
        </w:rPr>
        <w:t>竞赛方式</w:t>
      </w:r>
    </w:p>
    <w:p w:rsidR="004B66D7" w:rsidRDefault="003F1A78">
      <w:pPr>
        <w:widowControl/>
        <w:adjustRightInd w:val="0"/>
        <w:snapToGrid w:val="0"/>
        <w:spacing w:line="500" w:lineRule="exact"/>
        <w:ind w:firstLineChars="200" w:firstLine="560"/>
        <w:jc w:val="left"/>
        <w:rPr>
          <w:rFonts w:eastAsia="仿宋_GB2312"/>
          <w:sz w:val="28"/>
          <w:szCs w:val="28"/>
        </w:rPr>
      </w:pPr>
      <w:r>
        <w:rPr>
          <w:rFonts w:eastAsia="仿宋_GB2312" w:hint="eastAsia"/>
          <w:sz w:val="28"/>
          <w:szCs w:val="28"/>
        </w:rPr>
        <w:t>作品现场展示、专家现场质询、作品资料评审、选手汇报答辩、现场竞技等。</w:t>
      </w:r>
    </w:p>
    <w:p w:rsidR="004B66D7" w:rsidRDefault="003F1A78">
      <w:pPr>
        <w:spacing w:line="560" w:lineRule="exact"/>
        <w:ind w:firstLineChars="200" w:firstLine="562"/>
        <w:outlineLvl w:val="0"/>
        <w:rPr>
          <w:rFonts w:ascii="仿宋_GB2312" w:eastAsia="仿宋_GB2312" w:hAnsi="Arial Narrow"/>
          <w:b/>
          <w:sz w:val="28"/>
          <w:szCs w:val="28"/>
        </w:rPr>
      </w:pPr>
      <w:r>
        <w:rPr>
          <w:rFonts w:eastAsia="仿宋_GB2312" w:hint="eastAsia"/>
          <w:b/>
          <w:sz w:val="28"/>
          <w:szCs w:val="28"/>
        </w:rPr>
        <w:t>六、</w:t>
      </w:r>
      <w:r>
        <w:rPr>
          <w:rFonts w:ascii="仿宋_GB2312" w:eastAsia="仿宋_GB2312" w:hAnsi="Arial Narrow" w:hint="eastAsia"/>
          <w:b/>
          <w:sz w:val="28"/>
          <w:szCs w:val="28"/>
        </w:rPr>
        <w:t>竞赛流程</w:t>
      </w:r>
    </w:p>
    <w:p w:rsidR="004B66D7" w:rsidRDefault="003F1A78">
      <w:pPr>
        <w:spacing w:line="560" w:lineRule="exact"/>
        <w:ind w:firstLineChars="200" w:firstLine="560"/>
        <w:outlineLvl w:val="0"/>
        <w:rPr>
          <w:rFonts w:eastAsia="仿宋_GB2312"/>
          <w:sz w:val="28"/>
          <w:szCs w:val="28"/>
        </w:rPr>
      </w:pPr>
      <w:r>
        <w:rPr>
          <w:rFonts w:eastAsia="仿宋_GB2312"/>
          <w:sz w:val="28"/>
          <w:szCs w:val="28"/>
        </w:rPr>
        <w:t xml:space="preserve">1. 2019 </w:t>
      </w:r>
      <w:r>
        <w:rPr>
          <w:rFonts w:eastAsia="仿宋_GB2312" w:hint="eastAsia"/>
          <w:sz w:val="28"/>
          <w:szCs w:val="28"/>
        </w:rPr>
        <w:t>年</w:t>
      </w:r>
      <w:r>
        <w:rPr>
          <w:rFonts w:eastAsia="仿宋_GB2312"/>
          <w:sz w:val="28"/>
          <w:szCs w:val="28"/>
        </w:rPr>
        <w:t xml:space="preserve"> </w:t>
      </w:r>
      <w:r>
        <w:rPr>
          <w:rFonts w:eastAsia="仿宋_GB2312" w:hint="eastAsia"/>
          <w:sz w:val="28"/>
          <w:szCs w:val="28"/>
        </w:rPr>
        <w:t>4</w:t>
      </w:r>
      <w:r>
        <w:rPr>
          <w:rFonts w:eastAsia="仿宋_GB2312" w:hint="eastAsia"/>
          <w:sz w:val="28"/>
          <w:szCs w:val="28"/>
        </w:rPr>
        <w:t>月，发布</w:t>
      </w:r>
      <w:r>
        <w:rPr>
          <w:rFonts w:eastAsia="仿宋_GB2312"/>
          <w:sz w:val="28"/>
          <w:szCs w:val="28"/>
        </w:rPr>
        <w:t>2019</w:t>
      </w:r>
      <w:r>
        <w:rPr>
          <w:rFonts w:eastAsia="仿宋_GB2312" w:hint="eastAsia"/>
          <w:sz w:val="28"/>
          <w:szCs w:val="28"/>
        </w:rPr>
        <w:t>年安徽省高校物联网应用创新大赛的第一次通知；</w:t>
      </w:r>
      <w:r>
        <w:rPr>
          <w:rFonts w:eastAsia="仿宋_GB2312"/>
          <w:sz w:val="28"/>
          <w:szCs w:val="28"/>
        </w:rPr>
        <w:t xml:space="preserve">2019 </w:t>
      </w:r>
      <w:r>
        <w:rPr>
          <w:rFonts w:eastAsia="仿宋_GB2312" w:hint="eastAsia"/>
          <w:sz w:val="28"/>
          <w:szCs w:val="28"/>
        </w:rPr>
        <w:t>年</w:t>
      </w:r>
      <w:r>
        <w:rPr>
          <w:rFonts w:eastAsia="仿宋_GB2312"/>
          <w:sz w:val="28"/>
          <w:szCs w:val="28"/>
        </w:rPr>
        <w:t xml:space="preserve"> 4 </w:t>
      </w:r>
      <w:r>
        <w:rPr>
          <w:rFonts w:eastAsia="仿宋_GB2312" w:hint="eastAsia"/>
          <w:sz w:val="28"/>
          <w:szCs w:val="28"/>
        </w:rPr>
        <w:t>月</w:t>
      </w:r>
      <w:r>
        <w:rPr>
          <w:rFonts w:eastAsia="仿宋_GB2312"/>
          <w:sz w:val="28"/>
          <w:szCs w:val="28"/>
        </w:rPr>
        <w:t xml:space="preserve"> 12</w:t>
      </w:r>
      <w:r>
        <w:rPr>
          <w:rFonts w:eastAsia="仿宋_GB2312" w:hint="eastAsia"/>
          <w:sz w:val="28"/>
          <w:szCs w:val="28"/>
        </w:rPr>
        <w:t>日前，发布第二次通知；</w:t>
      </w:r>
    </w:p>
    <w:p w:rsidR="004B66D7" w:rsidRDefault="003F1A78">
      <w:pPr>
        <w:spacing w:line="560" w:lineRule="exact"/>
        <w:ind w:firstLineChars="200" w:firstLine="560"/>
        <w:outlineLvl w:val="0"/>
        <w:rPr>
          <w:rFonts w:eastAsia="仿宋_GB2312"/>
          <w:sz w:val="28"/>
          <w:szCs w:val="28"/>
        </w:rPr>
      </w:pPr>
      <w:r>
        <w:rPr>
          <w:rFonts w:eastAsia="仿宋_GB2312"/>
          <w:sz w:val="28"/>
          <w:szCs w:val="28"/>
        </w:rPr>
        <w:t>2</w:t>
      </w:r>
      <w:r>
        <w:rPr>
          <w:rFonts w:eastAsia="仿宋_GB2312" w:hint="eastAsia"/>
          <w:sz w:val="28"/>
          <w:szCs w:val="28"/>
        </w:rPr>
        <w:t>．</w:t>
      </w:r>
      <w:r>
        <w:rPr>
          <w:rFonts w:eastAsia="仿宋_GB2312"/>
          <w:sz w:val="28"/>
          <w:szCs w:val="28"/>
        </w:rPr>
        <w:t xml:space="preserve">2019 </w:t>
      </w:r>
      <w:r>
        <w:rPr>
          <w:rFonts w:eastAsia="仿宋_GB2312" w:hint="eastAsia"/>
          <w:sz w:val="28"/>
          <w:szCs w:val="28"/>
        </w:rPr>
        <w:t>年</w:t>
      </w:r>
      <w:r>
        <w:rPr>
          <w:rFonts w:eastAsia="仿宋_GB2312"/>
          <w:sz w:val="28"/>
          <w:szCs w:val="28"/>
        </w:rPr>
        <w:t xml:space="preserve"> </w:t>
      </w:r>
      <w:r>
        <w:rPr>
          <w:rFonts w:eastAsia="仿宋_GB2312" w:hint="eastAsia"/>
          <w:sz w:val="28"/>
          <w:szCs w:val="28"/>
        </w:rPr>
        <w:t>5</w:t>
      </w:r>
      <w:r>
        <w:rPr>
          <w:rFonts w:eastAsia="仿宋_GB2312" w:hint="eastAsia"/>
          <w:sz w:val="28"/>
          <w:szCs w:val="28"/>
        </w:rPr>
        <w:t>月</w:t>
      </w:r>
      <w:r>
        <w:rPr>
          <w:rFonts w:eastAsia="仿宋_GB2312"/>
          <w:sz w:val="28"/>
          <w:szCs w:val="28"/>
        </w:rPr>
        <w:t xml:space="preserve"> </w:t>
      </w:r>
      <w:r>
        <w:rPr>
          <w:rFonts w:eastAsia="仿宋_GB2312" w:hint="eastAsia"/>
          <w:sz w:val="28"/>
          <w:szCs w:val="28"/>
        </w:rPr>
        <w:t>5</w:t>
      </w:r>
      <w:r>
        <w:rPr>
          <w:rFonts w:eastAsia="仿宋_GB2312"/>
          <w:sz w:val="28"/>
          <w:szCs w:val="28"/>
        </w:rPr>
        <w:t xml:space="preserve"> </w:t>
      </w:r>
      <w:r>
        <w:rPr>
          <w:rFonts w:eastAsia="仿宋_GB2312" w:hint="eastAsia"/>
          <w:sz w:val="28"/>
          <w:szCs w:val="28"/>
        </w:rPr>
        <w:t>日前</w:t>
      </w:r>
      <w:r>
        <w:rPr>
          <w:rFonts w:eastAsia="仿宋_GB2312"/>
          <w:sz w:val="28"/>
          <w:szCs w:val="28"/>
        </w:rPr>
        <w:t xml:space="preserve">, </w:t>
      </w:r>
      <w:r>
        <w:rPr>
          <w:rFonts w:eastAsia="仿宋_GB2312" w:hint="eastAsia"/>
          <w:sz w:val="28"/>
          <w:szCs w:val="28"/>
        </w:rPr>
        <w:t>各学校按照本通知精神和要求，请各参赛高校指定一名专门的联系人，选拔出参加竞赛的项目，诚信承诺申明（本表由参赛学生、指导教师签字和推荐单位签盖公章）、作品报名表（推荐单位签盖公章），扫描的电子版通过邮件发送到赛区秘书处，报名表的纸质版本在竞赛报到时提交给竞赛会务组；</w:t>
      </w:r>
    </w:p>
    <w:p w:rsidR="004B66D7" w:rsidRDefault="003F1A78">
      <w:pPr>
        <w:spacing w:line="560" w:lineRule="exact"/>
        <w:ind w:firstLineChars="200" w:firstLine="560"/>
        <w:outlineLvl w:val="0"/>
        <w:rPr>
          <w:rFonts w:eastAsia="仿宋_GB2312"/>
          <w:sz w:val="28"/>
          <w:szCs w:val="28"/>
        </w:rPr>
      </w:pPr>
      <w:r>
        <w:rPr>
          <w:rFonts w:eastAsia="仿宋_GB2312"/>
          <w:sz w:val="28"/>
          <w:szCs w:val="28"/>
        </w:rPr>
        <w:t>3. 2019</w:t>
      </w:r>
      <w:r>
        <w:rPr>
          <w:rFonts w:eastAsia="仿宋_GB2312" w:hint="eastAsia"/>
          <w:sz w:val="28"/>
          <w:szCs w:val="28"/>
        </w:rPr>
        <w:t>年</w:t>
      </w:r>
      <w:r>
        <w:rPr>
          <w:rFonts w:eastAsia="仿宋_GB2312"/>
          <w:sz w:val="28"/>
          <w:szCs w:val="28"/>
        </w:rPr>
        <w:t xml:space="preserve"> </w:t>
      </w:r>
      <w:r>
        <w:rPr>
          <w:rFonts w:eastAsia="仿宋_GB2312" w:hint="eastAsia"/>
          <w:sz w:val="28"/>
          <w:szCs w:val="28"/>
        </w:rPr>
        <w:t>5</w:t>
      </w:r>
      <w:r>
        <w:rPr>
          <w:rFonts w:eastAsia="仿宋_GB2312" w:hint="eastAsia"/>
          <w:sz w:val="28"/>
          <w:szCs w:val="28"/>
        </w:rPr>
        <w:t>月</w:t>
      </w:r>
      <w:r>
        <w:rPr>
          <w:rFonts w:eastAsia="仿宋_GB2312"/>
          <w:sz w:val="28"/>
          <w:szCs w:val="28"/>
        </w:rPr>
        <w:t xml:space="preserve"> </w:t>
      </w:r>
      <w:r>
        <w:rPr>
          <w:rFonts w:eastAsia="仿宋_GB2312" w:hint="eastAsia"/>
          <w:sz w:val="28"/>
          <w:szCs w:val="28"/>
        </w:rPr>
        <w:t>9</w:t>
      </w:r>
      <w:r>
        <w:rPr>
          <w:rFonts w:eastAsia="仿宋_GB2312" w:hint="eastAsia"/>
          <w:sz w:val="28"/>
          <w:szCs w:val="28"/>
        </w:rPr>
        <w:t>日前，各高校提交初赛作品材料电子版通过邮件发送到赛区秘书处，邮箱地址：</w:t>
      </w:r>
      <w:r>
        <w:rPr>
          <w:rFonts w:ascii="仿宋_GB2312" w:eastAsia="仿宋_GB2312" w:hAnsi="Arial Narrow"/>
          <w:sz w:val="28"/>
          <w:szCs w:val="28"/>
        </w:rPr>
        <w:t>wlwds2019@hnnu.edu.cn</w:t>
      </w:r>
      <w:r>
        <w:rPr>
          <w:rFonts w:eastAsia="仿宋_GB2312" w:hint="eastAsia"/>
          <w:sz w:val="28"/>
          <w:szCs w:val="28"/>
        </w:rPr>
        <w:t>；</w:t>
      </w:r>
    </w:p>
    <w:p w:rsidR="004B66D7" w:rsidRDefault="003F1A78">
      <w:pPr>
        <w:spacing w:line="560" w:lineRule="exact"/>
        <w:ind w:firstLineChars="200" w:firstLine="560"/>
        <w:outlineLvl w:val="0"/>
        <w:rPr>
          <w:rFonts w:eastAsia="仿宋_GB2312"/>
          <w:sz w:val="28"/>
          <w:szCs w:val="28"/>
        </w:rPr>
      </w:pPr>
      <w:r>
        <w:rPr>
          <w:rFonts w:eastAsia="仿宋_GB2312"/>
          <w:sz w:val="28"/>
          <w:szCs w:val="28"/>
        </w:rPr>
        <w:t>4</w:t>
      </w:r>
      <w:r>
        <w:rPr>
          <w:rFonts w:eastAsia="仿宋_GB2312" w:hint="eastAsia"/>
          <w:sz w:val="28"/>
          <w:szCs w:val="28"/>
        </w:rPr>
        <w:t>.</w:t>
      </w:r>
      <w:r>
        <w:rPr>
          <w:rFonts w:eastAsia="仿宋_GB2312"/>
          <w:sz w:val="28"/>
          <w:szCs w:val="28"/>
        </w:rPr>
        <w:t xml:space="preserve"> 2019 </w:t>
      </w:r>
      <w:r>
        <w:rPr>
          <w:rFonts w:eastAsia="仿宋_GB2312" w:hint="eastAsia"/>
          <w:sz w:val="28"/>
          <w:szCs w:val="28"/>
        </w:rPr>
        <w:t>年</w:t>
      </w:r>
      <w:r>
        <w:rPr>
          <w:rFonts w:eastAsia="仿宋_GB2312" w:hint="eastAsia"/>
          <w:sz w:val="28"/>
          <w:szCs w:val="28"/>
        </w:rPr>
        <w:t>5</w:t>
      </w:r>
      <w:r>
        <w:rPr>
          <w:rFonts w:eastAsia="仿宋_GB2312"/>
          <w:sz w:val="28"/>
          <w:szCs w:val="28"/>
        </w:rPr>
        <w:t xml:space="preserve"> </w:t>
      </w:r>
      <w:r>
        <w:rPr>
          <w:rFonts w:eastAsia="仿宋_GB2312" w:hint="eastAsia"/>
          <w:sz w:val="28"/>
          <w:szCs w:val="28"/>
        </w:rPr>
        <w:t>月</w:t>
      </w:r>
      <w:r>
        <w:rPr>
          <w:rFonts w:eastAsia="仿宋_GB2312" w:hint="eastAsia"/>
          <w:sz w:val="28"/>
          <w:szCs w:val="28"/>
        </w:rPr>
        <w:t>12</w:t>
      </w:r>
      <w:r>
        <w:rPr>
          <w:rFonts w:eastAsia="仿宋_GB2312" w:hint="eastAsia"/>
          <w:sz w:val="28"/>
          <w:szCs w:val="28"/>
        </w:rPr>
        <w:t>日前组委会根据各单位提供的作品资料进行网评，确定参加现场评审的参赛队名单，</w:t>
      </w:r>
      <w:r>
        <w:rPr>
          <w:rFonts w:eastAsia="仿宋_GB2312" w:hint="eastAsia"/>
          <w:sz w:val="28"/>
          <w:szCs w:val="28"/>
        </w:rPr>
        <w:t>5</w:t>
      </w:r>
      <w:r>
        <w:rPr>
          <w:rFonts w:eastAsia="仿宋_GB2312" w:hint="eastAsia"/>
          <w:sz w:val="28"/>
          <w:szCs w:val="28"/>
        </w:rPr>
        <w:t>月</w:t>
      </w:r>
      <w:r>
        <w:rPr>
          <w:rFonts w:eastAsia="仿宋_GB2312"/>
          <w:sz w:val="28"/>
          <w:szCs w:val="28"/>
        </w:rPr>
        <w:t xml:space="preserve"> </w:t>
      </w:r>
      <w:r>
        <w:rPr>
          <w:rFonts w:eastAsia="仿宋_GB2312" w:hint="eastAsia"/>
          <w:sz w:val="28"/>
          <w:szCs w:val="28"/>
        </w:rPr>
        <w:t>13</w:t>
      </w:r>
      <w:r>
        <w:rPr>
          <w:rFonts w:eastAsia="仿宋_GB2312" w:hint="eastAsia"/>
          <w:sz w:val="28"/>
          <w:szCs w:val="28"/>
        </w:rPr>
        <w:t>日前将该名单公示在竞赛组委会网站：（</w:t>
      </w:r>
      <w:hyperlink r:id="rId9" w:history="1">
        <w:r>
          <w:rPr>
            <w:rStyle w:val="ab"/>
            <w:rFonts w:eastAsia="仿宋_GB2312"/>
            <w:sz w:val="28"/>
            <w:szCs w:val="28"/>
          </w:rPr>
          <w:t>http://www.acf.org.cn</w:t>
        </w:r>
      </w:hyperlink>
      <w:r>
        <w:rPr>
          <w:rFonts w:eastAsia="仿宋_GB2312" w:hint="eastAsia"/>
          <w:sz w:val="28"/>
          <w:szCs w:val="28"/>
        </w:rPr>
        <w:t>）；</w:t>
      </w:r>
    </w:p>
    <w:p w:rsidR="004B66D7" w:rsidRDefault="003F1A78">
      <w:pPr>
        <w:spacing w:line="560" w:lineRule="exact"/>
        <w:ind w:firstLineChars="200" w:firstLine="560"/>
        <w:outlineLvl w:val="0"/>
        <w:rPr>
          <w:rFonts w:eastAsia="仿宋_GB2312"/>
          <w:sz w:val="28"/>
          <w:szCs w:val="28"/>
        </w:rPr>
      </w:pPr>
      <w:r>
        <w:rPr>
          <w:rFonts w:eastAsia="仿宋_GB2312"/>
          <w:sz w:val="28"/>
          <w:szCs w:val="28"/>
        </w:rPr>
        <w:t>5. 2019</w:t>
      </w:r>
      <w:r>
        <w:rPr>
          <w:rFonts w:eastAsia="仿宋_GB2312" w:hint="eastAsia"/>
          <w:sz w:val="28"/>
          <w:szCs w:val="28"/>
        </w:rPr>
        <w:t>年</w:t>
      </w:r>
      <w:r>
        <w:rPr>
          <w:rFonts w:eastAsia="仿宋_GB2312"/>
          <w:sz w:val="28"/>
          <w:szCs w:val="28"/>
        </w:rPr>
        <w:t>5</w:t>
      </w:r>
      <w:r>
        <w:rPr>
          <w:rFonts w:eastAsia="仿宋_GB2312" w:hint="eastAsia"/>
          <w:sz w:val="28"/>
          <w:szCs w:val="28"/>
        </w:rPr>
        <w:t>月</w:t>
      </w:r>
      <w:r>
        <w:rPr>
          <w:rFonts w:eastAsia="仿宋_GB2312"/>
          <w:sz w:val="28"/>
          <w:szCs w:val="28"/>
        </w:rPr>
        <w:t xml:space="preserve"> </w:t>
      </w:r>
      <w:r>
        <w:rPr>
          <w:rFonts w:eastAsia="仿宋_GB2312" w:hint="eastAsia"/>
          <w:sz w:val="28"/>
          <w:szCs w:val="28"/>
        </w:rPr>
        <w:t>17</w:t>
      </w:r>
      <w:r>
        <w:rPr>
          <w:rFonts w:eastAsia="仿宋_GB2312"/>
          <w:sz w:val="28"/>
          <w:szCs w:val="28"/>
        </w:rPr>
        <w:t xml:space="preserve"> </w:t>
      </w:r>
      <w:r>
        <w:rPr>
          <w:rFonts w:eastAsia="仿宋_GB2312" w:hint="eastAsia"/>
          <w:sz w:val="28"/>
          <w:szCs w:val="28"/>
        </w:rPr>
        <w:t>日，现场评审的参赛队伍到淮南师范学院报到注册、提交参赛作品；</w:t>
      </w:r>
      <w:r>
        <w:rPr>
          <w:rFonts w:eastAsia="仿宋_GB2312"/>
          <w:sz w:val="28"/>
          <w:szCs w:val="28"/>
        </w:rPr>
        <w:t xml:space="preserve">2019 </w:t>
      </w:r>
      <w:r>
        <w:rPr>
          <w:rFonts w:eastAsia="仿宋_GB2312" w:hint="eastAsia"/>
          <w:sz w:val="28"/>
          <w:szCs w:val="28"/>
        </w:rPr>
        <w:t>年</w:t>
      </w:r>
      <w:r>
        <w:rPr>
          <w:rFonts w:eastAsia="仿宋_GB2312"/>
          <w:sz w:val="28"/>
          <w:szCs w:val="28"/>
        </w:rPr>
        <w:t>5</w:t>
      </w:r>
      <w:r>
        <w:rPr>
          <w:rFonts w:eastAsia="仿宋_GB2312" w:hint="eastAsia"/>
          <w:sz w:val="28"/>
          <w:szCs w:val="28"/>
        </w:rPr>
        <w:t>月</w:t>
      </w:r>
      <w:r>
        <w:rPr>
          <w:rFonts w:eastAsia="仿宋_GB2312"/>
          <w:sz w:val="28"/>
          <w:szCs w:val="28"/>
        </w:rPr>
        <w:t xml:space="preserve"> 1</w:t>
      </w:r>
      <w:r>
        <w:rPr>
          <w:rFonts w:eastAsia="仿宋_GB2312" w:hint="eastAsia"/>
          <w:sz w:val="28"/>
          <w:szCs w:val="28"/>
        </w:rPr>
        <w:t>7</w:t>
      </w:r>
      <w:r>
        <w:rPr>
          <w:rFonts w:eastAsia="仿宋_GB2312"/>
          <w:sz w:val="28"/>
          <w:szCs w:val="28"/>
        </w:rPr>
        <w:t xml:space="preserve"> </w:t>
      </w:r>
      <w:r>
        <w:rPr>
          <w:rFonts w:eastAsia="仿宋_GB2312" w:hint="eastAsia"/>
          <w:sz w:val="28"/>
          <w:szCs w:val="28"/>
        </w:rPr>
        <w:t>日</w:t>
      </w:r>
      <w:r>
        <w:rPr>
          <w:rFonts w:eastAsia="仿宋_GB2312"/>
          <w:sz w:val="28"/>
          <w:szCs w:val="28"/>
        </w:rPr>
        <w:t>-1</w:t>
      </w:r>
      <w:r>
        <w:rPr>
          <w:rFonts w:eastAsia="仿宋_GB2312" w:hint="eastAsia"/>
          <w:sz w:val="28"/>
          <w:szCs w:val="28"/>
        </w:rPr>
        <w:t>9</w:t>
      </w:r>
      <w:r>
        <w:rPr>
          <w:rFonts w:eastAsia="仿宋_GB2312" w:hint="eastAsia"/>
          <w:sz w:val="28"/>
          <w:szCs w:val="28"/>
        </w:rPr>
        <w:t>日，参加现场评审的参赛队正式比赛；</w:t>
      </w:r>
    </w:p>
    <w:p w:rsidR="004B66D7" w:rsidRDefault="003F1A78">
      <w:pPr>
        <w:spacing w:line="560" w:lineRule="exact"/>
        <w:ind w:firstLineChars="200" w:firstLine="560"/>
        <w:outlineLvl w:val="0"/>
        <w:rPr>
          <w:rFonts w:eastAsia="仿宋_GB2312"/>
          <w:sz w:val="28"/>
          <w:szCs w:val="28"/>
        </w:rPr>
      </w:pPr>
      <w:r>
        <w:rPr>
          <w:rFonts w:eastAsia="仿宋_GB2312"/>
          <w:sz w:val="28"/>
          <w:szCs w:val="28"/>
        </w:rPr>
        <w:t>6. 2019</w:t>
      </w:r>
      <w:r>
        <w:rPr>
          <w:rFonts w:eastAsia="仿宋_GB2312" w:hint="eastAsia"/>
          <w:sz w:val="28"/>
          <w:szCs w:val="28"/>
        </w:rPr>
        <w:t>年</w:t>
      </w:r>
      <w:r>
        <w:rPr>
          <w:rFonts w:eastAsia="仿宋_GB2312"/>
          <w:sz w:val="28"/>
          <w:szCs w:val="28"/>
        </w:rPr>
        <w:t xml:space="preserve"> 6</w:t>
      </w:r>
      <w:r>
        <w:rPr>
          <w:rFonts w:eastAsia="仿宋_GB2312" w:hint="eastAsia"/>
          <w:sz w:val="28"/>
          <w:szCs w:val="28"/>
        </w:rPr>
        <w:t>月上旬择日公示评审结果。颁奖日期另行通知。</w:t>
      </w:r>
    </w:p>
    <w:p w:rsidR="004B66D7" w:rsidRDefault="003F1A78">
      <w:pPr>
        <w:spacing w:line="560" w:lineRule="exact"/>
        <w:ind w:firstLineChars="200" w:firstLine="560"/>
        <w:outlineLvl w:val="0"/>
        <w:rPr>
          <w:rFonts w:eastAsia="仿宋_GB2312"/>
          <w:sz w:val="28"/>
          <w:szCs w:val="28"/>
        </w:rPr>
      </w:pPr>
      <w:r>
        <w:rPr>
          <w:rFonts w:eastAsia="仿宋_GB2312" w:hint="eastAsia"/>
          <w:sz w:val="28"/>
          <w:szCs w:val="28"/>
        </w:rPr>
        <w:t>注意：无人机室外赛比赛时间为</w:t>
      </w:r>
      <w:r>
        <w:rPr>
          <w:rFonts w:eastAsia="仿宋_GB2312" w:hint="eastAsia"/>
          <w:sz w:val="28"/>
          <w:szCs w:val="28"/>
        </w:rPr>
        <w:t>2019</w:t>
      </w:r>
      <w:r>
        <w:rPr>
          <w:rFonts w:eastAsia="仿宋_GB2312" w:hint="eastAsia"/>
          <w:sz w:val="28"/>
          <w:szCs w:val="28"/>
        </w:rPr>
        <w:t>年</w:t>
      </w:r>
      <w:r>
        <w:rPr>
          <w:rFonts w:eastAsia="仿宋_GB2312" w:hint="eastAsia"/>
          <w:sz w:val="28"/>
          <w:szCs w:val="28"/>
        </w:rPr>
        <w:t>5</w:t>
      </w:r>
      <w:r>
        <w:rPr>
          <w:rFonts w:eastAsia="仿宋_GB2312" w:hint="eastAsia"/>
          <w:sz w:val="28"/>
          <w:szCs w:val="28"/>
        </w:rPr>
        <w:t>月</w:t>
      </w:r>
      <w:r>
        <w:rPr>
          <w:rFonts w:eastAsia="仿宋_GB2312" w:hint="eastAsia"/>
          <w:sz w:val="28"/>
          <w:szCs w:val="28"/>
        </w:rPr>
        <w:t>26</w:t>
      </w:r>
      <w:r>
        <w:rPr>
          <w:rFonts w:eastAsia="仿宋_GB2312" w:hint="eastAsia"/>
          <w:sz w:val="28"/>
          <w:szCs w:val="28"/>
        </w:rPr>
        <w:t>日，比赛场地在巢湖学院。</w:t>
      </w:r>
    </w:p>
    <w:p w:rsidR="004B66D7" w:rsidRDefault="003F1A78">
      <w:pPr>
        <w:spacing w:line="560" w:lineRule="exact"/>
        <w:ind w:firstLineChars="200" w:firstLine="562"/>
        <w:outlineLvl w:val="0"/>
        <w:rPr>
          <w:rFonts w:ascii="仿宋_GB2312" w:eastAsia="仿宋_GB2312" w:hAnsi="Arial Narrow"/>
          <w:b/>
          <w:sz w:val="28"/>
          <w:szCs w:val="30"/>
        </w:rPr>
      </w:pPr>
      <w:r>
        <w:rPr>
          <w:rFonts w:eastAsia="仿宋_GB2312" w:hint="eastAsia"/>
          <w:b/>
          <w:sz w:val="28"/>
          <w:szCs w:val="30"/>
        </w:rPr>
        <w:lastRenderedPageBreak/>
        <w:t>七、</w:t>
      </w:r>
      <w:r>
        <w:rPr>
          <w:rFonts w:ascii="仿宋_GB2312" w:eastAsia="仿宋_GB2312" w:hAnsi="Arial Narrow" w:hint="eastAsia"/>
          <w:b/>
          <w:sz w:val="28"/>
          <w:szCs w:val="30"/>
        </w:rPr>
        <w:t>竞赛资料</w:t>
      </w:r>
    </w:p>
    <w:p w:rsidR="004B66D7" w:rsidRDefault="003F1A78">
      <w:pPr>
        <w:spacing w:line="560" w:lineRule="exact"/>
        <w:ind w:firstLineChars="200" w:firstLine="560"/>
        <w:rPr>
          <w:rFonts w:eastAsia="仿宋_GB2312"/>
          <w:sz w:val="28"/>
          <w:szCs w:val="28"/>
        </w:rPr>
      </w:pPr>
      <w:r>
        <w:rPr>
          <w:rFonts w:eastAsia="仿宋_GB2312" w:hint="eastAsia"/>
          <w:sz w:val="28"/>
          <w:szCs w:val="28"/>
        </w:rPr>
        <w:t>各参赛队按大赛内容要求，完成作品的设计与制作，在竞赛报到时，向竞赛会务组提交如下资料或完成相关工作：</w:t>
      </w:r>
    </w:p>
    <w:p w:rsidR="004B66D7" w:rsidRDefault="003F1A78">
      <w:pPr>
        <w:spacing w:line="560" w:lineRule="exact"/>
        <w:ind w:firstLineChars="200" w:firstLine="560"/>
        <w:rPr>
          <w:rFonts w:eastAsia="仿宋_GB2312"/>
          <w:sz w:val="28"/>
          <w:szCs w:val="28"/>
        </w:rPr>
      </w:pPr>
      <w:r>
        <w:rPr>
          <w:rFonts w:eastAsia="仿宋_GB2312"/>
          <w:sz w:val="28"/>
          <w:szCs w:val="28"/>
        </w:rPr>
        <w:t xml:space="preserve">1. </w:t>
      </w:r>
      <w:r>
        <w:rPr>
          <w:rFonts w:eastAsia="仿宋_GB2312" w:hint="eastAsia"/>
          <w:sz w:val="28"/>
          <w:szCs w:val="28"/>
        </w:rPr>
        <w:t>作品报名表和诚信承诺申明（竞赛信息以本纸质版的报名表为准）；</w:t>
      </w:r>
    </w:p>
    <w:p w:rsidR="004B66D7" w:rsidRDefault="003F1A78">
      <w:pPr>
        <w:spacing w:line="560" w:lineRule="exact"/>
        <w:ind w:firstLineChars="200" w:firstLine="560"/>
        <w:rPr>
          <w:rFonts w:eastAsia="仿宋_GB2312"/>
          <w:sz w:val="28"/>
          <w:szCs w:val="28"/>
        </w:rPr>
      </w:pPr>
      <w:r>
        <w:rPr>
          <w:rFonts w:eastAsia="仿宋_GB2312"/>
          <w:sz w:val="28"/>
          <w:szCs w:val="28"/>
        </w:rPr>
        <w:t xml:space="preserve">2. </w:t>
      </w:r>
      <w:r>
        <w:rPr>
          <w:rFonts w:eastAsia="仿宋_GB2312" w:hint="eastAsia"/>
          <w:sz w:val="28"/>
          <w:szCs w:val="28"/>
        </w:rPr>
        <w:t>创意组：作品报告、作品简介和答辩</w:t>
      </w:r>
      <w:r>
        <w:rPr>
          <w:rFonts w:eastAsia="仿宋_GB2312"/>
          <w:sz w:val="28"/>
          <w:szCs w:val="28"/>
        </w:rPr>
        <w:t xml:space="preserve"> PPT</w:t>
      </w:r>
      <w:r>
        <w:rPr>
          <w:rFonts w:eastAsia="仿宋_GB2312" w:hint="eastAsia"/>
          <w:sz w:val="28"/>
          <w:szCs w:val="28"/>
        </w:rPr>
        <w:t>；技能组：</w:t>
      </w:r>
      <w:r>
        <w:rPr>
          <w:rFonts w:eastAsia="仿宋_GB2312"/>
          <w:sz w:val="28"/>
          <w:szCs w:val="28"/>
        </w:rPr>
        <w:t xml:space="preserve">3 </w:t>
      </w:r>
      <w:r>
        <w:rPr>
          <w:rFonts w:eastAsia="仿宋_GB2312" w:hint="eastAsia"/>
          <w:sz w:val="28"/>
          <w:szCs w:val="28"/>
        </w:rPr>
        <w:t>分钟以内的作品视频录像（</w:t>
      </w:r>
      <w:r>
        <w:rPr>
          <w:rFonts w:eastAsia="仿宋_GB2312"/>
          <w:sz w:val="28"/>
          <w:szCs w:val="28"/>
        </w:rPr>
        <w:t>mp4</w:t>
      </w:r>
      <w:r>
        <w:rPr>
          <w:rFonts w:eastAsia="仿宋_GB2312" w:hint="eastAsia"/>
          <w:sz w:val="28"/>
          <w:szCs w:val="28"/>
        </w:rPr>
        <w:t>或</w:t>
      </w:r>
      <w:r>
        <w:rPr>
          <w:rFonts w:eastAsia="仿宋_GB2312"/>
          <w:sz w:val="28"/>
          <w:szCs w:val="28"/>
        </w:rPr>
        <w:t>flv</w:t>
      </w:r>
      <w:r>
        <w:rPr>
          <w:rFonts w:eastAsia="仿宋_GB2312" w:hint="eastAsia"/>
          <w:sz w:val="28"/>
          <w:szCs w:val="28"/>
        </w:rPr>
        <w:t>格式，大小在</w:t>
      </w:r>
      <w:r>
        <w:rPr>
          <w:rFonts w:eastAsia="仿宋_GB2312"/>
          <w:sz w:val="28"/>
          <w:szCs w:val="28"/>
        </w:rPr>
        <w:t xml:space="preserve"> 100M</w:t>
      </w:r>
      <w:r>
        <w:rPr>
          <w:rFonts w:eastAsia="仿宋_GB2312" w:hint="eastAsia"/>
          <w:sz w:val="28"/>
          <w:szCs w:val="28"/>
        </w:rPr>
        <w:t>以内）、作品简介和作品实物；竞技组：作品实物。</w:t>
      </w:r>
    </w:p>
    <w:p w:rsidR="004B66D7" w:rsidRDefault="003F1A78">
      <w:pPr>
        <w:spacing w:line="560" w:lineRule="exact"/>
        <w:ind w:firstLineChars="200" w:firstLine="562"/>
        <w:outlineLvl w:val="0"/>
        <w:rPr>
          <w:rFonts w:eastAsia="仿宋_GB2312"/>
          <w:b/>
          <w:sz w:val="28"/>
          <w:szCs w:val="30"/>
        </w:rPr>
      </w:pPr>
      <w:r>
        <w:rPr>
          <w:rFonts w:eastAsia="仿宋_GB2312" w:hint="eastAsia"/>
          <w:b/>
          <w:sz w:val="28"/>
          <w:szCs w:val="30"/>
        </w:rPr>
        <w:t>八、竞赛规则</w:t>
      </w:r>
    </w:p>
    <w:p w:rsidR="004B66D7" w:rsidRDefault="003F1A78">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（一）报名资格</w:t>
      </w:r>
    </w:p>
    <w:p w:rsidR="004B66D7" w:rsidRDefault="003F1A78">
      <w:pPr>
        <w:widowControl/>
        <w:adjustRightInd w:val="0"/>
        <w:snapToGrid w:val="0"/>
        <w:spacing w:line="500" w:lineRule="exact"/>
        <w:ind w:firstLineChars="200" w:firstLine="560"/>
        <w:jc w:val="left"/>
        <w:rPr>
          <w:rFonts w:eastAsia="仿宋_GB2312"/>
          <w:sz w:val="28"/>
          <w:szCs w:val="28"/>
        </w:rPr>
      </w:pPr>
      <w:r>
        <w:rPr>
          <w:rFonts w:eastAsia="仿宋_GB2312" w:hint="eastAsia"/>
          <w:sz w:val="28"/>
          <w:szCs w:val="28"/>
        </w:rPr>
        <w:t>全省各高等院校在校大学生（高职高专、本科和研究生），参赛选手不受性别、年龄、学历、国籍和民族限制。</w:t>
      </w:r>
    </w:p>
    <w:p w:rsidR="004B66D7" w:rsidRDefault="003F1A78">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（二）报名要求</w:t>
      </w:r>
    </w:p>
    <w:p w:rsidR="004B66D7" w:rsidRDefault="003F1A78">
      <w:pPr>
        <w:widowControl/>
        <w:adjustRightInd w:val="0"/>
        <w:snapToGrid w:val="0"/>
        <w:spacing w:line="500" w:lineRule="exact"/>
        <w:ind w:firstLineChars="200" w:firstLine="560"/>
        <w:jc w:val="left"/>
        <w:rPr>
          <w:rFonts w:eastAsia="仿宋_GB2312"/>
          <w:color w:val="000000" w:themeColor="text1"/>
          <w:sz w:val="28"/>
          <w:szCs w:val="28"/>
        </w:rPr>
      </w:pPr>
      <w:r>
        <w:rPr>
          <w:rFonts w:eastAsia="仿宋_GB2312" w:hint="eastAsia"/>
          <w:color w:val="000000" w:themeColor="text1"/>
          <w:sz w:val="28"/>
          <w:szCs w:val="28"/>
        </w:rPr>
        <w:t>以学校为单位报名。每个高校创意组限报</w:t>
      </w:r>
      <w:r>
        <w:rPr>
          <w:rFonts w:eastAsia="仿宋_GB2312" w:hint="eastAsia"/>
          <w:color w:val="000000" w:themeColor="text1"/>
          <w:sz w:val="28"/>
          <w:szCs w:val="28"/>
        </w:rPr>
        <w:t>3</w:t>
      </w:r>
      <w:r>
        <w:rPr>
          <w:rFonts w:eastAsia="仿宋_GB2312" w:hint="eastAsia"/>
          <w:color w:val="000000" w:themeColor="text1"/>
          <w:sz w:val="28"/>
          <w:szCs w:val="28"/>
        </w:rPr>
        <w:t>支队伍，技能组限报</w:t>
      </w:r>
      <w:r>
        <w:rPr>
          <w:rFonts w:eastAsia="仿宋_GB2312" w:hint="eastAsia"/>
          <w:color w:val="000000" w:themeColor="text1"/>
          <w:sz w:val="28"/>
          <w:szCs w:val="28"/>
        </w:rPr>
        <w:t>7</w:t>
      </w:r>
      <w:r>
        <w:rPr>
          <w:rFonts w:eastAsia="仿宋_GB2312" w:hint="eastAsia"/>
          <w:color w:val="000000" w:themeColor="text1"/>
          <w:sz w:val="28"/>
          <w:szCs w:val="28"/>
        </w:rPr>
        <w:t>支队伍，竞技组每个项目限报</w:t>
      </w:r>
      <w:r>
        <w:rPr>
          <w:rFonts w:eastAsia="仿宋_GB2312" w:hint="eastAsia"/>
          <w:color w:val="000000" w:themeColor="text1"/>
          <w:sz w:val="28"/>
          <w:szCs w:val="28"/>
        </w:rPr>
        <w:t>3</w:t>
      </w:r>
      <w:r>
        <w:rPr>
          <w:rFonts w:eastAsia="仿宋_GB2312" w:hint="eastAsia"/>
          <w:color w:val="000000" w:themeColor="text1"/>
          <w:sz w:val="28"/>
          <w:szCs w:val="28"/>
        </w:rPr>
        <w:t>支队伍，有硕士点的学校允许增加</w:t>
      </w:r>
      <w:r>
        <w:rPr>
          <w:rFonts w:eastAsia="仿宋_GB2312"/>
          <w:color w:val="000000" w:themeColor="text1"/>
          <w:sz w:val="28"/>
          <w:szCs w:val="28"/>
        </w:rPr>
        <w:t xml:space="preserve">2 </w:t>
      </w:r>
      <w:r>
        <w:rPr>
          <w:rFonts w:eastAsia="仿宋_GB2312" w:hint="eastAsia"/>
          <w:color w:val="000000" w:themeColor="text1"/>
          <w:sz w:val="28"/>
          <w:szCs w:val="28"/>
        </w:rPr>
        <w:t>支参赛队伍。每支参赛队学生人数不超过</w:t>
      </w:r>
      <w:r>
        <w:rPr>
          <w:rFonts w:eastAsia="仿宋_GB2312"/>
          <w:color w:val="000000" w:themeColor="text1"/>
          <w:sz w:val="28"/>
          <w:szCs w:val="28"/>
        </w:rPr>
        <w:t xml:space="preserve"> 3 </w:t>
      </w:r>
      <w:r>
        <w:rPr>
          <w:rFonts w:eastAsia="仿宋_GB2312" w:hint="eastAsia"/>
          <w:color w:val="000000" w:themeColor="text1"/>
          <w:sz w:val="28"/>
          <w:szCs w:val="28"/>
        </w:rPr>
        <w:t>人，指导教师人数不超过</w:t>
      </w:r>
      <w:r>
        <w:rPr>
          <w:rFonts w:eastAsia="仿宋_GB2312"/>
          <w:color w:val="000000" w:themeColor="text1"/>
          <w:sz w:val="28"/>
          <w:szCs w:val="28"/>
        </w:rPr>
        <w:t xml:space="preserve"> 2 </w:t>
      </w:r>
      <w:r>
        <w:rPr>
          <w:rFonts w:eastAsia="仿宋_GB2312" w:hint="eastAsia"/>
          <w:color w:val="000000" w:themeColor="text1"/>
          <w:sz w:val="28"/>
          <w:szCs w:val="28"/>
        </w:rPr>
        <w:t>人。每名老师作为第一指导教师指导项目数不超过</w:t>
      </w:r>
      <w:r>
        <w:rPr>
          <w:rFonts w:eastAsia="仿宋_GB2312" w:hint="eastAsia"/>
          <w:color w:val="000000" w:themeColor="text1"/>
          <w:sz w:val="28"/>
          <w:szCs w:val="28"/>
        </w:rPr>
        <w:t>2</w:t>
      </w:r>
      <w:r>
        <w:rPr>
          <w:rFonts w:eastAsia="仿宋_GB2312" w:hint="eastAsia"/>
          <w:color w:val="000000" w:themeColor="text1"/>
          <w:sz w:val="28"/>
          <w:szCs w:val="28"/>
        </w:rPr>
        <w:t>项。</w:t>
      </w:r>
    </w:p>
    <w:p w:rsidR="004B66D7" w:rsidRDefault="003F1A78">
      <w:pPr>
        <w:widowControl/>
        <w:spacing w:line="560" w:lineRule="exact"/>
        <w:ind w:firstLine="480"/>
        <w:jc w:val="left"/>
        <w:rPr>
          <w:rFonts w:eastAsia="仿宋_GB2312"/>
          <w:color w:val="000000" w:themeColor="text1"/>
          <w:sz w:val="28"/>
          <w:szCs w:val="28"/>
        </w:rPr>
      </w:pPr>
      <w:r>
        <w:rPr>
          <w:rFonts w:ascii="仿宋" w:eastAsia="仿宋" w:hAnsi="仿宋" w:cs="仿宋" w:hint="eastAsia"/>
          <w:sz w:val="28"/>
          <w:szCs w:val="28"/>
        </w:rPr>
        <w:t>为保证竞赛公平公正，竞赛组委会、专家委员会、仲裁委员会成员及竞赛相关工作人员不得作为参赛指导教师。</w:t>
      </w:r>
    </w:p>
    <w:p w:rsidR="004B66D7" w:rsidRDefault="003F1A78">
      <w:pPr>
        <w:widowControl/>
        <w:adjustRightInd w:val="0"/>
        <w:snapToGrid w:val="0"/>
        <w:spacing w:line="500" w:lineRule="exact"/>
        <w:ind w:firstLineChars="200" w:firstLine="560"/>
        <w:jc w:val="left"/>
        <w:rPr>
          <w:rFonts w:eastAsia="仿宋_GB2312"/>
          <w:sz w:val="28"/>
          <w:szCs w:val="28"/>
        </w:rPr>
      </w:pPr>
      <w:r>
        <w:rPr>
          <w:rFonts w:eastAsia="仿宋_GB2312" w:hint="eastAsia"/>
          <w:sz w:val="28"/>
          <w:szCs w:val="28"/>
        </w:rPr>
        <w:t>所有参赛作品均系参赛者本人（或老师指导下）自行设计和开发的产品，并提交诚信承诺申明。大赛组委会不负责对参赛作品拥有权进行核实，若发生侵权或违反知识产权的行为，由参赛者自行承担法律责任。抄袭、盗用、提供虚假材料或违反相关法律法规者，将被取消参赛资格并自负一切法律责任。</w:t>
      </w:r>
    </w:p>
    <w:p w:rsidR="004B66D7" w:rsidRDefault="003F1A78">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（三）成绩公布</w:t>
      </w:r>
    </w:p>
    <w:p w:rsidR="004B66D7" w:rsidRDefault="003F1A78">
      <w:pPr>
        <w:widowControl/>
        <w:shd w:val="clear" w:color="auto" w:fill="FFFFFF"/>
        <w:spacing w:line="560" w:lineRule="exact"/>
        <w:ind w:firstLineChars="200" w:firstLine="560"/>
        <w:rPr>
          <w:rFonts w:eastAsia="仿宋_GB2312"/>
          <w:sz w:val="28"/>
          <w:szCs w:val="28"/>
        </w:rPr>
      </w:pPr>
      <w:r>
        <w:rPr>
          <w:rFonts w:eastAsia="仿宋_GB2312" w:hint="eastAsia"/>
          <w:sz w:val="28"/>
          <w:szCs w:val="28"/>
        </w:rPr>
        <w:lastRenderedPageBreak/>
        <w:t>大赛获奖名单经竞赛组委会网站</w:t>
      </w:r>
      <w:r>
        <w:rPr>
          <w:rFonts w:ascii="仿宋" w:eastAsia="仿宋" w:hAnsi="仿宋" w:cs="仿宋" w:hint="eastAsia"/>
          <w:color w:val="000000"/>
          <w:sz w:val="28"/>
          <w:szCs w:val="28"/>
        </w:rPr>
        <w:t>公示无异议后上报安徽省教育厅高等教育处，并在安徽省高教网再次进行公示。无异议后，由安徽省教育厅发文公布获奖名单。</w:t>
      </w:r>
      <w:r>
        <w:rPr>
          <w:rFonts w:eastAsia="仿宋_GB2312" w:hint="eastAsia"/>
          <w:sz w:val="28"/>
          <w:szCs w:val="28"/>
        </w:rPr>
        <w:t>大赛终评结果公布日期暂定为</w:t>
      </w:r>
      <w:r>
        <w:rPr>
          <w:rFonts w:eastAsia="仿宋_GB2312"/>
          <w:sz w:val="28"/>
          <w:szCs w:val="28"/>
        </w:rPr>
        <w:t>2019</w:t>
      </w:r>
      <w:r>
        <w:rPr>
          <w:rFonts w:eastAsia="仿宋_GB2312" w:hint="eastAsia"/>
          <w:sz w:val="28"/>
          <w:szCs w:val="28"/>
        </w:rPr>
        <w:t>年</w:t>
      </w:r>
      <w:r>
        <w:rPr>
          <w:rFonts w:eastAsia="仿宋_GB2312" w:hint="eastAsia"/>
          <w:sz w:val="28"/>
          <w:szCs w:val="28"/>
        </w:rPr>
        <w:t>6</w:t>
      </w:r>
      <w:r>
        <w:rPr>
          <w:rFonts w:eastAsia="仿宋_GB2312" w:hint="eastAsia"/>
          <w:sz w:val="28"/>
          <w:szCs w:val="28"/>
        </w:rPr>
        <w:t>月上旬，如有变动，另行通知。竞赛组委会网站：（</w:t>
      </w:r>
      <w:r>
        <w:rPr>
          <w:rFonts w:eastAsia="仿宋_GB2312"/>
          <w:sz w:val="28"/>
          <w:szCs w:val="28"/>
        </w:rPr>
        <w:t>http://www.acf.org.cn</w:t>
      </w:r>
      <w:r>
        <w:rPr>
          <w:rFonts w:eastAsia="仿宋_GB2312" w:hint="eastAsia"/>
          <w:sz w:val="28"/>
          <w:szCs w:val="28"/>
        </w:rPr>
        <w:t>）。</w:t>
      </w:r>
    </w:p>
    <w:p w:rsidR="004B66D7" w:rsidRDefault="003F1A78">
      <w:pPr>
        <w:spacing w:line="560" w:lineRule="exact"/>
        <w:ind w:firstLineChars="200" w:firstLine="562"/>
        <w:rPr>
          <w:rFonts w:eastAsia="仿宋_GB2312"/>
          <w:b/>
          <w:sz w:val="28"/>
          <w:szCs w:val="30"/>
        </w:rPr>
      </w:pPr>
      <w:r>
        <w:rPr>
          <w:rFonts w:eastAsia="仿宋_GB2312" w:hint="eastAsia"/>
          <w:b/>
          <w:sz w:val="28"/>
          <w:szCs w:val="30"/>
        </w:rPr>
        <w:t>九、竞赛环境</w:t>
      </w:r>
    </w:p>
    <w:p w:rsidR="004B66D7" w:rsidRDefault="003F1A78">
      <w:pPr>
        <w:spacing w:line="560" w:lineRule="exact"/>
        <w:ind w:firstLineChars="200" w:firstLine="560"/>
        <w:rPr>
          <w:rFonts w:eastAsia="仿宋_GB2312"/>
          <w:b/>
          <w:sz w:val="28"/>
          <w:szCs w:val="30"/>
        </w:rPr>
      </w:pPr>
      <w:r>
        <w:rPr>
          <w:rFonts w:ascii="仿宋_GB2312" w:eastAsia="仿宋_GB2312" w:hAnsi="Arial Narrow" w:cs="宋体" w:hint="eastAsia"/>
          <w:sz w:val="28"/>
          <w:szCs w:val="30"/>
        </w:rPr>
        <w:t>（一）竞赛场地</w:t>
      </w:r>
    </w:p>
    <w:p w:rsidR="004B66D7" w:rsidRDefault="003F1A78">
      <w:pPr>
        <w:spacing w:line="560" w:lineRule="exact"/>
        <w:ind w:firstLineChars="200" w:firstLine="560"/>
        <w:rPr>
          <w:rFonts w:eastAsia="仿宋_GB2312"/>
          <w:sz w:val="28"/>
          <w:szCs w:val="28"/>
        </w:rPr>
      </w:pPr>
      <w:r>
        <w:rPr>
          <w:rFonts w:eastAsia="仿宋_GB2312" w:hint="eastAsia"/>
          <w:sz w:val="28"/>
          <w:szCs w:val="28"/>
        </w:rPr>
        <w:t>现场赛在淮南师范学院实验室及巢湖学院无人机室外场地进行。</w:t>
      </w:r>
    </w:p>
    <w:p w:rsidR="004B66D7" w:rsidRDefault="003F1A78">
      <w:pPr>
        <w:spacing w:line="560" w:lineRule="exact"/>
        <w:ind w:firstLineChars="200" w:firstLine="562"/>
        <w:rPr>
          <w:rFonts w:ascii="仿宋_GB2312" w:eastAsia="仿宋_GB2312" w:hAnsi="Arial Narrow"/>
          <w:b/>
          <w:sz w:val="28"/>
          <w:szCs w:val="28"/>
        </w:rPr>
      </w:pPr>
      <w:r>
        <w:rPr>
          <w:rFonts w:ascii="仿宋_GB2312" w:eastAsia="仿宋_GB2312" w:hAnsi="Arial Narrow" w:hint="eastAsia"/>
          <w:b/>
          <w:sz w:val="28"/>
          <w:szCs w:val="28"/>
        </w:rPr>
        <w:t>十、成绩评定</w:t>
      </w:r>
    </w:p>
    <w:p w:rsidR="004B66D7" w:rsidRDefault="003F1A78">
      <w:pPr>
        <w:spacing w:line="560" w:lineRule="exact"/>
        <w:ind w:firstLineChars="200" w:firstLine="560"/>
        <w:outlineLvl w:val="0"/>
        <w:rPr>
          <w:rFonts w:eastAsia="仿宋_GB2312"/>
          <w:sz w:val="28"/>
          <w:szCs w:val="28"/>
        </w:rPr>
      </w:pPr>
      <w:r>
        <w:rPr>
          <w:rFonts w:eastAsia="仿宋_GB2312" w:hint="eastAsia"/>
          <w:sz w:val="28"/>
          <w:szCs w:val="28"/>
        </w:rPr>
        <w:t>（一）创意组</w:t>
      </w:r>
    </w:p>
    <w:p w:rsidR="004B66D7" w:rsidRDefault="003F1A78">
      <w:pPr>
        <w:spacing w:line="560" w:lineRule="exact"/>
        <w:ind w:firstLineChars="200" w:firstLine="560"/>
        <w:rPr>
          <w:rFonts w:eastAsia="仿宋_GB2312"/>
          <w:sz w:val="28"/>
          <w:szCs w:val="28"/>
        </w:rPr>
      </w:pPr>
      <w:r>
        <w:rPr>
          <w:rFonts w:eastAsia="仿宋_GB2312"/>
          <w:sz w:val="28"/>
          <w:szCs w:val="28"/>
        </w:rPr>
        <w:t xml:space="preserve">1. </w:t>
      </w:r>
      <w:r>
        <w:rPr>
          <w:rFonts w:eastAsia="仿宋_GB2312" w:hint="eastAsia"/>
          <w:sz w:val="28"/>
          <w:szCs w:val="28"/>
        </w:rPr>
        <w:t>评分标准</w:t>
      </w:r>
    </w:p>
    <w:tbl>
      <w:tblPr>
        <w:tblW w:w="8460" w:type="dxa"/>
        <w:tblInd w:w="93" w:type="dxa"/>
        <w:tblLayout w:type="fixed"/>
        <w:tblLook w:val="04A0"/>
      </w:tblPr>
      <w:tblGrid>
        <w:gridCol w:w="1462"/>
        <w:gridCol w:w="2698"/>
        <w:gridCol w:w="4300"/>
      </w:tblGrid>
      <w:tr w:rsidR="004B66D7">
        <w:trPr>
          <w:trHeight w:val="885"/>
        </w:trPr>
        <w:tc>
          <w:tcPr>
            <w:tcW w:w="14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6D7" w:rsidRDefault="003F1A78">
            <w:pPr>
              <w:widowControl/>
              <w:jc w:val="center"/>
              <w:rPr>
                <w:rFonts w:ascii="华文仿宋" w:eastAsia="华文仿宋" w:hAnsi="华文仿宋" w:cs="宋体"/>
                <w:b/>
                <w:bCs/>
                <w:color w:val="000000"/>
                <w:kern w:val="0"/>
                <w:sz w:val="22"/>
                <w:szCs w:val="22"/>
              </w:rPr>
            </w:pPr>
            <w:r>
              <w:rPr>
                <w:rFonts w:ascii="华文仿宋" w:eastAsia="华文仿宋" w:hAnsi="华文仿宋" w:cs="宋体" w:hint="eastAsia"/>
                <w:b/>
                <w:bCs/>
                <w:color w:val="000000"/>
                <w:kern w:val="0"/>
                <w:sz w:val="22"/>
                <w:szCs w:val="22"/>
              </w:rPr>
              <w:t>评分类别</w:t>
            </w:r>
          </w:p>
        </w:tc>
        <w:tc>
          <w:tcPr>
            <w:tcW w:w="2698" w:type="dxa"/>
            <w:tcBorders>
              <w:top w:val="single" w:sz="4" w:space="0" w:color="auto"/>
              <w:left w:val="nil"/>
              <w:bottom w:val="single" w:sz="4" w:space="0" w:color="auto"/>
              <w:right w:val="single" w:sz="4" w:space="0" w:color="auto"/>
            </w:tcBorders>
            <w:shd w:val="clear" w:color="auto" w:fill="auto"/>
            <w:noWrap/>
            <w:vAlign w:val="center"/>
          </w:tcPr>
          <w:p w:rsidR="004B66D7" w:rsidRDefault="003F1A78">
            <w:pPr>
              <w:widowControl/>
              <w:jc w:val="center"/>
              <w:rPr>
                <w:rFonts w:ascii="华文仿宋" w:eastAsia="华文仿宋" w:hAnsi="华文仿宋" w:cs="宋体"/>
                <w:b/>
                <w:bCs/>
                <w:color w:val="000000"/>
                <w:kern w:val="0"/>
                <w:sz w:val="22"/>
                <w:szCs w:val="22"/>
              </w:rPr>
            </w:pPr>
            <w:r>
              <w:rPr>
                <w:rFonts w:ascii="华文仿宋" w:eastAsia="华文仿宋" w:hAnsi="华文仿宋" w:cs="宋体" w:hint="eastAsia"/>
                <w:b/>
                <w:bCs/>
                <w:color w:val="000000"/>
                <w:kern w:val="0"/>
                <w:sz w:val="22"/>
                <w:szCs w:val="22"/>
              </w:rPr>
              <w:t>评分项目</w:t>
            </w:r>
          </w:p>
        </w:tc>
        <w:tc>
          <w:tcPr>
            <w:tcW w:w="4300" w:type="dxa"/>
            <w:tcBorders>
              <w:top w:val="single" w:sz="4" w:space="0" w:color="auto"/>
              <w:left w:val="nil"/>
              <w:bottom w:val="single" w:sz="4" w:space="0" w:color="auto"/>
              <w:right w:val="single" w:sz="4" w:space="0" w:color="auto"/>
            </w:tcBorders>
            <w:shd w:val="clear" w:color="auto" w:fill="auto"/>
            <w:noWrap/>
            <w:vAlign w:val="center"/>
          </w:tcPr>
          <w:p w:rsidR="004B66D7" w:rsidRDefault="003F1A78">
            <w:pPr>
              <w:widowControl/>
              <w:jc w:val="center"/>
              <w:rPr>
                <w:rFonts w:ascii="华文仿宋" w:eastAsia="华文仿宋" w:hAnsi="华文仿宋" w:cs="宋体"/>
                <w:b/>
                <w:bCs/>
                <w:color w:val="000000"/>
                <w:kern w:val="0"/>
                <w:sz w:val="22"/>
                <w:szCs w:val="22"/>
              </w:rPr>
            </w:pPr>
            <w:r>
              <w:rPr>
                <w:rFonts w:ascii="华文仿宋" w:eastAsia="华文仿宋" w:hAnsi="华文仿宋" w:cs="宋体" w:hint="eastAsia"/>
                <w:b/>
                <w:bCs/>
                <w:color w:val="000000"/>
                <w:kern w:val="0"/>
                <w:sz w:val="22"/>
                <w:szCs w:val="22"/>
              </w:rPr>
              <w:t>评分内容</w:t>
            </w:r>
          </w:p>
        </w:tc>
      </w:tr>
      <w:tr w:rsidR="004B66D7">
        <w:trPr>
          <w:trHeight w:val="555"/>
        </w:trPr>
        <w:tc>
          <w:tcPr>
            <w:tcW w:w="1462" w:type="dxa"/>
            <w:vMerge w:val="restart"/>
            <w:tcBorders>
              <w:top w:val="nil"/>
              <w:left w:val="single" w:sz="4" w:space="0" w:color="auto"/>
              <w:bottom w:val="single" w:sz="4" w:space="0" w:color="auto"/>
              <w:right w:val="single" w:sz="4" w:space="0" w:color="auto"/>
            </w:tcBorders>
            <w:shd w:val="clear" w:color="auto" w:fill="auto"/>
            <w:vAlign w:val="center"/>
          </w:tcPr>
          <w:p w:rsidR="004B66D7" w:rsidRDefault="003F1A78">
            <w:pPr>
              <w:widowControl/>
              <w:jc w:val="center"/>
              <w:rPr>
                <w:rFonts w:ascii="华文仿宋" w:eastAsia="华文仿宋" w:hAnsi="华文仿宋" w:cs="宋体"/>
                <w:color w:val="000000"/>
                <w:kern w:val="0"/>
                <w:sz w:val="22"/>
                <w:szCs w:val="22"/>
              </w:rPr>
            </w:pPr>
            <w:r>
              <w:rPr>
                <w:rFonts w:ascii="华文仿宋" w:eastAsia="华文仿宋" w:hAnsi="华文仿宋" w:cs="宋体" w:hint="eastAsia"/>
                <w:color w:val="000000"/>
                <w:kern w:val="0"/>
                <w:sz w:val="22"/>
                <w:szCs w:val="22"/>
              </w:rPr>
              <w:t>设计创新（40分）</w:t>
            </w:r>
          </w:p>
        </w:tc>
        <w:tc>
          <w:tcPr>
            <w:tcW w:w="2698" w:type="dxa"/>
            <w:tcBorders>
              <w:top w:val="nil"/>
              <w:left w:val="nil"/>
              <w:bottom w:val="single" w:sz="4" w:space="0" w:color="auto"/>
              <w:right w:val="single" w:sz="4" w:space="0" w:color="auto"/>
            </w:tcBorders>
            <w:shd w:val="clear" w:color="auto" w:fill="auto"/>
            <w:vAlign w:val="center"/>
          </w:tcPr>
          <w:p w:rsidR="004B66D7" w:rsidRDefault="003F1A78">
            <w:pPr>
              <w:widowControl/>
              <w:jc w:val="center"/>
              <w:rPr>
                <w:rFonts w:ascii="华文仿宋" w:eastAsia="华文仿宋" w:hAnsi="华文仿宋" w:cs="宋体"/>
                <w:color w:val="000000"/>
                <w:kern w:val="0"/>
                <w:sz w:val="22"/>
                <w:szCs w:val="22"/>
              </w:rPr>
            </w:pPr>
            <w:r>
              <w:rPr>
                <w:rFonts w:ascii="华文仿宋" w:eastAsia="华文仿宋" w:hAnsi="华文仿宋" w:cs="宋体" w:hint="eastAsia"/>
                <w:color w:val="000000"/>
                <w:kern w:val="0"/>
                <w:sz w:val="22"/>
                <w:szCs w:val="22"/>
              </w:rPr>
              <w:t>科学性（10分）</w:t>
            </w:r>
          </w:p>
        </w:tc>
        <w:tc>
          <w:tcPr>
            <w:tcW w:w="4300" w:type="dxa"/>
            <w:tcBorders>
              <w:top w:val="nil"/>
              <w:left w:val="nil"/>
              <w:bottom w:val="single" w:sz="4" w:space="0" w:color="auto"/>
              <w:right w:val="single" w:sz="4" w:space="0" w:color="auto"/>
            </w:tcBorders>
            <w:shd w:val="clear" w:color="auto" w:fill="auto"/>
            <w:vAlign w:val="center"/>
          </w:tcPr>
          <w:p w:rsidR="004B66D7" w:rsidRDefault="003F1A78">
            <w:pPr>
              <w:widowControl/>
              <w:jc w:val="left"/>
              <w:rPr>
                <w:rFonts w:ascii="华文仿宋" w:eastAsia="华文仿宋" w:hAnsi="华文仿宋" w:cs="宋体"/>
                <w:color w:val="000000"/>
                <w:kern w:val="0"/>
                <w:sz w:val="22"/>
                <w:szCs w:val="22"/>
              </w:rPr>
            </w:pPr>
            <w:r>
              <w:rPr>
                <w:rFonts w:ascii="华文仿宋" w:eastAsia="华文仿宋" w:hAnsi="华文仿宋" w:cs="宋体" w:hint="eastAsia"/>
                <w:color w:val="000000"/>
                <w:kern w:val="0"/>
                <w:sz w:val="22"/>
                <w:szCs w:val="22"/>
              </w:rPr>
              <w:t>器件选用和装置设计，符合科学规律。</w:t>
            </w:r>
          </w:p>
        </w:tc>
      </w:tr>
      <w:tr w:rsidR="004B66D7">
        <w:trPr>
          <w:trHeight w:val="540"/>
        </w:trPr>
        <w:tc>
          <w:tcPr>
            <w:tcW w:w="1462" w:type="dxa"/>
            <w:vMerge/>
            <w:tcBorders>
              <w:top w:val="nil"/>
              <w:left w:val="single" w:sz="4" w:space="0" w:color="auto"/>
              <w:bottom w:val="single" w:sz="4" w:space="0" w:color="auto"/>
              <w:right w:val="single" w:sz="4" w:space="0" w:color="auto"/>
            </w:tcBorders>
            <w:vAlign w:val="center"/>
          </w:tcPr>
          <w:p w:rsidR="004B66D7" w:rsidRDefault="004B66D7">
            <w:pPr>
              <w:widowControl/>
              <w:jc w:val="left"/>
              <w:rPr>
                <w:rFonts w:ascii="华文仿宋" w:eastAsia="华文仿宋" w:hAnsi="华文仿宋" w:cs="宋体"/>
                <w:color w:val="000000"/>
                <w:kern w:val="0"/>
                <w:sz w:val="22"/>
                <w:szCs w:val="22"/>
              </w:rPr>
            </w:pPr>
          </w:p>
        </w:tc>
        <w:tc>
          <w:tcPr>
            <w:tcW w:w="2698" w:type="dxa"/>
            <w:tcBorders>
              <w:top w:val="nil"/>
              <w:left w:val="nil"/>
              <w:bottom w:val="single" w:sz="4" w:space="0" w:color="auto"/>
              <w:right w:val="single" w:sz="4" w:space="0" w:color="auto"/>
            </w:tcBorders>
            <w:shd w:val="clear" w:color="auto" w:fill="auto"/>
            <w:vAlign w:val="center"/>
          </w:tcPr>
          <w:p w:rsidR="004B66D7" w:rsidRDefault="003F1A78">
            <w:pPr>
              <w:widowControl/>
              <w:jc w:val="center"/>
              <w:rPr>
                <w:rFonts w:ascii="华文仿宋" w:eastAsia="华文仿宋" w:hAnsi="华文仿宋" w:cs="宋体"/>
                <w:color w:val="000000"/>
                <w:kern w:val="0"/>
                <w:sz w:val="22"/>
                <w:szCs w:val="22"/>
              </w:rPr>
            </w:pPr>
            <w:r>
              <w:rPr>
                <w:rFonts w:ascii="华文仿宋" w:eastAsia="华文仿宋" w:hAnsi="华文仿宋" w:cs="宋体" w:hint="eastAsia"/>
                <w:color w:val="000000"/>
                <w:kern w:val="0"/>
                <w:sz w:val="22"/>
                <w:szCs w:val="22"/>
              </w:rPr>
              <w:t>创新性 (10分)</w:t>
            </w:r>
          </w:p>
        </w:tc>
        <w:tc>
          <w:tcPr>
            <w:tcW w:w="4300" w:type="dxa"/>
            <w:tcBorders>
              <w:top w:val="nil"/>
              <w:left w:val="nil"/>
              <w:bottom w:val="single" w:sz="4" w:space="0" w:color="auto"/>
              <w:right w:val="single" w:sz="4" w:space="0" w:color="auto"/>
            </w:tcBorders>
            <w:shd w:val="clear" w:color="auto" w:fill="auto"/>
            <w:vAlign w:val="center"/>
          </w:tcPr>
          <w:p w:rsidR="004B66D7" w:rsidRDefault="003F1A78">
            <w:pPr>
              <w:widowControl/>
              <w:jc w:val="left"/>
              <w:rPr>
                <w:rFonts w:ascii="华文仿宋" w:eastAsia="华文仿宋" w:hAnsi="华文仿宋" w:cs="宋体"/>
                <w:color w:val="000000"/>
                <w:kern w:val="0"/>
                <w:sz w:val="22"/>
                <w:szCs w:val="22"/>
              </w:rPr>
            </w:pPr>
            <w:r>
              <w:rPr>
                <w:rFonts w:ascii="华文仿宋" w:eastAsia="华文仿宋" w:hAnsi="华文仿宋" w:cs="宋体" w:hint="eastAsia"/>
                <w:color w:val="000000"/>
                <w:kern w:val="0"/>
                <w:sz w:val="22"/>
                <w:szCs w:val="22"/>
              </w:rPr>
              <w:t>结构新颖，设计巧妙，有一定的创新。</w:t>
            </w:r>
          </w:p>
        </w:tc>
      </w:tr>
      <w:tr w:rsidR="004B66D7">
        <w:trPr>
          <w:trHeight w:val="615"/>
        </w:trPr>
        <w:tc>
          <w:tcPr>
            <w:tcW w:w="1462" w:type="dxa"/>
            <w:vMerge/>
            <w:tcBorders>
              <w:top w:val="nil"/>
              <w:left w:val="single" w:sz="4" w:space="0" w:color="auto"/>
              <w:bottom w:val="single" w:sz="4" w:space="0" w:color="auto"/>
              <w:right w:val="single" w:sz="4" w:space="0" w:color="auto"/>
            </w:tcBorders>
            <w:vAlign w:val="center"/>
          </w:tcPr>
          <w:p w:rsidR="004B66D7" w:rsidRDefault="004B66D7">
            <w:pPr>
              <w:widowControl/>
              <w:jc w:val="left"/>
              <w:rPr>
                <w:rFonts w:ascii="华文仿宋" w:eastAsia="华文仿宋" w:hAnsi="华文仿宋" w:cs="宋体"/>
                <w:color w:val="000000"/>
                <w:kern w:val="0"/>
                <w:sz w:val="22"/>
                <w:szCs w:val="22"/>
              </w:rPr>
            </w:pPr>
          </w:p>
        </w:tc>
        <w:tc>
          <w:tcPr>
            <w:tcW w:w="2698" w:type="dxa"/>
            <w:tcBorders>
              <w:top w:val="nil"/>
              <w:left w:val="nil"/>
              <w:bottom w:val="single" w:sz="4" w:space="0" w:color="auto"/>
              <w:right w:val="single" w:sz="4" w:space="0" w:color="auto"/>
            </w:tcBorders>
            <w:shd w:val="clear" w:color="auto" w:fill="auto"/>
            <w:vAlign w:val="center"/>
          </w:tcPr>
          <w:p w:rsidR="004B66D7" w:rsidRDefault="003F1A78">
            <w:pPr>
              <w:widowControl/>
              <w:jc w:val="center"/>
              <w:rPr>
                <w:rFonts w:ascii="华文仿宋" w:eastAsia="华文仿宋" w:hAnsi="华文仿宋" w:cs="宋体"/>
                <w:color w:val="000000"/>
                <w:kern w:val="0"/>
                <w:sz w:val="22"/>
                <w:szCs w:val="22"/>
              </w:rPr>
            </w:pPr>
            <w:r>
              <w:rPr>
                <w:rFonts w:ascii="华文仿宋" w:eastAsia="华文仿宋" w:hAnsi="华文仿宋" w:cs="宋体" w:hint="eastAsia"/>
                <w:color w:val="000000"/>
                <w:kern w:val="0"/>
                <w:sz w:val="22"/>
                <w:szCs w:val="22"/>
              </w:rPr>
              <w:t>可行性（10分）</w:t>
            </w:r>
          </w:p>
        </w:tc>
        <w:tc>
          <w:tcPr>
            <w:tcW w:w="4300" w:type="dxa"/>
            <w:tcBorders>
              <w:top w:val="nil"/>
              <w:left w:val="nil"/>
              <w:bottom w:val="single" w:sz="4" w:space="0" w:color="auto"/>
              <w:right w:val="single" w:sz="4" w:space="0" w:color="auto"/>
            </w:tcBorders>
            <w:shd w:val="clear" w:color="auto" w:fill="auto"/>
            <w:vAlign w:val="center"/>
          </w:tcPr>
          <w:p w:rsidR="004B66D7" w:rsidRDefault="003F1A78">
            <w:pPr>
              <w:widowControl/>
              <w:jc w:val="left"/>
              <w:rPr>
                <w:rFonts w:ascii="华文仿宋" w:eastAsia="华文仿宋" w:hAnsi="华文仿宋" w:cs="宋体"/>
                <w:color w:val="000000"/>
                <w:kern w:val="0"/>
                <w:sz w:val="22"/>
                <w:szCs w:val="22"/>
              </w:rPr>
            </w:pPr>
            <w:r>
              <w:rPr>
                <w:rFonts w:ascii="华文仿宋" w:eastAsia="华文仿宋" w:hAnsi="华文仿宋" w:cs="宋体" w:hint="eastAsia"/>
                <w:color w:val="000000"/>
                <w:kern w:val="0"/>
                <w:sz w:val="22"/>
                <w:szCs w:val="22"/>
              </w:rPr>
              <w:t>通过方案论证，可以实现装置主要功能。</w:t>
            </w:r>
          </w:p>
        </w:tc>
      </w:tr>
      <w:tr w:rsidR="004B66D7">
        <w:trPr>
          <w:trHeight w:val="525"/>
        </w:trPr>
        <w:tc>
          <w:tcPr>
            <w:tcW w:w="1462" w:type="dxa"/>
            <w:vMerge/>
            <w:tcBorders>
              <w:top w:val="nil"/>
              <w:left w:val="single" w:sz="4" w:space="0" w:color="auto"/>
              <w:bottom w:val="single" w:sz="4" w:space="0" w:color="auto"/>
              <w:right w:val="single" w:sz="4" w:space="0" w:color="auto"/>
            </w:tcBorders>
            <w:vAlign w:val="center"/>
          </w:tcPr>
          <w:p w:rsidR="004B66D7" w:rsidRDefault="004B66D7">
            <w:pPr>
              <w:widowControl/>
              <w:jc w:val="left"/>
              <w:rPr>
                <w:rFonts w:ascii="华文仿宋" w:eastAsia="华文仿宋" w:hAnsi="华文仿宋" w:cs="宋体"/>
                <w:color w:val="000000"/>
                <w:kern w:val="0"/>
                <w:sz w:val="22"/>
                <w:szCs w:val="22"/>
              </w:rPr>
            </w:pPr>
          </w:p>
        </w:tc>
        <w:tc>
          <w:tcPr>
            <w:tcW w:w="2698" w:type="dxa"/>
            <w:tcBorders>
              <w:top w:val="nil"/>
              <w:left w:val="nil"/>
              <w:bottom w:val="single" w:sz="4" w:space="0" w:color="auto"/>
              <w:right w:val="single" w:sz="4" w:space="0" w:color="auto"/>
            </w:tcBorders>
            <w:shd w:val="clear" w:color="auto" w:fill="auto"/>
            <w:vAlign w:val="center"/>
          </w:tcPr>
          <w:p w:rsidR="004B66D7" w:rsidRDefault="003F1A78">
            <w:pPr>
              <w:widowControl/>
              <w:jc w:val="center"/>
              <w:rPr>
                <w:rFonts w:ascii="华文仿宋" w:eastAsia="华文仿宋" w:hAnsi="华文仿宋" w:cs="宋体"/>
                <w:color w:val="000000"/>
                <w:kern w:val="0"/>
                <w:sz w:val="22"/>
                <w:szCs w:val="22"/>
              </w:rPr>
            </w:pPr>
            <w:r>
              <w:rPr>
                <w:rFonts w:ascii="华文仿宋" w:eastAsia="华文仿宋" w:hAnsi="华文仿宋" w:cs="宋体" w:hint="eastAsia"/>
                <w:color w:val="000000"/>
                <w:kern w:val="0"/>
                <w:sz w:val="22"/>
                <w:szCs w:val="22"/>
              </w:rPr>
              <w:t>实用价值（10分）</w:t>
            </w:r>
          </w:p>
        </w:tc>
        <w:tc>
          <w:tcPr>
            <w:tcW w:w="4300" w:type="dxa"/>
            <w:tcBorders>
              <w:top w:val="nil"/>
              <w:left w:val="nil"/>
              <w:bottom w:val="single" w:sz="4" w:space="0" w:color="auto"/>
              <w:right w:val="single" w:sz="4" w:space="0" w:color="auto"/>
            </w:tcBorders>
            <w:shd w:val="clear" w:color="auto" w:fill="auto"/>
            <w:vAlign w:val="center"/>
          </w:tcPr>
          <w:p w:rsidR="004B66D7" w:rsidRDefault="003F1A78">
            <w:pPr>
              <w:widowControl/>
              <w:jc w:val="left"/>
              <w:rPr>
                <w:rFonts w:ascii="华文仿宋" w:eastAsia="华文仿宋" w:hAnsi="华文仿宋" w:cs="宋体"/>
                <w:color w:val="000000"/>
                <w:kern w:val="0"/>
                <w:sz w:val="22"/>
                <w:szCs w:val="22"/>
              </w:rPr>
            </w:pPr>
            <w:r>
              <w:rPr>
                <w:rFonts w:ascii="华文仿宋" w:eastAsia="华文仿宋" w:hAnsi="华文仿宋" w:cs="宋体" w:hint="eastAsia"/>
                <w:color w:val="000000"/>
                <w:kern w:val="0"/>
                <w:sz w:val="22"/>
                <w:szCs w:val="22"/>
              </w:rPr>
              <w:t>能解决实际问题，有推广应用价值。</w:t>
            </w:r>
          </w:p>
        </w:tc>
      </w:tr>
      <w:tr w:rsidR="004B66D7">
        <w:trPr>
          <w:trHeight w:val="540"/>
        </w:trPr>
        <w:tc>
          <w:tcPr>
            <w:tcW w:w="1462" w:type="dxa"/>
            <w:vMerge w:val="restart"/>
            <w:tcBorders>
              <w:top w:val="nil"/>
              <w:left w:val="single" w:sz="4" w:space="0" w:color="auto"/>
              <w:bottom w:val="single" w:sz="4" w:space="0" w:color="auto"/>
              <w:right w:val="single" w:sz="4" w:space="0" w:color="auto"/>
            </w:tcBorders>
            <w:shd w:val="clear" w:color="auto" w:fill="auto"/>
            <w:vAlign w:val="center"/>
          </w:tcPr>
          <w:p w:rsidR="004B66D7" w:rsidRDefault="003F1A78">
            <w:pPr>
              <w:widowControl/>
              <w:jc w:val="center"/>
              <w:rPr>
                <w:rFonts w:ascii="华文仿宋" w:eastAsia="华文仿宋" w:hAnsi="华文仿宋" w:cs="宋体"/>
                <w:color w:val="000000"/>
                <w:kern w:val="0"/>
                <w:sz w:val="22"/>
                <w:szCs w:val="22"/>
              </w:rPr>
            </w:pPr>
            <w:r>
              <w:rPr>
                <w:rFonts w:ascii="华文仿宋" w:eastAsia="华文仿宋" w:hAnsi="华文仿宋" w:cs="宋体" w:hint="eastAsia"/>
                <w:color w:val="000000"/>
                <w:kern w:val="0"/>
                <w:sz w:val="22"/>
                <w:szCs w:val="22"/>
              </w:rPr>
              <w:t>技术应用（40分）</w:t>
            </w:r>
          </w:p>
        </w:tc>
        <w:tc>
          <w:tcPr>
            <w:tcW w:w="2698" w:type="dxa"/>
            <w:tcBorders>
              <w:top w:val="nil"/>
              <w:left w:val="nil"/>
              <w:bottom w:val="single" w:sz="4" w:space="0" w:color="auto"/>
              <w:right w:val="single" w:sz="4" w:space="0" w:color="auto"/>
            </w:tcBorders>
            <w:shd w:val="clear" w:color="auto" w:fill="auto"/>
            <w:vAlign w:val="center"/>
          </w:tcPr>
          <w:p w:rsidR="004B66D7" w:rsidRDefault="003F1A78">
            <w:pPr>
              <w:widowControl/>
              <w:jc w:val="center"/>
              <w:rPr>
                <w:rFonts w:ascii="华文仿宋" w:eastAsia="华文仿宋" w:hAnsi="华文仿宋" w:cs="宋体"/>
                <w:color w:val="000000"/>
                <w:kern w:val="0"/>
                <w:sz w:val="22"/>
                <w:szCs w:val="22"/>
              </w:rPr>
            </w:pPr>
            <w:r>
              <w:rPr>
                <w:rFonts w:ascii="华文仿宋" w:eastAsia="华文仿宋" w:hAnsi="华文仿宋" w:cs="宋体" w:hint="eastAsia"/>
                <w:color w:val="000000"/>
                <w:kern w:val="0"/>
                <w:sz w:val="22"/>
                <w:szCs w:val="22"/>
              </w:rPr>
              <w:t>联网功能（10分）</w:t>
            </w:r>
          </w:p>
        </w:tc>
        <w:tc>
          <w:tcPr>
            <w:tcW w:w="4300" w:type="dxa"/>
            <w:tcBorders>
              <w:top w:val="nil"/>
              <w:left w:val="nil"/>
              <w:bottom w:val="single" w:sz="4" w:space="0" w:color="auto"/>
              <w:right w:val="single" w:sz="4" w:space="0" w:color="auto"/>
            </w:tcBorders>
            <w:shd w:val="clear" w:color="auto" w:fill="auto"/>
            <w:vAlign w:val="center"/>
          </w:tcPr>
          <w:p w:rsidR="004B66D7" w:rsidRDefault="003F1A78">
            <w:pPr>
              <w:widowControl/>
              <w:jc w:val="left"/>
              <w:rPr>
                <w:rFonts w:ascii="华文仿宋" w:eastAsia="华文仿宋" w:hAnsi="华文仿宋" w:cs="宋体"/>
                <w:color w:val="000000"/>
                <w:kern w:val="0"/>
                <w:sz w:val="22"/>
                <w:szCs w:val="22"/>
              </w:rPr>
            </w:pPr>
            <w:r>
              <w:rPr>
                <w:rFonts w:ascii="华文仿宋" w:eastAsia="华文仿宋" w:hAnsi="华文仿宋" w:cs="宋体" w:hint="eastAsia"/>
                <w:color w:val="000000"/>
                <w:kern w:val="0"/>
                <w:sz w:val="22"/>
                <w:szCs w:val="22"/>
              </w:rPr>
              <w:t>传感器应用合理，具备物联网基本功能。</w:t>
            </w:r>
          </w:p>
        </w:tc>
      </w:tr>
      <w:tr w:rsidR="004B66D7">
        <w:trPr>
          <w:trHeight w:val="525"/>
        </w:trPr>
        <w:tc>
          <w:tcPr>
            <w:tcW w:w="1462" w:type="dxa"/>
            <w:vMerge/>
            <w:tcBorders>
              <w:top w:val="nil"/>
              <w:left w:val="single" w:sz="4" w:space="0" w:color="auto"/>
              <w:bottom w:val="single" w:sz="4" w:space="0" w:color="auto"/>
              <w:right w:val="single" w:sz="4" w:space="0" w:color="auto"/>
            </w:tcBorders>
            <w:vAlign w:val="center"/>
          </w:tcPr>
          <w:p w:rsidR="004B66D7" w:rsidRDefault="004B66D7">
            <w:pPr>
              <w:widowControl/>
              <w:jc w:val="left"/>
              <w:rPr>
                <w:rFonts w:ascii="华文仿宋" w:eastAsia="华文仿宋" w:hAnsi="华文仿宋" w:cs="宋体"/>
                <w:color w:val="000000"/>
                <w:kern w:val="0"/>
                <w:sz w:val="22"/>
                <w:szCs w:val="22"/>
              </w:rPr>
            </w:pPr>
          </w:p>
        </w:tc>
        <w:tc>
          <w:tcPr>
            <w:tcW w:w="2698" w:type="dxa"/>
            <w:tcBorders>
              <w:top w:val="nil"/>
              <w:left w:val="nil"/>
              <w:bottom w:val="single" w:sz="4" w:space="0" w:color="auto"/>
              <w:right w:val="single" w:sz="4" w:space="0" w:color="auto"/>
            </w:tcBorders>
            <w:shd w:val="clear" w:color="auto" w:fill="auto"/>
            <w:vAlign w:val="center"/>
          </w:tcPr>
          <w:p w:rsidR="004B66D7" w:rsidRDefault="003F1A78">
            <w:pPr>
              <w:widowControl/>
              <w:jc w:val="center"/>
              <w:rPr>
                <w:rFonts w:ascii="华文仿宋" w:eastAsia="华文仿宋" w:hAnsi="华文仿宋" w:cs="宋体"/>
                <w:color w:val="000000"/>
                <w:kern w:val="0"/>
                <w:sz w:val="22"/>
                <w:szCs w:val="22"/>
              </w:rPr>
            </w:pPr>
            <w:r>
              <w:rPr>
                <w:rFonts w:ascii="华文仿宋" w:eastAsia="华文仿宋" w:hAnsi="华文仿宋" w:cs="宋体" w:hint="eastAsia"/>
                <w:color w:val="000000"/>
                <w:kern w:val="0"/>
                <w:sz w:val="22"/>
                <w:szCs w:val="22"/>
              </w:rPr>
              <w:t>数据云存储（10分）</w:t>
            </w:r>
          </w:p>
        </w:tc>
        <w:tc>
          <w:tcPr>
            <w:tcW w:w="4300" w:type="dxa"/>
            <w:tcBorders>
              <w:top w:val="nil"/>
              <w:left w:val="nil"/>
              <w:bottom w:val="single" w:sz="4" w:space="0" w:color="auto"/>
              <w:right w:val="single" w:sz="4" w:space="0" w:color="auto"/>
            </w:tcBorders>
            <w:shd w:val="clear" w:color="auto" w:fill="auto"/>
            <w:vAlign w:val="center"/>
          </w:tcPr>
          <w:p w:rsidR="004B66D7" w:rsidRDefault="003F1A78">
            <w:pPr>
              <w:widowControl/>
              <w:jc w:val="left"/>
              <w:rPr>
                <w:rFonts w:ascii="华文仿宋" w:eastAsia="华文仿宋" w:hAnsi="华文仿宋" w:cs="宋体"/>
                <w:color w:val="000000"/>
                <w:kern w:val="0"/>
                <w:sz w:val="22"/>
                <w:szCs w:val="22"/>
              </w:rPr>
            </w:pPr>
            <w:r>
              <w:rPr>
                <w:rFonts w:ascii="华文仿宋" w:eastAsia="华文仿宋" w:hAnsi="华文仿宋" w:cs="宋体" w:hint="eastAsia"/>
                <w:color w:val="000000"/>
                <w:kern w:val="0"/>
                <w:sz w:val="22"/>
                <w:szCs w:val="22"/>
              </w:rPr>
              <w:t>数据可与云数据中心实现连接和存储。</w:t>
            </w:r>
          </w:p>
        </w:tc>
      </w:tr>
      <w:tr w:rsidR="004B66D7">
        <w:trPr>
          <w:trHeight w:val="855"/>
        </w:trPr>
        <w:tc>
          <w:tcPr>
            <w:tcW w:w="1462" w:type="dxa"/>
            <w:vMerge/>
            <w:tcBorders>
              <w:top w:val="nil"/>
              <w:left w:val="single" w:sz="4" w:space="0" w:color="auto"/>
              <w:bottom w:val="single" w:sz="4" w:space="0" w:color="auto"/>
              <w:right w:val="single" w:sz="4" w:space="0" w:color="auto"/>
            </w:tcBorders>
            <w:vAlign w:val="center"/>
          </w:tcPr>
          <w:p w:rsidR="004B66D7" w:rsidRDefault="004B66D7">
            <w:pPr>
              <w:widowControl/>
              <w:jc w:val="left"/>
              <w:rPr>
                <w:rFonts w:ascii="华文仿宋" w:eastAsia="华文仿宋" w:hAnsi="华文仿宋" w:cs="宋体"/>
                <w:color w:val="000000"/>
                <w:kern w:val="0"/>
                <w:sz w:val="22"/>
                <w:szCs w:val="22"/>
              </w:rPr>
            </w:pPr>
          </w:p>
        </w:tc>
        <w:tc>
          <w:tcPr>
            <w:tcW w:w="2698" w:type="dxa"/>
            <w:tcBorders>
              <w:top w:val="nil"/>
              <w:left w:val="nil"/>
              <w:bottom w:val="single" w:sz="4" w:space="0" w:color="auto"/>
              <w:right w:val="single" w:sz="4" w:space="0" w:color="auto"/>
            </w:tcBorders>
            <w:shd w:val="clear" w:color="auto" w:fill="auto"/>
            <w:vAlign w:val="center"/>
          </w:tcPr>
          <w:p w:rsidR="004B66D7" w:rsidRDefault="003F1A78">
            <w:pPr>
              <w:widowControl/>
              <w:jc w:val="center"/>
              <w:rPr>
                <w:rFonts w:ascii="华文仿宋" w:eastAsia="华文仿宋" w:hAnsi="华文仿宋" w:cs="宋体"/>
                <w:color w:val="000000"/>
                <w:kern w:val="0"/>
                <w:sz w:val="22"/>
                <w:szCs w:val="22"/>
              </w:rPr>
            </w:pPr>
            <w:r>
              <w:rPr>
                <w:rFonts w:ascii="华文仿宋" w:eastAsia="华文仿宋" w:hAnsi="华文仿宋" w:cs="宋体" w:hint="eastAsia"/>
                <w:color w:val="000000"/>
                <w:kern w:val="0"/>
                <w:sz w:val="22"/>
                <w:szCs w:val="22"/>
              </w:rPr>
              <w:t>查询与分享（10分）</w:t>
            </w:r>
          </w:p>
        </w:tc>
        <w:tc>
          <w:tcPr>
            <w:tcW w:w="4300" w:type="dxa"/>
            <w:tcBorders>
              <w:top w:val="nil"/>
              <w:left w:val="nil"/>
              <w:bottom w:val="single" w:sz="4" w:space="0" w:color="auto"/>
              <w:right w:val="single" w:sz="4" w:space="0" w:color="auto"/>
            </w:tcBorders>
            <w:shd w:val="clear" w:color="auto" w:fill="auto"/>
            <w:vAlign w:val="center"/>
          </w:tcPr>
          <w:p w:rsidR="004B66D7" w:rsidRDefault="003F1A78">
            <w:pPr>
              <w:widowControl/>
              <w:jc w:val="left"/>
              <w:rPr>
                <w:rFonts w:ascii="华文仿宋" w:eastAsia="华文仿宋" w:hAnsi="华文仿宋" w:cs="宋体"/>
                <w:color w:val="000000"/>
                <w:kern w:val="0"/>
                <w:sz w:val="22"/>
                <w:szCs w:val="22"/>
              </w:rPr>
            </w:pPr>
            <w:r>
              <w:rPr>
                <w:rFonts w:ascii="华文仿宋" w:eastAsia="华文仿宋" w:hAnsi="华文仿宋" w:cs="宋体" w:hint="eastAsia"/>
                <w:color w:val="000000"/>
                <w:kern w:val="0"/>
                <w:sz w:val="22"/>
                <w:szCs w:val="22"/>
              </w:rPr>
              <w:t>网页、微信等多终端实现远程数据查询和分享。</w:t>
            </w:r>
          </w:p>
        </w:tc>
      </w:tr>
      <w:tr w:rsidR="004B66D7">
        <w:trPr>
          <w:trHeight w:val="540"/>
        </w:trPr>
        <w:tc>
          <w:tcPr>
            <w:tcW w:w="1462" w:type="dxa"/>
            <w:vMerge/>
            <w:tcBorders>
              <w:top w:val="nil"/>
              <w:left w:val="single" w:sz="4" w:space="0" w:color="auto"/>
              <w:bottom w:val="single" w:sz="4" w:space="0" w:color="auto"/>
              <w:right w:val="single" w:sz="4" w:space="0" w:color="auto"/>
            </w:tcBorders>
            <w:vAlign w:val="center"/>
          </w:tcPr>
          <w:p w:rsidR="004B66D7" w:rsidRDefault="004B66D7">
            <w:pPr>
              <w:widowControl/>
              <w:jc w:val="left"/>
              <w:rPr>
                <w:rFonts w:ascii="华文仿宋" w:eastAsia="华文仿宋" w:hAnsi="华文仿宋" w:cs="宋体"/>
                <w:color w:val="000000"/>
                <w:kern w:val="0"/>
                <w:sz w:val="22"/>
                <w:szCs w:val="22"/>
              </w:rPr>
            </w:pPr>
          </w:p>
        </w:tc>
        <w:tc>
          <w:tcPr>
            <w:tcW w:w="2698" w:type="dxa"/>
            <w:tcBorders>
              <w:top w:val="nil"/>
              <w:left w:val="nil"/>
              <w:bottom w:val="single" w:sz="4" w:space="0" w:color="auto"/>
              <w:right w:val="single" w:sz="4" w:space="0" w:color="auto"/>
            </w:tcBorders>
            <w:shd w:val="clear" w:color="auto" w:fill="auto"/>
            <w:vAlign w:val="center"/>
          </w:tcPr>
          <w:p w:rsidR="004B66D7" w:rsidRDefault="003F1A78">
            <w:pPr>
              <w:widowControl/>
              <w:jc w:val="center"/>
              <w:rPr>
                <w:rFonts w:ascii="华文仿宋" w:eastAsia="华文仿宋" w:hAnsi="华文仿宋" w:cs="宋体"/>
                <w:color w:val="000000"/>
                <w:kern w:val="0"/>
                <w:sz w:val="22"/>
                <w:szCs w:val="22"/>
              </w:rPr>
            </w:pPr>
            <w:r>
              <w:rPr>
                <w:rFonts w:ascii="华文仿宋" w:eastAsia="华文仿宋" w:hAnsi="华文仿宋" w:cs="宋体" w:hint="eastAsia"/>
                <w:color w:val="000000"/>
                <w:kern w:val="0"/>
                <w:sz w:val="22"/>
                <w:szCs w:val="22"/>
              </w:rPr>
              <w:t>技术难度（10分）</w:t>
            </w:r>
          </w:p>
        </w:tc>
        <w:tc>
          <w:tcPr>
            <w:tcW w:w="4300" w:type="dxa"/>
            <w:tcBorders>
              <w:top w:val="nil"/>
              <w:left w:val="nil"/>
              <w:bottom w:val="single" w:sz="4" w:space="0" w:color="auto"/>
              <w:right w:val="single" w:sz="4" w:space="0" w:color="auto"/>
            </w:tcBorders>
            <w:shd w:val="clear" w:color="auto" w:fill="auto"/>
            <w:vAlign w:val="center"/>
          </w:tcPr>
          <w:p w:rsidR="004B66D7" w:rsidRDefault="003F1A78">
            <w:pPr>
              <w:widowControl/>
              <w:jc w:val="left"/>
              <w:rPr>
                <w:rFonts w:ascii="华文仿宋" w:eastAsia="华文仿宋" w:hAnsi="华文仿宋" w:cs="宋体"/>
                <w:color w:val="000000"/>
                <w:kern w:val="0"/>
                <w:sz w:val="22"/>
                <w:szCs w:val="22"/>
              </w:rPr>
            </w:pPr>
            <w:r>
              <w:rPr>
                <w:rFonts w:ascii="华文仿宋" w:eastAsia="华文仿宋" w:hAnsi="华文仿宋" w:cs="宋体" w:hint="eastAsia"/>
                <w:color w:val="000000"/>
                <w:kern w:val="0"/>
                <w:sz w:val="22"/>
                <w:szCs w:val="22"/>
              </w:rPr>
              <w:t>相关技术的应用；装置功能的实现难度。</w:t>
            </w:r>
          </w:p>
        </w:tc>
      </w:tr>
      <w:tr w:rsidR="004B66D7">
        <w:trPr>
          <w:trHeight w:val="840"/>
        </w:trPr>
        <w:tc>
          <w:tcPr>
            <w:tcW w:w="1462" w:type="dxa"/>
            <w:vMerge w:val="restart"/>
            <w:tcBorders>
              <w:top w:val="nil"/>
              <w:left w:val="single" w:sz="4" w:space="0" w:color="auto"/>
              <w:bottom w:val="single" w:sz="4" w:space="0" w:color="auto"/>
              <w:right w:val="single" w:sz="4" w:space="0" w:color="auto"/>
            </w:tcBorders>
            <w:shd w:val="clear" w:color="auto" w:fill="auto"/>
            <w:vAlign w:val="center"/>
          </w:tcPr>
          <w:p w:rsidR="004B66D7" w:rsidRDefault="003F1A78">
            <w:pPr>
              <w:widowControl/>
              <w:jc w:val="center"/>
              <w:rPr>
                <w:rFonts w:ascii="华文仿宋" w:eastAsia="华文仿宋" w:hAnsi="华文仿宋" w:cs="宋体"/>
                <w:color w:val="000000"/>
                <w:kern w:val="0"/>
                <w:sz w:val="22"/>
                <w:szCs w:val="22"/>
              </w:rPr>
            </w:pPr>
            <w:r>
              <w:rPr>
                <w:rFonts w:ascii="华文仿宋" w:eastAsia="华文仿宋" w:hAnsi="华文仿宋" w:cs="宋体" w:hint="eastAsia"/>
                <w:color w:val="000000"/>
                <w:kern w:val="0"/>
                <w:sz w:val="22"/>
                <w:szCs w:val="22"/>
              </w:rPr>
              <w:t>展示答辩（20分）</w:t>
            </w:r>
          </w:p>
        </w:tc>
        <w:tc>
          <w:tcPr>
            <w:tcW w:w="2698" w:type="dxa"/>
            <w:tcBorders>
              <w:top w:val="nil"/>
              <w:left w:val="nil"/>
              <w:bottom w:val="single" w:sz="4" w:space="0" w:color="auto"/>
              <w:right w:val="single" w:sz="4" w:space="0" w:color="auto"/>
            </w:tcBorders>
            <w:shd w:val="clear" w:color="auto" w:fill="auto"/>
            <w:vAlign w:val="center"/>
          </w:tcPr>
          <w:p w:rsidR="004B66D7" w:rsidRDefault="003F1A78">
            <w:pPr>
              <w:widowControl/>
              <w:jc w:val="center"/>
              <w:rPr>
                <w:rFonts w:ascii="华文仿宋" w:eastAsia="华文仿宋" w:hAnsi="华文仿宋" w:cs="宋体"/>
                <w:color w:val="000000"/>
                <w:kern w:val="0"/>
                <w:sz w:val="22"/>
                <w:szCs w:val="22"/>
              </w:rPr>
            </w:pPr>
            <w:r>
              <w:rPr>
                <w:rFonts w:ascii="华文仿宋" w:eastAsia="华文仿宋" w:hAnsi="华文仿宋" w:cs="宋体" w:hint="eastAsia"/>
                <w:color w:val="000000"/>
                <w:kern w:val="0"/>
                <w:sz w:val="22"/>
                <w:szCs w:val="22"/>
              </w:rPr>
              <w:t>作品展示（5分）</w:t>
            </w:r>
          </w:p>
        </w:tc>
        <w:tc>
          <w:tcPr>
            <w:tcW w:w="4300" w:type="dxa"/>
            <w:tcBorders>
              <w:top w:val="nil"/>
              <w:left w:val="nil"/>
              <w:bottom w:val="single" w:sz="4" w:space="0" w:color="auto"/>
              <w:right w:val="single" w:sz="4" w:space="0" w:color="auto"/>
            </w:tcBorders>
            <w:shd w:val="clear" w:color="auto" w:fill="auto"/>
            <w:vAlign w:val="center"/>
          </w:tcPr>
          <w:p w:rsidR="004B66D7" w:rsidRDefault="003F1A78">
            <w:pPr>
              <w:widowControl/>
              <w:jc w:val="left"/>
              <w:rPr>
                <w:rFonts w:ascii="华文仿宋" w:eastAsia="华文仿宋" w:hAnsi="华文仿宋" w:cs="宋体"/>
                <w:color w:val="000000"/>
                <w:kern w:val="0"/>
                <w:sz w:val="22"/>
                <w:szCs w:val="22"/>
              </w:rPr>
            </w:pPr>
            <w:r>
              <w:rPr>
                <w:rFonts w:ascii="华文仿宋" w:eastAsia="华文仿宋" w:hAnsi="华文仿宋" w:cs="宋体" w:hint="eastAsia"/>
                <w:color w:val="000000"/>
                <w:kern w:val="0"/>
                <w:sz w:val="22"/>
                <w:szCs w:val="22"/>
              </w:rPr>
              <w:t>运用云数据中心网页、手机APP内展示页、海报、微信等形式，完整展示作品。</w:t>
            </w:r>
          </w:p>
        </w:tc>
      </w:tr>
      <w:tr w:rsidR="004B66D7">
        <w:trPr>
          <w:trHeight w:val="540"/>
        </w:trPr>
        <w:tc>
          <w:tcPr>
            <w:tcW w:w="1462" w:type="dxa"/>
            <w:vMerge/>
            <w:tcBorders>
              <w:top w:val="nil"/>
              <w:left w:val="single" w:sz="4" w:space="0" w:color="auto"/>
              <w:bottom w:val="single" w:sz="4" w:space="0" w:color="auto"/>
              <w:right w:val="single" w:sz="4" w:space="0" w:color="auto"/>
            </w:tcBorders>
            <w:vAlign w:val="center"/>
          </w:tcPr>
          <w:p w:rsidR="004B66D7" w:rsidRDefault="004B66D7">
            <w:pPr>
              <w:widowControl/>
              <w:jc w:val="left"/>
              <w:rPr>
                <w:rFonts w:ascii="华文仿宋" w:eastAsia="华文仿宋" w:hAnsi="华文仿宋" w:cs="宋体"/>
                <w:color w:val="000000"/>
                <w:kern w:val="0"/>
                <w:sz w:val="22"/>
                <w:szCs w:val="22"/>
              </w:rPr>
            </w:pPr>
          </w:p>
        </w:tc>
        <w:tc>
          <w:tcPr>
            <w:tcW w:w="2698" w:type="dxa"/>
            <w:tcBorders>
              <w:top w:val="nil"/>
              <w:left w:val="nil"/>
              <w:bottom w:val="single" w:sz="4" w:space="0" w:color="auto"/>
              <w:right w:val="single" w:sz="4" w:space="0" w:color="auto"/>
            </w:tcBorders>
            <w:shd w:val="clear" w:color="auto" w:fill="auto"/>
            <w:vAlign w:val="center"/>
          </w:tcPr>
          <w:p w:rsidR="004B66D7" w:rsidRDefault="003F1A78">
            <w:pPr>
              <w:widowControl/>
              <w:jc w:val="center"/>
              <w:rPr>
                <w:rFonts w:ascii="华文仿宋" w:eastAsia="华文仿宋" w:hAnsi="华文仿宋" w:cs="宋体"/>
                <w:color w:val="000000"/>
                <w:kern w:val="0"/>
                <w:sz w:val="22"/>
                <w:szCs w:val="22"/>
              </w:rPr>
            </w:pPr>
            <w:r>
              <w:rPr>
                <w:rFonts w:ascii="华文仿宋" w:eastAsia="华文仿宋" w:hAnsi="华文仿宋" w:cs="宋体" w:hint="eastAsia"/>
                <w:color w:val="000000"/>
                <w:kern w:val="0"/>
                <w:sz w:val="22"/>
                <w:szCs w:val="22"/>
              </w:rPr>
              <w:t>阐述答辩（15分）</w:t>
            </w:r>
          </w:p>
        </w:tc>
        <w:tc>
          <w:tcPr>
            <w:tcW w:w="4300" w:type="dxa"/>
            <w:tcBorders>
              <w:top w:val="nil"/>
              <w:left w:val="nil"/>
              <w:bottom w:val="single" w:sz="4" w:space="0" w:color="auto"/>
              <w:right w:val="single" w:sz="4" w:space="0" w:color="auto"/>
            </w:tcBorders>
            <w:shd w:val="clear" w:color="auto" w:fill="auto"/>
            <w:vAlign w:val="center"/>
          </w:tcPr>
          <w:p w:rsidR="004B66D7" w:rsidRDefault="003F1A78">
            <w:pPr>
              <w:widowControl/>
              <w:jc w:val="left"/>
              <w:rPr>
                <w:rFonts w:ascii="华文仿宋" w:eastAsia="华文仿宋" w:hAnsi="华文仿宋" w:cs="宋体"/>
                <w:color w:val="000000"/>
                <w:kern w:val="0"/>
                <w:sz w:val="22"/>
                <w:szCs w:val="22"/>
              </w:rPr>
            </w:pPr>
            <w:r>
              <w:rPr>
                <w:rFonts w:ascii="华文仿宋" w:eastAsia="华文仿宋" w:hAnsi="华文仿宋" w:cs="宋体" w:hint="eastAsia"/>
                <w:color w:val="000000"/>
                <w:kern w:val="0"/>
                <w:sz w:val="22"/>
                <w:szCs w:val="22"/>
              </w:rPr>
              <w:t>作品陈述语言精炼准确，答辩思路清晰。</w:t>
            </w:r>
          </w:p>
        </w:tc>
      </w:tr>
    </w:tbl>
    <w:p w:rsidR="004B66D7" w:rsidRDefault="003F1A78">
      <w:pPr>
        <w:spacing w:line="560" w:lineRule="exact"/>
        <w:ind w:firstLineChars="200" w:firstLine="560"/>
        <w:rPr>
          <w:rFonts w:eastAsia="仿宋_GB2312"/>
          <w:sz w:val="28"/>
          <w:szCs w:val="30"/>
        </w:rPr>
      </w:pPr>
      <w:r>
        <w:rPr>
          <w:rFonts w:eastAsia="仿宋_GB2312"/>
          <w:sz w:val="28"/>
          <w:szCs w:val="28"/>
        </w:rPr>
        <w:t>2.</w:t>
      </w:r>
      <w:r>
        <w:rPr>
          <w:rFonts w:eastAsia="仿宋_GB2312" w:hint="eastAsia"/>
          <w:sz w:val="28"/>
          <w:szCs w:val="30"/>
        </w:rPr>
        <w:t>评分方法</w:t>
      </w:r>
    </w:p>
    <w:p w:rsidR="004B66D7" w:rsidRDefault="003F1A78">
      <w:pPr>
        <w:spacing w:line="560" w:lineRule="exact"/>
        <w:ind w:firstLineChars="200" w:firstLine="560"/>
        <w:rPr>
          <w:rFonts w:eastAsia="仿宋_GB2312"/>
          <w:sz w:val="28"/>
          <w:szCs w:val="30"/>
        </w:rPr>
      </w:pPr>
      <w:r>
        <w:rPr>
          <w:rFonts w:eastAsia="仿宋_GB2312" w:hint="eastAsia"/>
          <w:sz w:val="28"/>
          <w:szCs w:val="28"/>
        </w:rPr>
        <w:lastRenderedPageBreak/>
        <w:t>（</w:t>
      </w:r>
      <w:r>
        <w:rPr>
          <w:rFonts w:eastAsia="仿宋_GB2312"/>
          <w:sz w:val="28"/>
          <w:szCs w:val="28"/>
        </w:rPr>
        <w:t>1</w:t>
      </w:r>
      <w:r>
        <w:rPr>
          <w:rFonts w:eastAsia="仿宋_GB2312" w:hint="eastAsia"/>
          <w:sz w:val="28"/>
          <w:szCs w:val="28"/>
        </w:rPr>
        <w:t>）</w:t>
      </w:r>
      <w:r>
        <w:rPr>
          <w:rFonts w:eastAsia="仿宋_GB2312" w:hint="eastAsia"/>
          <w:sz w:val="28"/>
          <w:szCs w:val="28"/>
        </w:rPr>
        <w:t xml:space="preserve"> </w:t>
      </w:r>
      <w:r>
        <w:rPr>
          <w:rFonts w:eastAsia="仿宋_GB2312" w:hint="eastAsia"/>
          <w:sz w:val="28"/>
          <w:szCs w:val="28"/>
        </w:rPr>
        <w:t>在评审委员会领导下，由多名评审专家负责成绩评定工作，并上报评审委员会对比赛结果作最终裁定。</w:t>
      </w:r>
    </w:p>
    <w:p w:rsidR="004B66D7" w:rsidRDefault="003F1A78">
      <w:pPr>
        <w:spacing w:line="560" w:lineRule="exact"/>
        <w:ind w:firstLineChars="200" w:firstLine="560"/>
        <w:rPr>
          <w:rFonts w:eastAsia="仿宋_GB2312"/>
          <w:sz w:val="28"/>
          <w:szCs w:val="30"/>
        </w:rPr>
      </w:pPr>
      <w:r>
        <w:rPr>
          <w:rFonts w:eastAsia="仿宋_GB2312" w:hint="eastAsia"/>
          <w:sz w:val="28"/>
          <w:szCs w:val="28"/>
        </w:rPr>
        <w:t>（</w:t>
      </w:r>
      <w:r>
        <w:rPr>
          <w:rFonts w:eastAsia="仿宋_GB2312"/>
          <w:sz w:val="28"/>
          <w:szCs w:val="28"/>
        </w:rPr>
        <w:t>2</w:t>
      </w:r>
      <w:r>
        <w:rPr>
          <w:rFonts w:eastAsia="仿宋_GB2312" w:hint="eastAsia"/>
          <w:sz w:val="28"/>
          <w:szCs w:val="28"/>
        </w:rPr>
        <w:t>）初评以评审专家网络评议形式，按照一定比例挑选入围作品；现场评审按照评分细则，各专家对入围作品以百分制评分，并将得分求和，按照总分名次高低评选出等级奖及优秀奖。</w:t>
      </w:r>
    </w:p>
    <w:p w:rsidR="004B66D7" w:rsidRDefault="003F1A78">
      <w:pPr>
        <w:spacing w:line="560" w:lineRule="exact"/>
        <w:ind w:firstLineChars="200" w:firstLine="560"/>
        <w:rPr>
          <w:rFonts w:eastAsia="仿宋_GB2312"/>
          <w:sz w:val="28"/>
          <w:szCs w:val="30"/>
        </w:rPr>
      </w:pPr>
      <w:r>
        <w:rPr>
          <w:rFonts w:eastAsia="仿宋_GB2312" w:hint="eastAsia"/>
          <w:sz w:val="28"/>
          <w:szCs w:val="28"/>
        </w:rPr>
        <w:t>（</w:t>
      </w:r>
      <w:r>
        <w:rPr>
          <w:rFonts w:eastAsia="仿宋_GB2312"/>
          <w:sz w:val="28"/>
          <w:szCs w:val="28"/>
        </w:rPr>
        <w:t>3</w:t>
      </w:r>
      <w:r>
        <w:rPr>
          <w:rFonts w:eastAsia="仿宋_GB2312" w:hint="eastAsia"/>
          <w:sz w:val="28"/>
          <w:szCs w:val="28"/>
        </w:rPr>
        <w:t>）作品采用匿名评审方式，为保证公平、公正，每份作品均由工作人员对参赛作品进行编号。</w:t>
      </w:r>
    </w:p>
    <w:p w:rsidR="004B66D7" w:rsidRDefault="003F1A78">
      <w:pPr>
        <w:spacing w:line="560" w:lineRule="exact"/>
        <w:ind w:firstLineChars="200" w:firstLine="560"/>
        <w:outlineLvl w:val="0"/>
        <w:rPr>
          <w:rFonts w:eastAsia="仿宋_GB2312"/>
          <w:sz w:val="28"/>
          <w:szCs w:val="28"/>
        </w:rPr>
      </w:pPr>
      <w:r>
        <w:rPr>
          <w:rFonts w:eastAsia="仿宋_GB2312" w:hint="eastAsia"/>
          <w:sz w:val="28"/>
          <w:szCs w:val="28"/>
        </w:rPr>
        <w:t>（二）技能组</w:t>
      </w:r>
    </w:p>
    <w:p w:rsidR="004B66D7" w:rsidRDefault="003F1A78">
      <w:pPr>
        <w:spacing w:line="560" w:lineRule="exact"/>
        <w:ind w:firstLineChars="200" w:firstLine="560"/>
        <w:rPr>
          <w:rFonts w:eastAsia="仿宋_GB2312"/>
          <w:sz w:val="28"/>
          <w:szCs w:val="28"/>
        </w:rPr>
      </w:pPr>
      <w:r>
        <w:rPr>
          <w:rFonts w:eastAsia="仿宋_GB2312"/>
          <w:sz w:val="28"/>
          <w:szCs w:val="28"/>
        </w:rPr>
        <w:t xml:space="preserve">1. </w:t>
      </w:r>
      <w:r>
        <w:rPr>
          <w:rFonts w:eastAsia="仿宋_GB2312" w:hint="eastAsia"/>
          <w:sz w:val="28"/>
          <w:szCs w:val="28"/>
        </w:rPr>
        <w:t>评分标准</w:t>
      </w:r>
    </w:p>
    <w:tbl>
      <w:tblPr>
        <w:tblW w:w="8888" w:type="dxa"/>
        <w:tblInd w:w="93" w:type="dxa"/>
        <w:tblLayout w:type="fixed"/>
        <w:tblLook w:val="04A0"/>
      </w:tblPr>
      <w:tblGrid>
        <w:gridCol w:w="1320"/>
        <w:gridCol w:w="3244"/>
        <w:gridCol w:w="4324"/>
      </w:tblGrid>
      <w:tr w:rsidR="004B66D7">
        <w:trPr>
          <w:trHeight w:val="799"/>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6D7" w:rsidRDefault="003F1A78">
            <w:pPr>
              <w:widowControl/>
              <w:jc w:val="center"/>
              <w:rPr>
                <w:rFonts w:ascii="华文仿宋" w:eastAsia="华文仿宋" w:hAnsi="华文仿宋" w:cs="宋体"/>
                <w:b/>
                <w:bCs/>
                <w:color w:val="000000"/>
                <w:kern w:val="0"/>
                <w:sz w:val="22"/>
                <w:szCs w:val="22"/>
              </w:rPr>
            </w:pPr>
            <w:r>
              <w:rPr>
                <w:rFonts w:ascii="华文仿宋" w:eastAsia="华文仿宋" w:hAnsi="华文仿宋" w:cs="宋体" w:hint="eastAsia"/>
                <w:b/>
                <w:bCs/>
                <w:color w:val="000000"/>
                <w:kern w:val="0"/>
                <w:sz w:val="22"/>
                <w:szCs w:val="22"/>
              </w:rPr>
              <w:t>评分类别</w:t>
            </w:r>
          </w:p>
        </w:tc>
        <w:tc>
          <w:tcPr>
            <w:tcW w:w="3244" w:type="dxa"/>
            <w:tcBorders>
              <w:top w:val="single" w:sz="4" w:space="0" w:color="auto"/>
              <w:left w:val="nil"/>
              <w:bottom w:val="single" w:sz="4" w:space="0" w:color="auto"/>
              <w:right w:val="single" w:sz="4" w:space="0" w:color="auto"/>
            </w:tcBorders>
            <w:shd w:val="clear" w:color="auto" w:fill="auto"/>
            <w:noWrap/>
            <w:vAlign w:val="center"/>
          </w:tcPr>
          <w:p w:rsidR="004B66D7" w:rsidRDefault="003F1A78">
            <w:pPr>
              <w:widowControl/>
              <w:jc w:val="center"/>
              <w:rPr>
                <w:rFonts w:ascii="华文仿宋" w:eastAsia="华文仿宋" w:hAnsi="华文仿宋" w:cs="宋体"/>
                <w:b/>
                <w:bCs/>
                <w:color w:val="000000"/>
                <w:kern w:val="0"/>
                <w:sz w:val="22"/>
                <w:szCs w:val="22"/>
              </w:rPr>
            </w:pPr>
            <w:r>
              <w:rPr>
                <w:rFonts w:ascii="华文仿宋" w:eastAsia="华文仿宋" w:hAnsi="华文仿宋" w:cs="宋体" w:hint="eastAsia"/>
                <w:b/>
                <w:bCs/>
                <w:color w:val="000000"/>
                <w:kern w:val="0"/>
                <w:sz w:val="22"/>
                <w:szCs w:val="22"/>
              </w:rPr>
              <w:t>评分项目</w:t>
            </w:r>
          </w:p>
        </w:tc>
        <w:tc>
          <w:tcPr>
            <w:tcW w:w="4324" w:type="dxa"/>
            <w:tcBorders>
              <w:top w:val="single" w:sz="4" w:space="0" w:color="auto"/>
              <w:left w:val="nil"/>
              <w:bottom w:val="single" w:sz="4" w:space="0" w:color="auto"/>
              <w:right w:val="single" w:sz="4" w:space="0" w:color="auto"/>
            </w:tcBorders>
            <w:shd w:val="clear" w:color="auto" w:fill="auto"/>
            <w:noWrap/>
            <w:vAlign w:val="center"/>
          </w:tcPr>
          <w:p w:rsidR="004B66D7" w:rsidRDefault="003F1A78">
            <w:pPr>
              <w:widowControl/>
              <w:jc w:val="center"/>
              <w:rPr>
                <w:rFonts w:ascii="华文仿宋" w:eastAsia="华文仿宋" w:hAnsi="华文仿宋" w:cs="宋体"/>
                <w:b/>
                <w:bCs/>
                <w:color w:val="000000"/>
                <w:kern w:val="0"/>
                <w:sz w:val="22"/>
                <w:szCs w:val="22"/>
              </w:rPr>
            </w:pPr>
            <w:r>
              <w:rPr>
                <w:rFonts w:ascii="华文仿宋" w:eastAsia="华文仿宋" w:hAnsi="华文仿宋" w:cs="宋体" w:hint="eastAsia"/>
                <w:b/>
                <w:bCs/>
                <w:color w:val="000000"/>
                <w:kern w:val="0"/>
                <w:sz w:val="22"/>
                <w:szCs w:val="22"/>
              </w:rPr>
              <w:t>评分内容</w:t>
            </w:r>
          </w:p>
        </w:tc>
      </w:tr>
      <w:tr w:rsidR="004B66D7">
        <w:trPr>
          <w:trHeight w:val="501"/>
        </w:trPr>
        <w:tc>
          <w:tcPr>
            <w:tcW w:w="1320" w:type="dxa"/>
            <w:vMerge w:val="restart"/>
            <w:tcBorders>
              <w:top w:val="nil"/>
              <w:left w:val="single" w:sz="4" w:space="0" w:color="auto"/>
              <w:bottom w:val="single" w:sz="4" w:space="0" w:color="auto"/>
              <w:right w:val="single" w:sz="4" w:space="0" w:color="auto"/>
            </w:tcBorders>
            <w:shd w:val="clear" w:color="auto" w:fill="auto"/>
            <w:vAlign w:val="center"/>
          </w:tcPr>
          <w:p w:rsidR="004B66D7" w:rsidRDefault="003F1A78">
            <w:pPr>
              <w:widowControl/>
              <w:jc w:val="center"/>
              <w:rPr>
                <w:rFonts w:ascii="华文仿宋" w:eastAsia="华文仿宋" w:hAnsi="华文仿宋" w:cs="宋体"/>
                <w:color w:val="000000"/>
                <w:kern w:val="0"/>
                <w:sz w:val="22"/>
                <w:szCs w:val="22"/>
              </w:rPr>
            </w:pPr>
            <w:r>
              <w:rPr>
                <w:rFonts w:ascii="华文仿宋" w:eastAsia="华文仿宋" w:hAnsi="华文仿宋" w:cs="宋体" w:hint="eastAsia"/>
                <w:color w:val="000000"/>
                <w:kern w:val="0"/>
                <w:sz w:val="22"/>
                <w:szCs w:val="22"/>
              </w:rPr>
              <w:t>设计创新（40分）</w:t>
            </w:r>
          </w:p>
        </w:tc>
        <w:tc>
          <w:tcPr>
            <w:tcW w:w="3244" w:type="dxa"/>
            <w:tcBorders>
              <w:top w:val="nil"/>
              <w:left w:val="nil"/>
              <w:bottom w:val="single" w:sz="4" w:space="0" w:color="auto"/>
              <w:right w:val="single" w:sz="4" w:space="0" w:color="auto"/>
            </w:tcBorders>
            <w:shd w:val="clear" w:color="auto" w:fill="auto"/>
            <w:vAlign w:val="center"/>
          </w:tcPr>
          <w:p w:rsidR="004B66D7" w:rsidRDefault="003F1A78">
            <w:pPr>
              <w:widowControl/>
              <w:jc w:val="center"/>
              <w:rPr>
                <w:rFonts w:ascii="华文仿宋" w:eastAsia="华文仿宋" w:hAnsi="华文仿宋" w:cs="宋体"/>
                <w:color w:val="000000"/>
                <w:kern w:val="0"/>
                <w:sz w:val="22"/>
                <w:szCs w:val="22"/>
              </w:rPr>
            </w:pPr>
            <w:r>
              <w:rPr>
                <w:rFonts w:ascii="华文仿宋" w:eastAsia="华文仿宋" w:hAnsi="华文仿宋" w:cs="宋体" w:hint="eastAsia"/>
                <w:color w:val="000000"/>
                <w:kern w:val="0"/>
                <w:sz w:val="22"/>
                <w:szCs w:val="22"/>
              </w:rPr>
              <w:t>科学性（10分）</w:t>
            </w:r>
          </w:p>
        </w:tc>
        <w:tc>
          <w:tcPr>
            <w:tcW w:w="4324" w:type="dxa"/>
            <w:tcBorders>
              <w:top w:val="nil"/>
              <w:left w:val="nil"/>
              <w:bottom w:val="single" w:sz="4" w:space="0" w:color="auto"/>
              <w:right w:val="single" w:sz="4" w:space="0" w:color="auto"/>
            </w:tcBorders>
            <w:shd w:val="clear" w:color="auto" w:fill="auto"/>
            <w:vAlign w:val="center"/>
          </w:tcPr>
          <w:p w:rsidR="004B66D7" w:rsidRDefault="003F1A78">
            <w:pPr>
              <w:widowControl/>
              <w:jc w:val="left"/>
              <w:rPr>
                <w:rFonts w:ascii="华文仿宋" w:eastAsia="华文仿宋" w:hAnsi="华文仿宋" w:cs="宋体"/>
                <w:color w:val="000000"/>
                <w:kern w:val="0"/>
                <w:sz w:val="22"/>
                <w:szCs w:val="22"/>
              </w:rPr>
            </w:pPr>
            <w:r>
              <w:rPr>
                <w:rFonts w:ascii="华文仿宋" w:eastAsia="华文仿宋" w:hAnsi="华文仿宋" w:cs="宋体" w:hint="eastAsia"/>
                <w:color w:val="000000"/>
                <w:kern w:val="0"/>
                <w:sz w:val="22"/>
                <w:szCs w:val="22"/>
              </w:rPr>
              <w:t>器件选用和装置设计，符合科学规律。</w:t>
            </w:r>
          </w:p>
        </w:tc>
      </w:tr>
      <w:tr w:rsidR="004B66D7">
        <w:trPr>
          <w:trHeight w:val="704"/>
        </w:trPr>
        <w:tc>
          <w:tcPr>
            <w:tcW w:w="1320" w:type="dxa"/>
            <w:vMerge/>
            <w:tcBorders>
              <w:top w:val="nil"/>
              <w:left w:val="single" w:sz="4" w:space="0" w:color="auto"/>
              <w:bottom w:val="single" w:sz="4" w:space="0" w:color="auto"/>
              <w:right w:val="single" w:sz="4" w:space="0" w:color="auto"/>
            </w:tcBorders>
            <w:vAlign w:val="center"/>
          </w:tcPr>
          <w:p w:rsidR="004B66D7" w:rsidRDefault="004B66D7">
            <w:pPr>
              <w:widowControl/>
              <w:jc w:val="left"/>
              <w:rPr>
                <w:rFonts w:ascii="华文仿宋" w:eastAsia="华文仿宋" w:hAnsi="华文仿宋" w:cs="宋体"/>
                <w:color w:val="000000"/>
                <w:kern w:val="0"/>
                <w:sz w:val="22"/>
                <w:szCs w:val="22"/>
              </w:rPr>
            </w:pPr>
          </w:p>
        </w:tc>
        <w:tc>
          <w:tcPr>
            <w:tcW w:w="3244" w:type="dxa"/>
            <w:tcBorders>
              <w:top w:val="nil"/>
              <w:left w:val="nil"/>
              <w:bottom w:val="single" w:sz="4" w:space="0" w:color="auto"/>
              <w:right w:val="single" w:sz="4" w:space="0" w:color="auto"/>
            </w:tcBorders>
            <w:shd w:val="clear" w:color="auto" w:fill="auto"/>
            <w:vAlign w:val="center"/>
          </w:tcPr>
          <w:p w:rsidR="004B66D7" w:rsidRDefault="003F1A78">
            <w:pPr>
              <w:widowControl/>
              <w:jc w:val="center"/>
              <w:rPr>
                <w:rFonts w:ascii="华文仿宋" w:eastAsia="华文仿宋" w:hAnsi="华文仿宋" w:cs="宋体"/>
                <w:color w:val="000000"/>
                <w:kern w:val="0"/>
                <w:sz w:val="22"/>
                <w:szCs w:val="22"/>
              </w:rPr>
            </w:pPr>
            <w:r>
              <w:rPr>
                <w:rFonts w:ascii="华文仿宋" w:eastAsia="华文仿宋" w:hAnsi="华文仿宋" w:cs="宋体" w:hint="eastAsia"/>
                <w:color w:val="000000"/>
                <w:kern w:val="0"/>
                <w:sz w:val="22"/>
                <w:szCs w:val="22"/>
              </w:rPr>
              <w:t>创新性 (10分)</w:t>
            </w:r>
          </w:p>
        </w:tc>
        <w:tc>
          <w:tcPr>
            <w:tcW w:w="4324" w:type="dxa"/>
            <w:tcBorders>
              <w:top w:val="nil"/>
              <w:left w:val="nil"/>
              <w:bottom w:val="single" w:sz="4" w:space="0" w:color="auto"/>
              <w:right w:val="single" w:sz="4" w:space="0" w:color="auto"/>
            </w:tcBorders>
            <w:shd w:val="clear" w:color="auto" w:fill="auto"/>
            <w:vAlign w:val="center"/>
          </w:tcPr>
          <w:p w:rsidR="004B66D7" w:rsidRDefault="003F1A78">
            <w:pPr>
              <w:widowControl/>
              <w:jc w:val="left"/>
              <w:rPr>
                <w:rFonts w:ascii="华文仿宋" w:eastAsia="华文仿宋" w:hAnsi="华文仿宋" w:cs="宋体"/>
                <w:color w:val="000000"/>
                <w:kern w:val="0"/>
                <w:sz w:val="22"/>
                <w:szCs w:val="22"/>
              </w:rPr>
            </w:pPr>
            <w:r>
              <w:rPr>
                <w:rFonts w:ascii="华文仿宋" w:eastAsia="华文仿宋" w:hAnsi="华文仿宋" w:cs="宋体" w:hint="eastAsia"/>
                <w:color w:val="000000"/>
                <w:kern w:val="0"/>
                <w:sz w:val="22"/>
                <w:szCs w:val="22"/>
              </w:rPr>
              <w:t>结构新颖，设计巧妙，有一定的创新，并有查重说明。</w:t>
            </w:r>
          </w:p>
        </w:tc>
      </w:tr>
      <w:tr w:rsidR="004B66D7">
        <w:trPr>
          <w:trHeight w:val="555"/>
        </w:trPr>
        <w:tc>
          <w:tcPr>
            <w:tcW w:w="1320" w:type="dxa"/>
            <w:vMerge/>
            <w:tcBorders>
              <w:top w:val="nil"/>
              <w:left w:val="single" w:sz="4" w:space="0" w:color="auto"/>
              <w:bottom w:val="single" w:sz="4" w:space="0" w:color="auto"/>
              <w:right w:val="single" w:sz="4" w:space="0" w:color="auto"/>
            </w:tcBorders>
            <w:vAlign w:val="center"/>
          </w:tcPr>
          <w:p w:rsidR="004B66D7" w:rsidRDefault="004B66D7">
            <w:pPr>
              <w:widowControl/>
              <w:jc w:val="left"/>
              <w:rPr>
                <w:rFonts w:ascii="华文仿宋" w:eastAsia="华文仿宋" w:hAnsi="华文仿宋" w:cs="宋体"/>
                <w:color w:val="000000"/>
                <w:kern w:val="0"/>
                <w:sz w:val="22"/>
                <w:szCs w:val="22"/>
              </w:rPr>
            </w:pPr>
          </w:p>
        </w:tc>
        <w:tc>
          <w:tcPr>
            <w:tcW w:w="3244" w:type="dxa"/>
            <w:tcBorders>
              <w:top w:val="nil"/>
              <w:left w:val="nil"/>
              <w:bottom w:val="single" w:sz="4" w:space="0" w:color="auto"/>
              <w:right w:val="single" w:sz="4" w:space="0" w:color="auto"/>
            </w:tcBorders>
            <w:shd w:val="clear" w:color="auto" w:fill="auto"/>
            <w:vAlign w:val="center"/>
          </w:tcPr>
          <w:p w:rsidR="004B66D7" w:rsidRDefault="003F1A78">
            <w:pPr>
              <w:widowControl/>
              <w:jc w:val="center"/>
              <w:rPr>
                <w:rFonts w:ascii="华文仿宋" w:eastAsia="华文仿宋" w:hAnsi="华文仿宋" w:cs="宋体"/>
                <w:color w:val="000000"/>
                <w:kern w:val="0"/>
                <w:sz w:val="22"/>
                <w:szCs w:val="22"/>
              </w:rPr>
            </w:pPr>
            <w:r>
              <w:rPr>
                <w:rFonts w:ascii="华文仿宋" w:eastAsia="华文仿宋" w:hAnsi="华文仿宋" w:cs="宋体" w:hint="eastAsia"/>
                <w:color w:val="000000"/>
                <w:kern w:val="0"/>
                <w:sz w:val="22"/>
                <w:szCs w:val="22"/>
              </w:rPr>
              <w:t>可行性（10分）</w:t>
            </w:r>
          </w:p>
        </w:tc>
        <w:tc>
          <w:tcPr>
            <w:tcW w:w="4324" w:type="dxa"/>
            <w:tcBorders>
              <w:top w:val="nil"/>
              <w:left w:val="nil"/>
              <w:bottom w:val="single" w:sz="4" w:space="0" w:color="auto"/>
              <w:right w:val="single" w:sz="4" w:space="0" w:color="auto"/>
            </w:tcBorders>
            <w:shd w:val="clear" w:color="auto" w:fill="auto"/>
            <w:vAlign w:val="center"/>
          </w:tcPr>
          <w:p w:rsidR="004B66D7" w:rsidRDefault="003F1A78">
            <w:pPr>
              <w:widowControl/>
              <w:jc w:val="left"/>
              <w:rPr>
                <w:rFonts w:ascii="华文仿宋" w:eastAsia="华文仿宋" w:hAnsi="华文仿宋" w:cs="宋体"/>
                <w:color w:val="000000"/>
                <w:kern w:val="0"/>
                <w:sz w:val="22"/>
                <w:szCs w:val="22"/>
              </w:rPr>
            </w:pPr>
            <w:r>
              <w:rPr>
                <w:rFonts w:ascii="华文仿宋" w:eastAsia="华文仿宋" w:hAnsi="华文仿宋" w:cs="宋体" w:hint="eastAsia"/>
                <w:color w:val="000000"/>
                <w:kern w:val="0"/>
                <w:sz w:val="22"/>
                <w:szCs w:val="22"/>
              </w:rPr>
              <w:t>通过操作演示，实现装置主要功能。</w:t>
            </w:r>
          </w:p>
        </w:tc>
      </w:tr>
      <w:tr w:rsidR="004B66D7">
        <w:trPr>
          <w:trHeight w:val="474"/>
        </w:trPr>
        <w:tc>
          <w:tcPr>
            <w:tcW w:w="1320" w:type="dxa"/>
            <w:vMerge/>
            <w:tcBorders>
              <w:top w:val="nil"/>
              <w:left w:val="single" w:sz="4" w:space="0" w:color="auto"/>
              <w:bottom w:val="single" w:sz="4" w:space="0" w:color="auto"/>
              <w:right w:val="single" w:sz="4" w:space="0" w:color="auto"/>
            </w:tcBorders>
            <w:vAlign w:val="center"/>
          </w:tcPr>
          <w:p w:rsidR="004B66D7" w:rsidRDefault="004B66D7">
            <w:pPr>
              <w:widowControl/>
              <w:jc w:val="left"/>
              <w:rPr>
                <w:rFonts w:ascii="华文仿宋" w:eastAsia="华文仿宋" w:hAnsi="华文仿宋" w:cs="宋体"/>
                <w:color w:val="000000"/>
                <w:kern w:val="0"/>
                <w:sz w:val="22"/>
                <w:szCs w:val="22"/>
              </w:rPr>
            </w:pPr>
          </w:p>
        </w:tc>
        <w:tc>
          <w:tcPr>
            <w:tcW w:w="3244" w:type="dxa"/>
            <w:tcBorders>
              <w:top w:val="nil"/>
              <w:left w:val="nil"/>
              <w:bottom w:val="single" w:sz="4" w:space="0" w:color="auto"/>
              <w:right w:val="single" w:sz="4" w:space="0" w:color="auto"/>
            </w:tcBorders>
            <w:shd w:val="clear" w:color="auto" w:fill="auto"/>
            <w:vAlign w:val="center"/>
          </w:tcPr>
          <w:p w:rsidR="004B66D7" w:rsidRDefault="003F1A78">
            <w:pPr>
              <w:widowControl/>
              <w:jc w:val="center"/>
              <w:rPr>
                <w:rFonts w:ascii="华文仿宋" w:eastAsia="华文仿宋" w:hAnsi="华文仿宋" w:cs="宋体"/>
                <w:color w:val="000000"/>
                <w:kern w:val="0"/>
                <w:sz w:val="22"/>
                <w:szCs w:val="22"/>
              </w:rPr>
            </w:pPr>
            <w:r>
              <w:rPr>
                <w:rFonts w:ascii="华文仿宋" w:eastAsia="华文仿宋" w:hAnsi="华文仿宋" w:cs="宋体" w:hint="eastAsia"/>
                <w:color w:val="000000"/>
                <w:kern w:val="0"/>
                <w:sz w:val="22"/>
                <w:szCs w:val="22"/>
              </w:rPr>
              <w:t>实用价值（10分）</w:t>
            </w:r>
          </w:p>
        </w:tc>
        <w:tc>
          <w:tcPr>
            <w:tcW w:w="4324" w:type="dxa"/>
            <w:tcBorders>
              <w:top w:val="nil"/>
              <w:left w:val="nil"/>
              <w:bottom w:val="single" w:sz="4" w:space="0" w:color="auto"/>
              <w:right w:val="single" w:sz="4" w:space="0" w:color="auto"/>
            </w:tcBorders>
            <w:shd w:val="clear" w:color="auto" w:fill="auto"/>
            <w:vAlign w:val="center"/>
          </w:tcPr>
          <w:p w:rsidR="004B66D7" w:rsidRDefault="003F1A78">
            <w:pPr>
              <w:widowControl/>
              <w:jc w:val="left"/>
              <w:rPr>
                <w:rFonts w:ascii="华文仿宋" w:eastAsia="华文仿宋" w:hAnsi="华文仿宋" w:cs="宋体"/>
                <w:color w:val="000000"/>
                <w:kern w:val="0"/>
                <w:sz w:val="22"/>
                <w:szCs w:val="22"/>
              </w:rPr>
            </w:pPr>
            <w:r>
              <w:rPr>
                <w:rFonts w:ascii="华文仿宋" w:eastAsia="华文仿宋" w:hAnsi="华文仿宋" w:cs="宋体" w:hint="eastAsia"/>
                <w:color w:val="000000"/>
                <w:kern w:val="0"/>
                <w:sz w:val="22"/>
                <w:szCs w:val="22"/>
              </w:rPr>
              <w:t>能解决实际问题，有推广应用价值。</w:t>
            </w:r>
          </w:p>
        </w:tc>
      </w:tr>
      <w:tr w:rsidR="004B66D7">
        <w:trPr>
          <w:trHeight w:val="487"/>
        </w:trPr>
        <w:tc>
          <w:tcPr>
            <w:tcW w:w="1320" w:type="dxa"/>
            <w:vMerge w:val="restart"/>
            <w:tcBorders>
              <w:top w:val="nil"/>
              <w:left w:val="single" w:sz="4" w:space="0" w:color="auto"/>
              <w:bottom w:val="single" w:sz="4" w:space="0" w:color="auto"/>
              <w:right w:val="single" w:sz="4" w:space="0" w:color="auto"/>
            </w:tcBorders>
            <w:shd w:val="clear" w:color="auto" w:fill="auto"/>
            <w:vAlign w:val="center"/>
          </w:tcPr>
          <w:p w:rsidR="004B66D7" w:rsidRDefault="003F1A78">
            <w:pPr>
              <w:widowControl/>
              <w:jc w:val="center"/>
              <w:rPr>
                <w:rFonts w:ascii="华文仿宋" w:eastAsia="华文仿宋" w:hAnsi="华文仿宋" w:cs="宋体"/>
                <w:color w:val="000000"/>
                <w:kern w:val="0"/>
                <w:sz w:val="22"/>
                <w:szCs w:val="22"/>
              </w:rPr>
            </w:pPr>
            <w:r>
              <w:rPr>
                <w:rFonts w:ascii="华文仿宋" w:eastAsia="华文仿宋" w:hAnsi="华文仿宋" w:cs="宋体" w:hint="eastAsia"/>
                <w:color w:val="000000"/>
                <w:kern w:val="0"/>
                <w:sz w:val="22"/>
                <w:szCs w:val="22"/>
              </w:rPr>
              <w:t>技术应用（40分）</w:t>
            </w:r>
          </w:p>
        </w:tc>
        <w:tc>
          <w:tcPr>
            <w:tcW w:w="3244" w:type="dxa"/>
            <w:tcBorders>
              <w:top w:val="nil"/>
              <w:left w:val="nil"/>
              <w:bottom w:val="single" w:sz="4" w:space="0" w:color="auto"/>
              <w:right w:val="single" w:sz="4" w:space="0" w:color="auto"/>
            </w:tcBorders>
            <w:shd w:val="clear" w:color="auto" w:fill="auto"/>
            <w:vAlign w:val="center"/>
          </w:tcPr>
          <w:p w:rsidR="004B66D7" w:rsidRDefault="003F1A78">
            <w:pPr>
              <w:widowControl/>
              <w:jc w:val="center"/>
              <w:rPr>
                <w:rFonts w:ascii="华文仿宋" w:eastAsia="华文仿宋" w:hAnsi="华文仿宋" w:cs="宋体"/>
                <w:color w:val="000000"/>
                <w:kern w:val="0"/>
                <w:sz w:val="22"/>
                <w:szCs w:val="22"/>
              </w:rPr>
            </w:pPr>
            <w:r>
              <w:rPr>
                <w:rFonts w:ascii="华文仿宋" w:eastAsia="华文仿宋" w:hAnsi="华文仿宋" w:cs="宋体" w:hint="eastAsia"/>
                <w:color w:val="000000"/>
                <w:kern w:val="0"/>
                <w:sz w:val="22"/>
                <w:szCs w:val="22"/>
              </w:rPr>
              <w:t>联网功能（10分）</w:t>
            </w:r>
          </w:p>
        </w:tc>
        <w:tc>
          <w:tcPr>
            <w:tcW w:w="4324" w:type="dxa"/>
            <w:tcBorders>
              <w:top w:val="nil"/>
              <w:left w:val="nil"/>
              <w:bottom w:val="single" w:sz="4" w:space="0" w:color="auto"/>
              <w:right w:val="single" w:sz="4" w:space="0" w:color="auto"/>
            </w:tcBorders>
            <w:shd w:val="clear" w:color="auto" w:fill="auto"/>
            <w:vAlign w:val="center"/>
          </w:tcPr>
          <w:p w:rsidR="004B66D7" w:rsidRDefault="003F1A78">
            <w:pPr>
              <w:widowControl/>
              <w:jc w:val="left"/>
              <w:rPr>
                <w:rFonts w:ascii="华文仿宋" w:eastAsia="华文仿宋" w:hAnsi="华文仿宋" w:cs="宋体"/>
                <w:color w:val="000000"/>
                <w:kern w:val="0"/>
                <w:sz w:val="22"/>
                <w:szCs w:val="22"/>
              </w:rPr>
            </w:pPr>
            <w:r>
              <w:rPr>
                <w:rFonts w:ascii="华文仿宋" w:eastAsia="华文仿宋" w:hAnsi="华文仿宋" w:cs="宋体" w:hint="eastAsia"/>
                <w:color w:val="000000"/>
                <w:kern w:val="0"/>
                <w:sz w:val="22"/>
                <w:szCs w:val="22"/>
              </w:rPr>
              <w:t>传感器应用合理，具备物联网基本功能。</w:t>
            </w:r>
          </w:p>
        </w:tc>
      </w:tr>
      <w:tr w:rsidR="004B66D7">
        <w:trPr>
          <w:trHeight w:val="474"/>
        </w:trPr>
        <w:tc>
          <w:tcPr>
            <w:tcW w:w="1320" w:type="dxa"/>
            <w:vMerge/>
            <w:tcBorders>
              <w:top w:val="nil"/>
              <w:left w:val="single" w:sz="4" w:space="0" w:color="auto"/>
              <w:bottom w:val="single" w:sz="4" w:space="0" w:color="auto"/>
              <w:right w:val="single" w:sz="4" w:space="0" w:color="auto"/>
            </w:tcBorders>
            <w:vAlign w:val="center"/>
          </w:tcPr>
          <w:p w:rsidR="004B66D7" w:rsidRDefault="004B66D7">
            <w:pPr>
              <w:widowControl/>
              <w:jc w:val="left"/>
              <w:rPr>
                <w:rFonts w:ascii="华文仿宋" w:eastAsia="华文仿宋" w:hAnsi="华文仿宋" w:cs="宋体"/>
                <w:color w:val="000000"/>
                <w:kern w:val="0"/>
                <w:sz w:val="22"/>
                <w:szCs w:val="22"/>
              </w:rPr>
            </w:pPr>
          </w:p>
        </w:tc>
        <w:tc>
          <w:tcPr>
            <w:tcW w:w="3244" w:type="dxa"/>
            <w:tcBorders>
              <w:top w:val="nil"/>
              <w:left w:val="nil"/>
              <w:bottom w:val="single" w:sz="4" w:space="0" w:color="auto"/>
              <w:right w:val="single" w:sz="4" w:space="0" w:color="auto"/>
            </w:tcBorders>
            <w:shd w:val="clear" w:color="auto" w:fill="auto"/>
            <w:vAlign w:val="center"/>
          </w:tcPr>
          <w:p w:rsidR="004B66D7" w:rsidRDefault="003F1A78">
            <w:pPr>
              <w:widowControl/>
              <w:jc w:val="center"/>
              <w:rPr>
                <w:rFonts w:ascii="华文仿宋" w:eastAsia="华文仿宋" w:hAnsi="华文仿宋" w:cs="宋体"/>
                <w:color w:val="000000"/>
                <w:kern w:val="0"/>
                <w:sz w:val="22"/>
                <w:szCs w:val="22"/>
              </w:rPr>
            </w:pPr>
            <w:r>
              <w:rPr>
                <w:rFonts w:ascii="华文仿宋" w:eastAsia="华文仿宋" w:hAnsi="华文仿宋" w:cs="宋体" w:hint="eastAsia"/>
                <w:color w:val="000000"/>
                <w:kern w:val="0"/>
                <w:sz w:val="22"/>
                <w:szCs w:val="22"/>
              </w:rPr>
              <w:t>技术难度（10分）</w:t>
            </w:r>
          </w:p>
        </w:tc>
        <w:tc>
          <w:tcPr>
            <w:tcW w:w="4324" w:type="dxa"/>
            <w:tcBorders>
              <w:top w:val="nil"/>
              <w:left w:val="nil"/>
              <w:bottom w:val="single" w:sz="4" w:space="0" w:color="auto"/>
              <w:right w:val="single" w:sz="4" w:space="0" w:color="auto"/>
            </w:tcBorders>
            <w:shd w:val="clear" w:color="auto" w:fill="auto"/>
            <w:vAlign w:val="center"/>
          </w:tcPr>
          <w:p w:rsidR="004B66D7" w:rsidRDefault="003F1A78">
            <w:pPr>
              <w:widowControl/>
              <w:jc w:val="left"/>
              <w:rPr>
                <w:rFonts w:ascii="华文仿宋" w:eastAsia="华文仿宋" w:hAnsi="华文仿宋" w:cs="宋体"/>
                <w:color w:val="000000"/>
                <w:kern w:val="0"/>
                <w:sz w:val="22"/>
                <w:szCs w:val="22"/>
              </w:rPr>
            </w:pPr>
            <w:r>
              <w:rPr>
                <w:rFonts w:ascii="华文仿宋" w:eastAsia="华文仿宋" w:hAnsi="华文仿宋" w:cs="宋体" w:hint="eastAsia"/>
                <w:color w:val="000000"/>
                <w:kern w:val="0"/>
                <w:sz w:val="22"/>
                <w:szCs w:val="22"/>
              </w:rPr>
              <w:t>相关技术的应用；装置功能的实现难度。</w:t>
            </w:r>
          </w:p>
        </w:tc>
      </w:tr>
      <w:tr w:rsidR="004B66D7">
        <w:trPr>
          <w:trHeight w:val="758"/>
        </w:trPr>
        <w:tc>
          <w:tcPr>
            <w:tcW w:w="1320" w:type="dxa"/>
            <w:vMerge w:val="restart"/>
            <w:tcBorders>
              <w:top w:val="nil"/>
              <w:left w:val="single" w:sz="4" w:space="0" w:color="auto"/>
              <w:bottom w:val="single" w:sz="4" w:space="0" w:color="auto"/>
              <w:right w:val="single" w:sz="4" w:space="0" w:color="auto"/>
            </w:tcBorders>
            <w:shd w:val="clear" w:color="auto" w:fill="auto"/>
            <w:vAlign w:val="center"/>
          </w:tcPr>
          <w:p w:rsidR="004B66D7" w:rsidRDefault="003F1A78">
            <w:pPr>
              <w:widowControl/>
              <w:jc w:val="center"/>
              <w:rPr>
                <w:rFonts w:ascii="华文仿宋" w:eastAsia="华文仿宋" w:hAnsi="华文仿宋" w:cs="宋体"/>
                <w:color w:val="000000"/>
                <w:kern w:val="0"/>
                <w:sz w:val="22"/>
                <w:szCs w:val="22"/>
              </w:rPr>
            </w:pPr>
            <w:r>
              <w:rPr>
                <w:rFonts w:ascii="华文仿宋" w:eastAsia="华文仿宋" w:hAnsi="华文仿宋" w:cs="宋体" w:hint="eastAsia"/>
                <w:color w:val="000000"/>
                <w:kern w:val="0"/>
                <w:sz w:val="22"/>
                <w:szCs w:val="22"/>
              </w:rPr>
              <w:t>展示答辩（20分）</w:t>
            </w:r>
          </w:p>
        </w:tc>
        <w:tc>
          <w:tcPr>
            <w:tcW w:w="3244" w:type="dxa"/>
            <w:tcBorders>
              <w:top w:val="nil"/>
              <w:left w:val="nil"/>
              <w:bottom w:val="single" w:sz="4" w:space="0" w:color="auto"/>
              <w:right w:val="single" w:sz="4" w:space="0" w:color="auto"/>
            </w:tcBorders>
            <w:shd w:val="clear" w:color="auto" w:fill="auto"/>
            <w:vAlign w:val="center"/>
          </w:tcPr>
          <w:p w:rsidR="004B66D7" w:rsidRDefault="003F1A78">
            <w:pPr>
              <w:widowControl/>
              <w:jc w:val="center"/>
              <w:rPr>
                <w:rFonts w:ascii="华文仿宋" w:eastAsia="华文仿宋" w:hAnsi="华文仿宋" w:cs="宋体"/>
                <w:color w:val="000000"/>
                <w:kern w:val="0"/>
                <w:sz w:val="22"/>
                <w:szCs w:val="22"/>
              </w:rPr>
            </w:pPr>
            <w:r>
              <w:rPr>
                <w:rFonts w:ascii="华文仿宋" w:eastAsia="华文仿宋" w:hAnsi="华文仿宋" w:cs="宋体" w:hint="eastAsia"/>
                <w:color w:val="000000"/>
                <w:kern w:val="0"/>
                <w:sz w:val="22"/>
                <w:szCs w:val="22"/>
              </w:rPr>
              <w:t>作品展示（5分）</w:t>
            </w:r>
          </w:p>
        </w:tc>
        <w:tc>
          <w:tcPr>
            <w:tcW w:w="4324" w:type="dxa"/>
            <w:tcBorders>
              <w:top w:val="nil"/>
              <w:left w:val="nil"/>
              <w:bottom w:val="single" w:sz="4" w:space="0" w:color="auto"/>
              <w:right w:val="single" w:sz="4" w:space="0" w:color="auto"/>
            </w:tcBorders>
            <w:shd w:val="clear" w:color="auto" w:fill="auto"/>
            <w:vAlign w:val="center"/>
          </w:tcPr>
          <w:p w:rsidR="004B66D7" w:rsidRDefault="003F1A78">
            <w:pPr>
              <w:widowControl/>
              <w:jc w:val="left"/>
              <w:rPr>
                <w:rFonts w:ascii="华文仿宋" w:eastAsia="华文仿宋" w:hAnsi="华文仿宋" w:cs="宋体"/>
                <w:color w:val="000000"/>
                <w:kern w:val="0"/>
                <w:sz w:val="22"/>
                <w:szCs w:val="22"/>
              </w:rPr>
            </w:pPr>
            <w:r>
              <w:rPr>
                <w:rFonts w:ascii="华文仿宋" w:eastAsia="华文仿宋" w:hAnsi="华文仿宋" w:cs="宋体" w:hint="eastAsia"/>
                <w:color w:val="000000"/>
                <w:kern w:val="0"/>
                <w:sz w:val="22"/>
                <w:szCs w:val="22"/>
              </w:rPr>
              <w:t>运用云数据中心网页、手机APP内展示页、海报、微信等形式，完整展示作品。</w:t>
            </w:r>
          </w:p>
        </w:tc>
      </w:tr>
      <w:tr w:rsidR="004B66D7">
        <w:trPr>
          <w:trHeight w:val="487"/>
        </w:trPr>
        <w:tc>
          <w:tcPr>
            <w:tcW w:w="1320" w:type="dxa"/>
            <w:vMerge/>
            <w:tcBorders>
              <w:top w:val="nil"/>
              <w:left w:val="single" w:sz="4" w:space="0" w:color="auto"/>
              <w:bottom w:val="single" w:sz="4" w:space="0" w:color="auto"/>
              <w:right w:val="single" w:sz="4" w:space="0" w:color="auto"/>
            </w:tcBorders>
            <w:vAlign w:val="center"/>
          </w:tcPr>
          <w:p w:rsidR="004B66D7" w:rsidRDefault="004B66D7">
            <w:pPr>
              <w:widowControl/>
              <w:jc w:val="left"/>
              <w:rPr>
                <w:rFonts w:ascii="华文仿宋" w:eastAsia="华文仿宋" w:hAnsi="华文仿宋" w:cs="宋体"/>
                <w:color w:val="000000"/>
                <w:kern w:val="0"/>
                <w:sz w:val="22"/>
                <w:szCs w:val="22"/>
              </w:rPr>
            </w:pPr>
          </w:p>
        </w:tc>
        <w:tc>
          <w:tcPr>
            <w:tcW w:w="3244" w:type="dxa"/>
            <w:tcBorders>
              <w:top w:val="nil"/>
              <w:left w:val="nil"/>
              <w:bottom w:val="single" w:sz="4" w:space="0" w:color="auto"/>
              <w:right w:val="single" w:sz="4" w:space="0" w:color="auto"/>
            </w:tcBorders>
            <w:shd w:val="clear" w:color="auto" w:fill="auto"/>
            <w:vAlign w:val="center"/>
          </w:tcPr>
          <w:p w:rsidR="004B66D7" w:rsidRDefault="003F1A78">
            <w:pPr>
              <w:widowControl/>
              <w:jc w:val="center"/>
              <w:rPr>
                <w:rFonts w:ascii="华文仿宋" w:eastAsia="华文仿宋" w:hAnsi="华文仿宋" w:cs="宋体"/>
                <w:color w:val="000000"/>
                <w:kern w:val="0"/>
                <w:sz w:val="22"/>
                <w:szCs w:val="22"/>
              </w:rPr>
            </w:pPr>
            <w:r>
              <w:rPr>
                <w:rFonts w:ascii="华文仿宋" w:eastAsia="华文仿宋" w:hAnsi="华文仿宋" w:cs="宋体" w:hint="eastAsia"/>
                <w:color w:val="000000"/>
                <w:kern w:val="0"/>
                <w:sz w:val="22"/>
                <w:szCs w:val="22"/>
              </w:rPr>
              <w:t>阐述答辩（15分）</w:t>
            </w:r>
          </w:p>
        </w:tc>
        <w:tc>
          <w:tcPr>
            <w:tcW w:w="4324" w:type="dxa"/>
            <w:tcBorders>
              <w:top w:val="nil"/>
              <w:left w:val="nil"/>
              <w:bottom w:val="single" w:sz="4" w:space="0" w:color="auto"/>
              <w:right w:val="single" w:sz="4" w:space="0" w:color="auto"/>
            </w:tcBorders>
            <w:shd w:val="clear" w:color="auto" w:fill="auto"/>
            <w:vAlign w:val="center"/>
          </w:tcPr>
          <w:p w:rsidR="004B66D7" w:rsidRDefault="003F1A78">
            <w:pPr>
              <w:widowControl/>
              <w:jc w:val="left"/>
              <w:rPr>
                <w:rFonts w:ascii="华文仿宋" w:eastAsia="华文仿宋" w:hAnsi="华文仿宋" w:cs="宋体"/>
                <w:color w:val="000000"/>
                <w:kern w:val="0"/>
                <w:sz w:val="22"/>
                <w:szCs w:val="22"/>
              </w:rPr>
            </w:pPr>
            <w:r>
              <w:rPr>
                <w:rFonts w:ascii="华文仿宋" w:eastAsia="华文仿宋" w:hAnsi="华文仿宋" w:cs="宋体" w:hint="eastAsia"/>
                <w:color w:val="000000"/>
                <w:kern w:val="0"/>
                <w:sz w:val="22"/>
                <w:szCs w:val="22"/>
              </w:rPr>
              <w:t>作品陈述语言精炼准确，答辩思路清晰。</w:t>
            </w:r>
          </w:p>
        </w:tc>
      </w:tr>
      <w:tr w:rsidR="004B66D7">
        <w:trPr>
          <w:trHeight w:val="474"/>
        </w:trPr>
        <w:tc>
          <w:tcPr>
            <w:tcW w:w="1320" w:type="dxa"/>
            <w:vMerge w:val="restart"/>
            <w:tcBorders>
              <w:top w:val="nil"/>
              <w:left w:val="single" w:sz="4" w:space="0" w:color="auto"/>
              <w:bottom w:val="single" w:sz="4" w:space="0" w:color="000000"/>
              <w:right w:val="single" w:sz="4" w:space="0" w:color="auto"/>
            </w:tcBorders>
            <w:shd w:val="clear" w:color="auto" w:fill="auto"/>
            <w:vAlign w:val="center"/>
          </w:tcPr>
          <w:p w:rsidR="004B66D7" w:rsidRDefault="003F1A78">
            <w:pPr>
              <w:widowControl/>
              <w:jc w:val="center"/>
              <w:rPr>
                <w:rFonts w:ascii="华文仿宋" w:eastAsia="华文仿宋" w:hAnsi="华文仿宋" w:cs="宋体"/>
                <w:color w:val="000000"/>
                <w:kern w:val="0"/>
                <w:sz w:val="22"/>
                <w:szCs w:val="22"/>
              </w:rPr>
            </w:pPr>
            <w:r>
              <w:rPr>
                <w:rFonts w:ascii="华文仿宋" w:eastAsia="华文仿宋" w:hAnsi="华文仿宋" w:cs="宋体" w:hint="eastAsia"/>
                <w:color w:val="000000"/>
                <w:kern w:val="0"/>
                <w:sz w:val="22"/>
                <w:szCs w:val="22"/>
              </w:rPr>
              <w:t>附加分（20分）</w:t>
            </w:r>
          </w:p>
        </w:tc>
        <w:tc>
          <w:tcPr>
            <w:tcW w:w="3244" w:type="dxa"/>
            <w:tcBorders>
              <w:top w:val="nil"/>
              <w:left w:val="nil"/>
              <w:bottom w:val="single" w:sz="4" w:space="0" w:color="auto"/>
              <w:right w:val="single" w:sz="4" w:space="0" w:color="auto"/>
            </w:tcBorders>
            <w:shd w:val="clear" w:color="auto" w:fill="auto"/>
            <w:vAlign w:val="center"/>
          </w:tcPr>
          <w:p w:rsidR="004B66D7" w:rsidRDefault="003F1A78">
            <w:pPr>
              <w:widowControl/>
              <w:jc w:val="center"/>
              <w:rPr>
                <w:rFonts w:ascii="华文仿宋" w:eastAsia="华文仿宋" w:hAnsi="华文仿宋" w:cs="宋体"/>
                <w:color w:val="000000"/>
                <w:kern w:val="0"/>
                <w:sz w:val="22"/>
                <w:szCs w:val="22"/>
              </w:rPr>
            </w:pPr>
            <w:r>
              <w:rPr>
                <w:rFonts w:ascii="华文仿宋" w:eastAsia="华文仿宋" w:hAnsi="华文仿宋" w:cs="宋体" w:hint="eastAsia"/>
                <w:color w:val="000000"/>
                <w:kern w:val="0"/>
                <w:sz w:val="22"/>
                <w:szCs w:val="22"/>
              </w:rPr>
              <w:t>数据上传至物联网开放平台（10分）</w:t>
            </w:r>
          </w:p>
        </w:tc>
        <w:tc>
          <w:tcPr>
            <w:tcW w:w="4324" w:type="dxa"/>
            <w:tcBorders>
              <w:top w:val="nil"/>
              <w:left w:val="nil"/>
              <w:bottom w:val="single" w:sz="4" w:space="0" w:color="auto"/>
              <w:right w:val="single" w:sz="4" w:space="0" w:color="auto"/>
            </w:tcBorders>
            <w:shd w:val="clear" w:color="auto" w:fill="auto"/>
            <w:vAlign w:val="center"/>
          </w:tcPr>
          <w:p w:rsidR="004B66D7" w:rsidRDefault="003F1A78">
            <w:pPr>
              <w:widowControl/>
              <w:jc w:val="left"/>
              <w:rPr>
                <w:rFonts w:ascii="华文仿宋" w:eastAsia="华文仿宋" w:hAnsi="华文仿宋" w:cs="宋体"/>
                <w:color w:val="000000"/>
                <w:kern w:val="0"/>
                <w:sz w:val="22"/>
                <w:szCs w:val="22"/>
              </w:rPr>
            </w:pPr>
            <w:r>
              <w:rPr>
                <w:rFonts w:ascii="华文仿宋" w:eastAsia="华文仿宋" w:hAnsi="华文仿宋" w:cs="宋体" w:hint="eastAsia"/>
                <w:color w:val="000000"/>
                <w:kern w:val="0"/>
                <w:sz w:val="22"/>
                <w:szCs w:val="22"/>
              </w:rPr>
              <w:t>数据上传至瀚云HanClouds工业互联网平台、中国移动ONENET和百度天工等平台</w:t>
            </w:r>
          </w:p>
        </w:tc>
      </w:tr>
      <w:tr w:rsidR="004B66D7">
        <w:trPr>
          <w:trHeight w:val="785"/>
        </w:trPr>
        <w:tc>
          <w:tcPr>
            <w:tcW w:w="1320" w:type="dxa"/>
            <w:vMerge/>
            <w:tcBorders>
              <w:top w:val="nil"/>
              <w:left w:val="single" w:sz="4" w:space="0" w:color="auto"/>
              <w:bottom w:val="single" w:sz="4" w:space="0" w:color="000000"/>
              <w:right w:val="single" w:sz="4" w:space="0" w:color="auto"/>
            </w:tcBorders>
            <w:vAlign w:val="center"/>
          </w:tcPr>
          <w:p w:rsidR="004B66D7" w:rsidRDefault="004B66D7">
            <w:pPr>
              <w:widowControl/>
              <w:jc w:val="left"/>
              <w:rPr>
                <w:rFonts w:ascii="华文仿宋" w:eastAsia="华文仿宋" w:hAnsi="华文仿宋" w:cs="宋体"/>
                <w:color w:val="000000"/>
                <w:kern w:val="0"/>
                <w:sz w:val="22"/>
                <w:szCs w:val="22"/>
              </w:rPr>
            </w:pPr>
          </w:p>
        </w:tc>
        <w:tc>
          <w:tcPr>
            <w:tcW w:w="3244" w:type="dxa"/>
            <w:tcBorders>
              <w:top w:val="nil"/>
              <w:left w:val="nil"/>
              <w:bottom w:val="single" w:sz="4" w:space="0" w:color="auto"/>
              <w:right w:val="single" w:sz="4" w:space="0" w:color="auto"/>
            </w:tcBorders>
            <w:shd w:val="clear" w:color="auto" w:fill="auto"/>
            <w:vAlign w:val="center"/>
          </w:tcPr>
          <w:p w:rsidR="004B66D7" w:rsidRDefault="003F1A78">
            <w:pPr>
              <w:widowControl/>
              <w:jc w:val="center"/>
              <w:rPr>
                <w:rFonts w:ascii="华文仿宋" w:eastAsia="华文仿宋" w:hAnsi="华文仿宋" w:cs="宋体"/>
                <w:color w:val="000000"/>
                <w:kern w:val="0"/>
                <w:sz w:val="22"/>
                <w:szCs w:val="22"/>
              </w:rPr>
            </w:pPr>
            <w:r>
              <w:rPr>
                <w:rFonts w:ascii="华文仿宋" w:eastAsia="华文仿宋" w:hAnsi="华文仿宋" w:cs="宋体" w:hint="eastAsia"/>
                <w:color w:val="000000"/>
                <w:kern w:val="0"/>
                <w:sz w:val="22"/>
                <w:szCs w:val="22"/>
              </w:rPr>
              <w:t>其他（10分）</w:t>
            </w:r>
          </w:p>
        </w:tc>
        <w:tc>
          <w:tcPr>
            <w:tcW w:w="4324" w:type="dxa"/>
            <w:tcBorders>
              <w:top w:val="nil"/>
              <w:left w:val="nil"/>
              <w:bottom w:val="single" w:sz="4" w:space="0" w:color="auto"/>
              <w:right w:val="single" w:sz="4" w:space="0" w:color="auto"/>
            </w:tcBorders>
            <w:shd w:val="clear" w:color="auto" w:fill="auto"/>
            <w:vAlign w:val="center"/>
          </w:tcPr>
          <w:p w:rsidR="004B66D7" w:rsidRDefault="003F1A78">
            <w:pPr>
              <w:widowControl/>
              <w:jc w:val="left"/>
              <w:rPr>
                <w:rFonts w:ascii="华文仿宋" w:eastAsia="华文仿宋" w:hAnsi="华文仿宋" w:cs="宋体"/>
                <w:color w:val="000000"/>
                <w:kern w:val="0"/>
                <w:sz w:val="22"/>
                <w:szCs w:val="22"/>
              </w:rPr>
            </w:pPr>
            <w:r>
              <w:rPr>
                <w:rFonts w:ascii="华文仿宋" w:eastAsia="华文仿宋" w:hAnsi="华文仿宋" w:cs="宋体" w:hint="eastAsia"/>
                <w:color w:val="000000"/>
                <w:kern w:val="0"/>
                <w:sz w:val="22"/>
                <w:szCs w:val="22"/>
              </w:rPr>
              <w:t>发明专利进入实审、实用新型受权、产学研合作项目。</w:t>
            </w:r>
          </w:p>
        </w:tc>
      </w:tr>
    </w:tbl>
    <w:p w:rsidR="004B66D7" w:rsidRDefault="003F1A78">
      <w:pPr>
        <w:spacing w:line="560" w:lineRule="exact"/>
        <w:ind w:firstLineChars="200" w:firstLine="560"/>
        <w:rPr>
          <w:rFonts w:eastAsia="仿宋_GB2312"/>
          <w:sz w:val="28"/>
          <w:szCs w:val="30"/>
        </w:rPr>
      </w:pPr>
      <w:r>
        <w:rPr>
          <w:rFonts w:eastAsia="仿宋_GB2312"/>
          <w:sz w:val="28"/>
          <w:szCs w:val="28"/>
        </w:rPr>
        <w:t>2.</w:t>
      </w:r>
      <w:r>
        <w:rPr>
          <w:rFonts w:eastAsia="仿宋_GB2312" w:hint="eastAsia"/>
          <w:sz w:val="28"/>
          <w:szCs w:val="30"/>
        </w:rPr>
        <w:t>评分方法</w:t>
      </w:r>
    </w:p>
    <w:p w:rsidR="004B66D7" w:rsidRDefault="003F1A78">
      <w:pPr>
        <w:spacing w:line="560" w:lineRule="exact"/>
        <w:ind w:firstLineChars="200" w:firstLine="560"/>
        <w:rPr>
          <w:rFonts w:eastAsia="仿宋_GB2312"/>
          <w:sz w:val="28"/>
          <w:szCs w:val="28"/>
        </w:rPr>
      </w:pPr>
      <w:r>
        <w:rPr>
          <w:rFonts w:eastAsia="仿宋_GB2312" w:hint="eastAsia"/>
          <w:sz w:val="28"/>
          <w:szCs w:val="28"/>
        </w:rPr>
        <w:t>（</w:t>
      </w:r>
      <w:r>
        <w:rPr>
          <w:rFonts w:eastAsia="仿宋_GB2312"/>
          <w:sz w:val="28"/>
          <w:szCs w:val="28"/>
        </w:rPr>
        <w:t>1</w:t>
      </w:r>
      <w:r>
        <w:rPr>
          <w:rFonts w:eastAsia="仿宋_GB2312" w:hint="eastAsia"/>
          <w:sz w:val="28"/>
          <w:szCs w:val="28"/>
        </w:rPr>
        <w:t>）</w:t>
      </w:r>
      <w:r>
        <w:rPr>
          <w:rFonts w:eastAsia="仿宋_GB2312" w:hint="eastAsia"/>
          <w:sz w:val="28"/>
          <w:szCs w:val="28"/>
        </w:rPr>
        <w:t xml:space="preserve"> </w:t>
      </w:r>
      <w:r>
        <w:rPr>
          <w:rFonts w:eastAsia="仿宋_GB2312" w:hint="eastAsia"/>
          <w:sz w:val="28"/>
          <w:szCs w:val="28"/>
        </w:rPr>
        <w:t>在评审委员会领导下，由多名评审专家负责成绩评定工作，并上报评审委员会对比赛结果作最终裁定。</w:t>
      </w:r>
    </w:p>
    <w:p w:rsidR="004B66D7" w:rsidRDefault="003F1A78">
      <w:pPr>
        <w:spacing w:line="560" w:lineRule="exact"/>
        <w:ind w:firstLineChars="200" w:firstLine="560"/>
        <w:rPr>
          <w:rFonts w:eastAsia="仿宋_GB2312"/>
          <w:sz w:val="28"/>
          <w:szCs w:val="28"/>
        </w:rPr>
      </w:pPr>
      <w:r>
        <w:rPr>
          <w:rFonts w:eastAsia="仿宋_GB2312" w:hint="eastAsia"/>
          <w:sz w:val="28"/>
          <w:szCs w:val="28"/>
        </w:rPr>
        <w:lastRenderedPageBreak/>
        <w:t>（</w:t>
      </w:r>
      <w:r>
        <w:rPr>
          <w:rFonts w:eastAsia="仿宋_GB2312"/>
          <w:sz w:val="28"/>
          <w:szCs w:val="28"/>
        </w:rPr>
        <w:t>2</w:t>
      </w:r>
      <w:r>
        <w:rPr>
          <w:rFonts w:eastAsia="仿宋_GB2312" w:hint="eastAsia"/>
          <w:sz w:val="28"/>
          <w:szCs w:val="28"/>
        </w:rPr>
        <w:t>）初评以评审专家网络评议形式，按照一定比例挑选入围作品；现场评审按照评分细则，各专家对入围作品以百分制评分，并将得分求和，按照总分名次高低评选出等级奖及优秀奖。</w:t>
      </w:r>
    </w:p>
    <w:p w:rsidR="004B66D7" w:rsidRDefault="003F1A78">
      <w:pPr>
        <w:spacing w:line="560" w:lineRule="exact"/>
        <w:ind w:firstLineChars="200" w:firstLine="560"/>
        <w:rPr>
          <w:rFonts w:eastAsia="仿宋_GB2312"/>
          <w:sz w:val="28"/>
          <w:szCs w:val="28"/>
        </w:rPr>
      </w:pPr>
      <w:r>
        <w:rPr>
          <w:rFonts w:eastAsia="仿宋_GB2312" w:hint="eastAsia"/>
          <w:sz w:val="28"/>
          <w:szCs w:val="28"/>
        </w:rPr>
        <w:t>（</w:t>
      </w:r>
      <w:r>
        <w:rPr>
          <w:rFonts w:eastAsia="仿宋_GB2312"/>
          <w:sz w:val="28"/>
          <w:szCs w:val="28"/>
        </w:rPr>
        <w:t>3</w:t>
      </w:r>
      <w:r>
        <w:rPr>
          <w:rFonts w:eastAsia="仿宋_GB2312" w:hint="eastAsia"/>
          <w:sz w:val="28"/>
          <w:szCs w:val="28"/>
        </w:rPr>
        <w:t>）作品采用匿名评审方式，为保证公平、公正，每份作品均由工作人员对参赛作品进行编号。</w:t>
      </w:r>
    </w:p>
    <w:p w:rsidR="004B66D7" w:rsidRDefault="003F1A78">
      <w:pPr>
        <w:spacing w:line="560" w:lineRule="exact"/>
        <w:ind w:firstLineChars="200" w:firstLine="560"/>
        <w:outlineLvl w:val="0"/>
        <w:rPr>
          <w:rFonts w:eastAsia="仿宋_GB2312"/>
          <w:sz w:val="28"/>
          <w:szCs w:val="28"/>
        </w:rPr>
      </w:pPr>
      <w:r>
        <w:rPr>
          <w:rFonts w:eastAsia="仿宋_GB2312" w:hint="eastAsia"/>
          <w:sz w:val="28"/>
          <w:szCs w:val="28"/>
        </w:rPr>
        <w:t>（三）竞技组</w:t>
      </w:r>
    </w:p>
    <w:p w:rsidR="004B66D7" w:rsidRDefault="003F1A78">
      <w:pPr>
        <w:spacing w:line="560" w:lineRule="exact"/>
        <w:ind w:firstLineChars="200" w:firstLine="560"/>
        <w:rPr>
          <w:rFonts w:eastAsia="仿宋_GB2312"/>
          <w:sz w:val="28"/>
          <w:szCs w:val="28"/>
        </w:rPr>
      </w:pPr>
      <w:r>
        <w:rPr>
          <w:rFonts w:eastAsia="仿宋_GB2312" w:hint="eastAsia"/>
          <w:sz w:val="28"/>
          <w:szCs w:val="28"/>
        </w:rPr>
        <w:t>以典型物联网应用为背景进行命题，今年的命题方向定为无人机、无人车、物联网数据采集及分析三大方向。参赛队根据命题要求，完成指定功能。参赛成绩根据最终比赛成绩评定。竞技组竞赛着重考察参赛队对物联网应用系统的应用、技术创新和编程实现等能力。具体的成绩评定内容见附件</w:t>
      </w:r>
      <w:r>
        <w:rPr>
          <w:rFonts w:eastAsia="仿宋_GB2312" w:hint="eastAsia"/>
          <w:sz w:val="28"/>
          <w:szCs w:val="28"/>
        </w:rPr>
        <w:t>1</w:t>
      </w:r>
      <w:r>
        <w:rPr>
          <w:rFonts w:eastAsia="仿宋_GB2312" w:hint="eastAsia"/>
          <w:sz w:val="28"/>
          <w:szCs w:val="28"/>
        </w:rPr>
        <w:t>、附件</w:t>
      </w:r>
      <w:r>
        <w:rPr>
          <w:rFonts w:eastAsia="仿宋_GB2312" w:hint="eastAsia"/>
          <w:sz w:val="28"/>
          <w:szCs w:val="28"/>
        </w:rPr>
        <w:t>2</w:t>
      </w:r>
      <w:r>
        <w:rPr>
          <w:rFonts w:eastAsia="仿宋_GB2312" w:hint="eastAsia"/>
          <w:sz w:val="28"/>
          <w:szCs w:val="28"/>
        </w:rPr>
        <w:t>、附件</w:t>
      </w:r>
      <w:r>
        <w:rPr>
          <w:rFonts w:eastAsia="仿宋_GB2312"/>
          <w:sz w:val="28"/>
          <w:szCs w:val="28"/>
        </w:rPr>
        <w:t>3</w:t>
      </w:r>
      <w:r>
        <w:rPr>
          <w:rFonts w:eastAsia="仿宋_GB2312" w:hint="eastAsia"/>
          <w:sz w:val="28"/>
          <w:szCs w:val="28"/>
        </w:rPr>
        <w:t>、附件</w:t>
      </w:r>
      <w:r>
        <w:rPr>
          <w:rFonts w:eastAsia="仿宋_GB2312" w:hint="eastAsia"/>
          <w:sz w:val="28"/>
          <w:szCs w:val="28"/>
        </w:rPr>
        <w:t>4</w:t>
      </w:r>
      <w:r>
        <w:rPr>
          <w:rFonts w:eastAsia="仿宋_GB2312" w:hint="eastAsia"/>
          <w:sz w:val="28"/>
          <w:szCs w:val="28"/>
        </w:rPr>
        <w:t>和附件</w:t>
      </w:r>
      <w:r>
        <w:rPr>
          <w:rFonts w:eastAsia="仿宋_GB2312" w:hint="eastAsia"/>
          <w:sz w:val="28"/>
          <w:szCs w:val="28"/>
        </w:rPr>
        <w:t>5</w:t>
      </w:r>
      <w:r>
        <w:rPr>
          <w:rFonts w:eastAsia="仿宋_GB2312" w:hint="eastAsia"/>
          <w:sz w:val="28"/>
          <w:szCs w:val="28"/>
        </w:rPr>
        <w:t>，最终解释权归大赛组委会所有。</w:t>
      </w:r>
    </w:p>
    <w:p w:rsidR="004B66D7" w:rsidRDefault="003F1A78">
      <w:pPr>
        <w:spacing w:line="560" w:lineRule="exact"/>
        <w:ind w:firstLineChars="200" w:firstLine="562"/>
        <w:rPr>
          <w:rFonts w:eastAsia="仿宋_GB2312"/>
          <w:b/>
          <w:sz w:val="28"/>
          <w:szCs w:val="28"/>
        </w:rPr>
      </w:pPr>
      <w:r>
        <w:rPr>
          <w:rFonts w:eastAsia="仿宋_GB2312" w:hint="eastAsia"/>
          <w:b/>
          <w:sz w:val="28"/>
          <w:szCs w:val="28"/>
        </w:rPr>
        <w:t>十一、奖项设定</w:t>
      </w:r>
    </w:p>
    <w:p w:rsidR="004B66D7" w:rsidRDefault="003F1A78">
      <w:pPr>
        <w:spacing w:line="560" w:lineRule="exact"/>
        <w:ind w:firstLineChars="200" w:firstLine="560"/>
        <w:rPr>
          <w:rFonts w:eastAsia="仿宋_GB2312"/>
          <w:sz w:val="28"/>
          <w:szCs w:val="28"/>
        </w:rPr>
      </w:pPr>
      <w:r>
        <w:rPr>
          <w:rFonts w:eastAsia="仿宋_GB2312"/>
          <w:sz w:val="28"/>
          <w:szCs w:val="28"/>
        </w:rPr>
        <w:t>1</w:t>
      </w:r>
      <w:r>
        <w:rPr>
          <w:rFonts w:eastAsia="仿宋_GB2312" w:hint="eastAsia"/>
          <w:sz w:val="28"/>
          <w:szCs w:val="28"/>
        </w:rPr>
        <w:t>、大赛专家委员会对参赛作品进行评审，并设一等奖、二等奖、三等奖。各等次奖分别占参赛作品数的</w:t>
      </w:r>
      <w:r>
        <w:rPr>
          <w:rFonts w:eastAsia="仿宋_GB2312"/>
          <w:sz w:val="28"/>
          <w:szCs w:val="28"/>
        </w:rPr>
        <w:t xml:space="preserve"> 10%</w:t>
      </w:r>
      <w:r>
        <w:rPr>
          <w:rFonts w:eastAsia="仿宋_GB2312" w:hint="eastAsia"/>
          <w:sz w:val="28"/>
          <w:szCs w:val="28"/>
        </w:rPr>
        <w:t>、</w:t>
      </w:r>
      <w:r>
        <w:rPr>
          <w:rFonts w:eastAsia="仿宋_GB2312"/>
          <w:sz w:val="28"/>
          <w:szCs w:val="28"/>
        </w:rPr>
        <w:t>20%</w:t>
      </w:r>
      <w:r>
        <w:rPr>
          <w:rFonts w:eastAsia="仿宋_GB2312" w:hint="eastAsia"/>
          <w:sz w:val="28"/>
          <w:szCs w:val="28"/>
        </w:rPr>
        <w:t>和</w:t>
      </w:r>
      <w:r>
        <w:rPr>
          <w:rFonts w:eastAsia="仿宋_GB2312"/>
          <w:sz w:val="28"/>
          <w:szCs w:val="28"/>
        </w:rPr>
        <w:t xml:space="preserve"> 30%</w:t>
      </w:r>
      <w:r>
        <w:rPr>
          <w:rFonts w:eastAsia="仿宋_GB2312" w:hint="eastAsia"/>
          <w:sz w:val="28"/>
          <w:szCs w:val="28"/>
        </w:rPr>
        <w:t>，优胜奖若干。并对参赛指导老师评出优秀指导老师奖、参赛单位评出最佳组织奖。</w:t>
      </w:r>
    </w:p>
    <w:p w:rsidR="004B66D7" w:rsidRDefault="003F1A78">
      <w:pPr>
        <w:spacing w:line="560" w:lineRule="exact"/>
        <w:ind w:firstLineChars="200" w:firstLine="560"/>
        <w:rPr>
          <w:rFonts w:eastAsia="仿宋_GB2312"/>
          <w:sz w:val="28"/>
          <w:szCs w:val="28"/>
        </w:rPr>
      </w:pPr>
      <w:r>
        <w:rPr>
          <w:rFonts w:eastAsia="仿宋_GB2312"/>
          <w:sz w:val="28"/>
          <w:szCs w:val="28"/>
        </w:rPr>
        <w:t>2</w:t>
      </w:r>
      <w:r>
        <w:rPr>
          <w:rFonts w:eastAsia="仿宋_GB2312" w:hint="eastAsia"/>
          <w:sz w:val="28"/>
          <w:szCs w:val="28"/>
        </w:rPr>
        <w:t>、大赛的评审结果由大赛组委会审定，并在大赛网站上公布，还将获得一、二等奖的作品积极推荐到相关企业或参加全国物联网应用创新大赛等。获奖证书由安徽省教育厅颁发。</w:t>
      </w:r>
    </w:p>
    <w:p w:rsidR="004B66D7" w:rsidRDefault="003F1A78">
      <w:pPr>
        <w:spacing w:line="560" w:lineRule="exact"/>
        <w:ind w:firstLineChars="200" w:firstLine="560"/>
        <w:rPr>
          <w:rFonts w:ascii="Arial Narrow" w:eastAsia="仿宋_GB2312" w:hAnsi="Arial Narrow"/>
          <w:b/>
          <w:sz w:val="28"/>
          <w:szCs w:val="30"/>
        </w:rPr>
      </w:pPr>
      <w:r>
        <w:rPr>
          <w:rFonts w:eastAsia="仿宋_GB2312"/>
          <w:sz w:val="28"/>
          <w:szCs w:val="28"/>
        </w:rPr>
        <w:t>3</w:t>
      </w:r>
      <w:r>
        <w:rPr>
          <w:rFonts w:eastAsia="仿宋_GB2312" w:hint="eastAsia"/>
          <w:sz w:val="28"/>
          <w:szCs w:val="28"/>
        </w:rPr>
        <w:t>、大赛组委会还将在大赛过程中出现的违规行为，进行调查确认，如属实，将撤销违规参赛队所获奖项。</w:t>
      </w:r>
    </w:p>
    <w:p w:rsidR="004B66D7" w:rsidRDefault="003F1A78">
      <w:pPr>
        <w:spacing w:line="560" w:lineRule="exact"/>
        <w:ind w:firstLineChars="200" w:firstLine="562"/>
        <w:rPr>
          <w:rFonts w:ascii="仿宋_GB2312" w:eastAsia="仿宋_GB2312" w:hAnsi="Arial Narrow"/>
          <w:b/>
          <w:sz w:val="28"/>
          <w:szCs w:val="28"/>
        </w:rPr>
      </w:pPr>
      <w:r>
        <w:rPr>
          <w:rFonts w:ascii="仿宋_GB2312" w:eastAsia="仿宋_GB2312" w:hAnsi="Arial Narrow" w:hint="eastAsia"/>
          <w:b/>
          <w:sz w:val="28"/>
          <w:szCs w:val="28"/>
        </w:rPr>
        <w:t>十二、赛项安全</w:t>
      </w:r>
    </w:p>
    <w:p w:rsidR="004B66D7" w:rsidRDefault="003F1A78">
      <w:pPr>
        <w:spacing w:line="48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各参赛学校要给参加现场竞赛的参赛学生和指导教师集体购买保险，保证教师和学生人身安全。</w:t>
      </w:r>
    </w:p>
    <w:p w:rsidR="004B66D7" w:rsidRDefault="003F1A78">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lastRenderedPageBreak/>
        <w:t>赛事安全是技能竞赛一切工作顺利开展的先决条件，是赛事筹备和运行工作必须考虑的核心问题。赛项执委会采取切实有效措施保证大赛期间参赛选手、指导教师、工作人员及观众的人身安全。</w:t>
      </w:r>
    </w:p>
    <w:p w:rsidR="004B66D7" w:rsidRDefault="003F1A78">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比赛期间发生意外事故，应第一时间报告赛项执委会，同时采取措施避免事态扩大。赛项执委会应立即启动预案予以解决并上报大赛执委会。赛项出现重大安全问题可以停赛，是否停赛由赛项执委会决定。事后，赛项执委会应向大赛执委会报告详细情况。</w:t>
      </w:r>
    </w:p>
    <w:p w:rsidR="004B66D7" w:rsidRDefault="003F1A78">
      <w:pPr>
        <w:spacing w:line="560" w:lineRule="exact"/>
        <w:ind w:firstLineChars="200" w:firstLine="562"/>
        <w:rPr>
          <w:rFonts w:ascii="仿宋_GB2312" w:eastAsia="仿宋_GB2312" w:hAnsi="Arial Narrow"/>
          <w:b/>
          <w:sz w:val="28"/>
          <w:szCs w:val="28"/>
        </w:rPr>
      </w:pPr>
      <w:r>
        <w:rPr>
          <w:rFonts w:ascii="仿宋_GB2312" w:eastAsia="仿宋_GB2312" w:hAnsi="Arial Narrow" w:hint="eastAsia"/>
          <w:b/>
          <w:sz w:val="28"/>
          <w:szCs w:val="28"/>
        </w:rPr>
        <w:t>十三、竞赛须知</w:t>
      </w:r>
    </w:p>
    <w:p w:rsidR="004B66D7" w:rsidRDefault="003F1A78">
      <w:pPr>
        <w:spacing w:line="560" w:lineRule="exact"/>
        <w:ind w:firstLineChars="200" w:firstLine="560"/>
        <w:rPr>
          <w:rFonts w:eastAsia="仿宋_GB2312"/>
          <w:sz w:val="28"/>
          <w:szCs w:val="28"/>
        </w:rPr>
      </w:pPr>
      <w:r>
        <w:rPr>
          <w:rFonts w:eastAsia="仿宋_GB2312" w:hint="eastAsia"/>
          <w:sz w:val="28"/>
          <w:szCs w:val="28"/>
        </w:rPr>
        <w:t>（一）参赛队须知</w:t>
      </w:r>
    </w:p>
    <w:p w:rsidR="004B66D7" w:rsidRDefault="003F1A78">
      <w:pPr>
        <w:spacing w:line="560" w:lineRule="exact"/>
        <w:ind w:firstLineChars="200" w:firstLine="560"/>
        <w:rPr>
          <w:rFonts w:ascii="仿宋_GB2312" w:eastAsia="仿宋_GB2312" w:hAnsi="Arial Narrow"/>
          <w:sz w:val="28"/>
          <w:szCs w:val="28"/>
        </w:rPr>
      </w:pPr>
      <w:r>
        <w:rPr>
          <w:rFonts w:ascii="仿宋_GB2312" w:eastAsia="仿宋_GB2312" w:hAnsi="Arial Narrow"/>
          <w:sz w:val="28"/>
          <w:szCs w:val="28"/>
        </w:rPr>
        <w:t xml:space="preserve">1. </w:t>
      </w:r>
      <w:r>
        <w:rPr>
          <w:rFonts w:ascii="仿宋_GB2312" w:eastAsia="仿宋_GB2312" w:hAnsi="Arial Narrow" w:hint="eastAsia"/>
          <w:sz w:val="28"/>
          <w:szCs w:val="28"/>
        </w:rPr>
        <w:t>所有人员必须凭证件进入赛场，按规定配合做好安检工作。</w:t>
      </w:r>
    </w:p>
    <w:p w:rsidR="004B66D7" w:rsidRDefault="003F1A78">
      <w:pPr>
        <w:spacing w:line="560" w:lineRule="exact"/>
        <w:ind w:firstLineChars="200" w:firstLine="560"/>
        <w:rPr>
          <w:rFonts w:ascii="仿宋_GB2312" w:eastAsia="仿宋_GB2312" w:hAnsi="Arial Narrow"/>
          <w:sz w:val="28"/>
          <w:szCs w:val="28"/>
        </w:rPr>
      </w:pPr>
      <w:r>
        <w:rPr>
          <w:rFonts w:ascii="仿宋_GB2312" w:eastAsia="仿宋_GB2312" w:hAnsi="Arial Narrow"/>
          <w:sz w:val="28"/>
          <w:szCs w:val="28"/>
        </w:rPr>
        <w:t xml:space="preserve">2. </w:t>
      </w:r>
      <w:r>
        <w:rPr>
          <w:rFonts w:ascii="仿宋_GB2312" w:eastAsia="仿宋_GB2312" w:hAnsi="Arial Narrow" w:hint="eastAsia"/>
          <w:sz w:val="28"/>
          <w:szCs w:val="28"/>
        </w:rPr>
        <w:t>所有人员不准在比赛场所和会议场所吸烟。</w:t>
      </w:r>
    </w:p>
    <w:p w:rsidR="004B66D7" w:rsidRDefault="003F1A78">
      <w:pPr>
        <w:spacing w:line="560" w:lineRule="exact"/>
        <w:ind w:firstLineChars="200" w:firstLine="560"/>
        <w:rPr>
          <w:rFonts w:ascii="仿宋_GB2312" w:eastAsia="仿宋_GB2312" w:hAnsi="Arial Narrow"/>
          <w:sz w:val="28"/>
          <w:szCs w:val="28"/>
        </w:rPr>
      </w:pPr>
      <w:r>
        <w:rPr>
          <w:rFonts w:ascii="仿宋_GB2312" w:eastAsia="仿宋_GB2312" w:hAnsi="Arial Narrow"/>
          <w:sz w:val="28"/>
          <w:szCs w:val="28"/>
        </w:rPr>
        <w:t xml:space="preserve">3. </w:t>
      </w:r>
      <w:r>
        <w:rPr>
          <w:rFonts w:ascii="仿宋_GB2312" w:eastAsia="仿宋_GB2312" w:hAnsi="Arial Narrow" w:hint="eastAsia"/>
          <w:sz w:val="28"/>
          <w:szCs w:val="28"/>
        </w:rPr>
        <w:t>参赛选手除按赛项规程规定的比赛用具外，不能携带与参赛无关的物品入场，禁止使用通讯工具，不得将比赛承办单位提供的工具、材料等物品带出赛场。</w:t>
      </w:r>
    </w:p>
    <w:p w:rsidR="004B66D7" w:rsidRDefault="003F1A78">
      <w:pPr>
        <w:spacing w:line="560" w:lineRule="exact"/>
        <w:ind w:firstLineChars="200" w:firstLine="560"/>
        <w:rPr>
          <w:rFonts w:ascii="仿宋_GB2312" w:eastAsia="仿宋_GB2312" w:hAnsi="Arial Narrow"/>
          <w:sz w:val="28"/>
          <w:szCs w:val="28"/>
        </w:rPr>
      </w:pPr>
      <w:r>
        <w:rPr>
          <w:rFonts w:ascii="仿宋_GB2312" w:eastAsia="仿宋_GB2312" w:hAnsi="Arial Narrow"/>
          <w:sz w:val="28"/>
          <w:szCs w:val="28"/>
        </w:rPr>
        <w:t xml:space="preserve">4. </w:t>
      </w:r>
      <w:r>
        <w:rPr>
          <w:rFonts w:ascii="仿宋_GB2312" w:eastAsia="仿宋_GB2312" w:hAnsi="Arial Narrow" w:hint="eastAsia"/>
          <w:sz w:val="28"/>
          <w:szCs w:val="28"/>
        </w:rPr>
        <w:t>服从命令，听从指挥，在规定区域活动，不得擅自离开。</w:t>
      </w:r>
    </w:p>
    <w:p w:rsidR="004B66D7" w:rsidRDefault="003F1A78">
      <w:pPr>
        <w:spacing w:line="560" w:lineRule="exact"/>
        <w:ind w:firstLineChars="200" w:firstLine="560"/>
        <w:rPr>
          <w:rFonts w:ascii="仿宋_GB2312" w:eastAsia="仿宋_GB2312" w:hAnsi="Arial Narrow"/>
          <w:sz w:val="28"/>
          <w:szCs w:val="28"/>
        </w:rPr>
      </w:pPr>
      <w:r>
        <w:rPr>
          <w:rFonts w:ascii="仿宋_GB2312" w:eastAsia="仿宋_GB2312" w:hAnsi="Arial Narrow"/>
          <w:sz w:val="28"/>
          <w:szCs w:val="28"/>
        </w:rPr>
        <w:t xml:space="preserve">5. </w:t>
      </w:r>
      <w:r>
        <w:rPr>
          <w:rFonts w:ascii="仿宋_GB2312" w:eastAsia="仿宋_GB2312" w:hAnsi="Arial Narrow" w:hint="eastAsia"/>
          <w:sz w:val="28"/>
          <w:szCs w:val="28"/>
        </w:rPr>
        <w:t>选手必须按照安全操作规程正确操作仪器设备，停止工作时应关闭设备电源开关。</w:t>
      </w:r>
    </w:p>
    <w:p w:rsidR="004B66D7" w:rsidRDefault="003F1A78">
      <w:pPr>
        <w:spacing w:line="560" w:lineRule="exact"/>
        <w:ind w:firstLineChars="200" w:firstLine="560"/>
        <w:rPr>
          <w:rFonts w:ascii="仿宋_GB2312" w:eastAsia="仿宋_GB2312" w:hAnsi="Arial Narrow"/>
          <w:sz w:val="28"/>
          <w:szCs w:val="28"/>
        </w:rPr>
      </w:pPr>
      <w:r>
        <w:rPr>
          <w:rFonts w:ascii="仿宋_GB2312" w:eastAsia="仿宋_GB2312" w:hAnsi="Arial Narrow"/>
          <w:sz w:val="28"/>
          <w:szCs w:val="28"/>
        </w:rPr>
        <w:t xml:space="preserve">6. </w:t>
      </w:r>
      <w:r>
        <w:rPr>
          <w:rFonts w:ascii="仿宋_GB2312" w:eastAsia="仿宋_GB2312" w:hAnsi="Arial Narrow" w:hint="eastAsia"/>
          <w:sz w:val="28"/>
          <w:szCs w:val="28"/>
        </w:rPr>
        <w:t>选手对比赛过程安排或比赛结果有异议，须通过领队向仲裁组反映。对于违反赛场纪律、扰乱赛场秩序者，将视情节给予处理，直至终止比赛、取消比赛资格。</w:t>
      </w:r>
    </w:p>
    <w:p w:rsidR="004B66D7" w:rsidRDefault="003F1A78">
      <w:pPr>
        <w:spacing w:line="560" w:lineRule="exact"/>
        <w:ind w:firstLineChars="200" w:firstLine="560"/>
        <w:rPr>
          <w:rFonts w:ascii="仿宋_GB2312" w:eastAsia="仿宋_GB2312" w:hAnsi="Arial Narrow"/>
          <w:sz w:val="28"/>
          <w:szCs w:val="28"/>
        </w:rPr>
      </w:pPr>
      <w:r>
        <w:rPr>
          <w:rFonts w:ascii="仿宋_GB2312" w:eastAsia="仿宋_GB2312" w:hAnsi="Arial Narrow"/>
          <w:sz w:val="28"/>
          <w:szCs w:val="28"/>
        </w:rPr>
        <w:t xml:space="preserve">7. </w:t>
      </w:r>
      <w:r>
        <w:rPr>
          <w:rFonts w:ascii="仿宋_GB2312" w:eastAsia="仿宋_GB2312" w:hAnsi="Arial Narrow" w:hint="eastAsia"/>
          <w:sz w:val="28"/>
          <w:szCs w:val="28"/>
        </w:rPr>
        <w:t>比赛期间如发生特殊情况，要保持镇静，服从现场工作人员指挥。遇紧急情况，服从安保人员统一指挥，有序撤离。</w:t>
      </w:r>
    </w:p>
    <w:p w:rsidR="004B66D7" w:rsidRDefault="003F1A78">
      <w:pPr>
        <w:spacing w:line="560" w:lineRule="exact"/>
        <w:ind w:firstLineChars="200" w:firstLine="560"/>
        <w:rPr>
          <w:rFonts w:ascii="仿宋_GB2312" w:eastAsia="仿宋_GB2312" w:hAnsi="Arial Narrow"/>
          <w:sz w:val="28"/>
          <w:szCs w:val="28"/>
        </w:rPr>
      </w:pPr>
      <w:r>
        <w:rPr>
          <w:rFonts w:ascii="仿宋_GB2312" w:eastAsia="仿宋_GB2312" w:hAnsi="Arial Narrow"/>
          <w:sz w:val="28"/>
          <w:szCs w:val="28"/>
        </w:rPr>
        <w:t xml:space="preserve">8. </w:t>
      </w:r>
      <w:r>
        <w:rPr>
          <w:rFonts w:ascii="仿宋_GB2312" w:eastAsia="仿宋_GB2312" w:hAnsi="Arial Narrow" w:hint="eastAsia"/>
          <w:sz w:val="28"/>
          <w:szCs w:val="28"/>
        </w:rPr>
        <w:t>所有人员要妥善保管好自身携带的物品，贵重物品（含钱款）妥善存放。</w:t>
      </w:r>
    </w:p>
    <w:p w:rsidR="004B66D7" w:rsidRDefault="003F1A78">
      <w:pPr>
        <w:spacing w:line="560" w:lineRule="exact"/>
        <w:ind w:firstLineChars="200" w:firstLine="560"/>
        <w:rPr>
          <w:rFonts w:eastAsia="仿宋_GB2312"/>
          <w:sz w:val="28"/>
          <w:szCs w:val="28"/>
        </w:rPr>
      </w:pPr>
      <w:r>
        <w:rPr>
          <w:rFonts w:eastAsia="仿宋_GB2312" w:hint="eastAsia"/>
          <w:sz w:val="28"/>
          <w:szCs w:val="28"/>
        </w:rPr>
        <w:lastRenderedPageBreak/>
        <w:t>（二）工作人员须知</w:t>
      </w:r>
    </w:p>
    <w:p w:rsidR="004B66D7" w:rsidRDefault="003F1A78">
      <w:pPr>
        <w:spacing w:line="560" w:lineRule="exact"/>
        <w:ind w:firstLineChars="200" w:firstLine="560"/>
        <w:rPr>
          <w:rFonts w:ascii="仿宋_GB2312" w:eastAsia="仿宋_GB2312" w:hAnsi="Arial Narrow"/>
          <w:sz w:val="28"/>
          <w:szCs w:val="28"/>
        </w:rPr>
      </w:pPr>
      <w:r>
        <w:rPr>
          <w:rFonts w:ascii="仿宋_GB2312" w:eastAsia="仿宋_GB2312" w:hAnsi="Arial Narrow"/>
          <w:sz w:val="28"/>
          <w:szCs w:val="28"/>
        </w:rPr>
        <w:t>1</w:t>
      </w:r>
      <w:r>
        <w:rPr>
          <w:rFonts w:asciiTheme="minorHAnsi" w:eastAsia="仿宋_GB2312" w:hAnsiTheme="minorHAnsi"/>
          <w:sz w:val="28"/>
          <w:szCs w:val="28"/>
        </w:rPr>
        <w:t xml:space="preserve">. </w:t>
      </w:r>
      <w:r>
        <w:rPr>
          <w:rFonts w:ascii="仿宋_GB2312" w:eastAsia="仿宋_GB2312" w:hAnsi="Arial Narrow" w:hint="eastAsia"/>
          <w:sz w:val="28"/>
          <w:szCs w:val="28"/>
        </w:rPr>
        <w:t>成立赛项工作组和赛项评委专家组。赛项工作组会受大赛组委会领导，全面负责本赛项的筹备和实施工作。赛项评委专家组在大赛组委会领导下工作，负责本赛项的竞赛技术工作、评比及总结。</w:t>
      </w:r>
    </w:p>
    <w:p w:rsidR="004B66D7" w:rsidRDefault="003F1A78">
      <w:pPr>
        <w:spacing w:line="560" w:lineRule="exact"/>
        <w:ind w:firstLineChars="200" w:firstLine="560"/>
        <w:rPr>
          <w:rFonts w:ascii="仿宋_GB2312" w:eastAsia="仿宋_GB2312" w:hAnsi="Arial Narrow"/>
          <w:sz w:val="28"/>
          <w:szCs w:val="28"/>
        </w:rPr>
      </w:pPr>
      <w:r>
        <w:rPr>
          <w:rFonts w:ascii="仿宋_GB2312" w:eastAsia="仿宋_GB2312" w:hAnsi="Arial Narrow"/>
          <w:sz w:val="28"/>
          <w:szCs w:val="28"/>
        </w:rPr>
        <w:t>2</w:t>
      </w:r>
      <w:r>
        <w:rPr>
          <w:rFonts w:asciiTheme="minorHAnsi" w:eastAsia="仿宋_GB2312" w:hAnsiTheme="minorHAnsi"/>
          <w:sz w:val="28"/>
          <w:szCs w:val="28"/>
        </w:rPr>
        <w:t xml:space="preserve">. </w:t>
      </w:r>
      <w:r>
        <w:rPr>
          <w:rFonts w:ascii="仿宋_GB2312" w:eastAsia="仿宋_GB2312" w:hAnsi="Arial Narrow" w:hint="eastAsia"/>
          <w:sz w:val="28"/>
          <w:szCs w:val="28"/>
        </w:rPr>
        <w:t>大赛全体工作人员必须服从大赛组委会统一指挥，认真履行职责，做好比赛服务工作。</w:t>
      </w:r>
    </w:p>
    <w:p w:rsidR="004B66D7" w:rsidRDefault="003F1A78">
      <w:pPr>
        <w:spacing w:line="560" w:lineRule="exact"/>
        <w:ind w:firstLineChars="200" w:firstLine="560"/>
        <w:rPr>
          <w:rFonts w:ascii="仿宋_GB2312" w:eastAsia="仿宋_GB2312" w:hAnsi="Arial Narrow"/>
          <w:sz w:val="28"/>
          <w:szCs w:val="28"/>
        </w:rPr>
      </w:pPr>
      <w:r>
        <w:rPr>
          <w:rFonts w:ascii="仿宋_GB2312" w:eastAsia="仿宋_GB2312" w:hAnsi="Arial Narrow"/>
          <w:sz w:val="28"/>
          <w:szCs w:val="28"/>
        </w:rPr>
        <w:t>3</w:t>
      </w:r>
      <w:r>
        <w:rPr>
          <w:rFonts w:asciiTheme="minorHAnsi" w:eastAsia="仿宋_GB2312" w:hAnsiTheme="minorHAnsi"/>
          <w:sz w:val="28"/>
          <w:szCs w:val="28"/>
        </w:rPr>
        <w:t xml:space="preserve">. </w:t>
      </w:r>
      <w:r>
        <w:rPr>
          <w:rFonts w:ascii="仿宋_GB2312" w:eastAsia="仿宋_GB2312" w:hAnsi="Arial Narrow" w:hint="eastAsia"/>
          <w:sz w:val="28"/>
          <w:szCs w:val="28"/>
        </w:rPr>
        <w:t>全体工作人员要按分工准时到岗，尽职尽责做好份内各项工作，保证比赛顺利进行。</w:t>
      </w:r>
    </w:p>
    <w:p w:rsidR="004B66D7" w:rsidRDefault="003F1A78">
      <w:pPr>
        <w:spacing w:line="560" w:lineRule="exact"/>
        <w:ind w:firstLineChars="200" w:firstLine="560"/>
        <w:rPr>
          <w:rFonts w:ascii="仿宋_GB2312" w:eastAsia="仿宋_GB2312" w:hAnsi="Arial Narrow"/>
          <w:sz w:val="28"/>
          <w:szCs w:val="28"/>
        </w:rPr>
      </w:pPr>
      <w:r>
        <w:rPr>
          <w:rFonts w:ascii="仿宋_GB2312" w:eastAsia="仿宋_GB2312" w:hAnsi="Arial Narrow"/>
          <w:sz w:val="28"/>
          <w:szCs w:val="28"/>
        </w:rPr>
        <w:t>4</w:t>
      </w:r>
      <w:r>
        <w:rPr>
          <w:rFonts w:asciiTheme="minorHAnsi" w:eastAsia="仿宋_GB2312" w:hAnsiTheme="minorHAnsi"/>
          <w:sz w:val="28"/>
          <w:szCs w:val="28"/>
        </w:rPr>
        <w:t xml:space="preserve">. </w:t>
      </w:r>
      <w:r>
        <w:rPr>
          <w:rFonts w:ascii="仿宋_GB2312" w:eastAsia="仿宋_GB2312" w:hAnsi="Arial Narrow" w:hint="eastAsia"/>
          <w:sz w:val="28"/>
          <w:szCs w:val="28"/>
        </w:rPr>
        <w:t>赛场工作人员务必认真检查、核准证件，非参赛选手不准进入赛场。</w:t>
      </w:r>
    </w:p>
    <w:p w:rsidR="004B66D7" w:rsidRDefault="003F1A78">
      <w:pPr>
        <w:spacing w:line="560" w:lineRule="exact"/>
        <w:ind w:firstLineChars="200" w:firstLine="560"/>
        <w:rPr>
          <w:rFonts w:ascii="仿宋_GB2312" w:eastAsia="仿宋_GB2312" w:hAnsi="Arial Narrow"/>
          <w:sz w:val="28"/>
          <w:szCs w:val="28"/>
        </w:rPr>
      </w:pPr>
      <w:r>
        <w:rPr>
          <w:rFonts w:ascii="仿宋_GB2312" w:eastAsia="仿宋_GB2312" w:hAnsi="Arial Narrow"/>
          <w:sz w:val="28"/>
          <w:szCs w:val="28"/>
        </w:rPr>
        <w:t>5</w:t>
      </w:r>
      <w:r>
        <w:rPr>
          <w:rFonts w:asciiTheme="minorHAnsi" w:eastAsia="仿宋_GB2312" w:hAnsiTheme="minorHAnsi"/>
          <w:sz w:val="28"/>
          <w:szCs w:val="28"/>
        </w:rPr>
        <w:t xml:space="preserve">. </w:t>
      </w:r>
      <w:r>
        <w:rPr>
          <w:rFonts w:ascii="仿宋_GB2312" w:eastAsia="仿宋_GB2312" w:hAnsi="Arial Narrow" w:hint="eastAsia"/>
          <w:sz w:val="28"/>
          <w:szCs w:val="28"/>
        </w:rPr>
        <w:t>如遇突发事件，要及时向工作组报告，同时做好疏导工作，避免重大事故发生，确保大赛圆满成功。</w:t>
      </w:r>
    </w:p>
    <w:p w:rsidR="004B66D7" w:rsidRDefault="003F1A78">
      <w:pPr>
        <w:spacing w:line="560" w:lineRule="exact"/>
        <w:ind w:firstLineChars="200" w:firstLine="560"/>
        <w:rPr>
          <w:rFonts w:ascii="仿宋_GB2312" w:eastAsia="仿宋_GB2312" w:hAnsi="Arial Narrow"/>
          <w:sz w:val="28"/>
          <w:szCs w:val="28"/>
        </w:rPr>
      </w:pPr>
      <w:r>
        <w:rPr>
          <w:rFonts w:ascii="仿宋_GB2312" w:eastAsia="仿宋_GB2312" w:hAnsi="Arial Narrow"/>
          <w:sz w:val="28"/>
          <w:szCs w:val="28"/>
        </w:rPr>
        <w:t>6</w:t>
      </w:r>
      <w:r>
        <w:rPr>
          <w:rFonts w:asciiTheme="minorHAnsi" w:eastAsia="仿宋_GB2312" w:hAnsiTheme="minorHAnsi"/>
          <w:sz w:val="28"/>
          <w:szCs w:val="28"/>
        </w:rPr>
        <w:t xml:space="preserve">. </w:t>
      </w:r>
      <w:r>
        <w:rPr>
          <w:rFonts w:ascii="仿宋_GB2312" w:eastAsia="仿宋_GB2312" w:hAnsi="Arial Narrow" w:hint="eastAsia"/>
          <w:sz w:val="28"/>
          <w:szCs w:val="28"/>
        </w:rPr>
        <w:t>要安排好领队、指导教师休息以及食宿。</w:t>
      </w:r>
    </w:p>
    <w:p w:rsidR="004B66D7" w:rsidRDefault="003F1A78">
      <w:pPr>
        <w:spacing w:line="560" w:lineRule="exact"/>
        <w:ind w:firstLineChars="200" w:firstLine="560"/>
        <w:rPr>
          <w:rFonts w:ascii="仿宋_GB2312" w:eastAsia="仿宋_GB2312" w:hAnsi="Arial Narrow"/>
          <w:sz w:val="28"/>
          <w:szCs w:val="28"/>
        </w:rPr>
      </w:pPr>
      <w:r>
        <w:rPr>
          <w:rFonts w:ascii="仿宋_GB2312" w:eastAsia="仿宋_GB2312" w:hAnsi="Arial Narrow"/>
          <w:sz w:val="28"/>
          <w:szCs w:val="28"/>
        </w:rPr>
        <w:t>7</w:t>
      </w:r>
      <w:r>
        <w:rPr>
          <w:rFonts w:asciiTheme="minorHAnsi" w:eastAsia="仿宋_GB2312" w:hAnsiTheme="minorHAnsi"/>
          <w:sz w:val="28"/>
          <w:szCs w:val="28"/>
        </w:rPr>
        <w:t xml:space="preserve">. </w:t>
      </w:r>
      <w:r>
        <w:rPr>
          <w:rFonts w:ascii="仿宋_GB2312" w:eastAsia="仿宋_GB2312" w:hAnsi="Arial Narrow" w:hint="eastAsia"/>
          <w:sz w:val="28"/>
          <w:szCs w:val="28"/>
        </w:rPr>
        <w:t>比赛工作组人员，要坚守岗位，对比赛技术操作的全过程负责。当比赛出现技术问题（包括设备、器材等）时，应及时处理；如需重新比赛，须得到评委专家组同意后方可进行。</w:t>
      </w:r>
    </w:p>
    <w:p w:rsidR="004B66D7" w:rsidRDefault="003F1A78">
      <w:pPr>
        <w:spacing w:line="560" w:lineRule="exact"/>
        <w:ind w:firstLineChars="200" w:firstLine="560"/>
        <w:rPr>
          <w:rFonts w:ascii="仿宋_GB2312" w:eastAsia="仿宋_GB2312" w:hAnsi="Arial Narrow"/>
          <w:sz w:val="28"/>
          <w:szCs w:val="28"/>
        </w:rPr>
      </w:pPr>
      <w:r>
        <w:rPr>
          <w:rFonts w:ascii="仿宋_GB2312" w:eastAsia="仿宋_GB2312" w:hAnsi="Arial Narrow"/>
          <w:sz w:val="28"/>
          <w:szCs w:val="28"/>
        </w:rPr>
        <w:t>8</w:t>
      </w:r>
      <w:r>
        <w:rPr>
          <w:rFonts w:asciiTheme="minorHAnsi" w:eastAsia="仿宋_GB2312" w:hAnsiTheme="minorHAnsi"/>
          <w:sz w:val="28"/>
          <w:szCs w:val="28"/>
        </w:rPr>
        <w:t xml:space="preserve">. </w:t>
      </w:r>
      <w:r>
        <w:rPr>
          <w:rFonts w:ascii="仿宋_GB2312" w:eastAsia="仿宋_GB2312" w:hAnsi="Arial Narrow" w:hint="eastAsia"/>
          <w:sz w:val="28"/>
          <w:szCs w:val="28"/>
        </w:rPr>
        <w:t>工作人员不要在赛场内接听或打电话，评委在比赛期间一律关闭手机。</w:t>
      </w:r>
    </w:p>
    <w:p w:rsidR="004B66D7" w:rsidRDefault="003F1A78">
      <w:pPr>
        <w:spacing w:line="560" w:lineRule="exact"/>
        <w:ind w:firstLineChars="200" w:firstLine="562"/>
        <w:rPr>
          <w:rFonts w:ascii="仿宋_GB2312" w:eastAsia="仿宋_GB2312" w:hAnsi="Arial Narrow"/>
          <w:b/>
          <w:sz w:val="28"/>
          <w:szCs w:val="28"/>
        </w:rPr>
      </w:pPr>
      <w:r>
        <w:rPr>
          <w:rFonts w:ascii="仿宋_GB2312" w:eastAsia="仿宋_GB2312" w:hAnsi="Arial Narrow" w:hint="eastAsia"/>
          <w:b/>
          <w:sz w:val="28"/>
          <w:szCs w:val="28"/>
        </w:rPr>
        <w:t>十四、申诉与仲裁</w:t>
      </w:r>
    </w:p>
    <w:p w:rsidR="004B66D7" w:rsidRDefault="003F1A78">
      <w:pPr>
        <w:spacing w:line="56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（一）申诉</w:t>
      </w:r>
    </w:p>
    <w:p w:rsidR="004B66D7" w:rsidRDefault="003F1A78">
      <w:pPr>
        <w:spacing w:line="560" w:lineRule="exact"/>
        <w:ind w:firstLineChars="200" w:firstLine="560"/>
        <w:rPr>
          <w:rFonts w:ascii="仿宋_GB2312" w:eastAsia="仿宋_GB2312" w:hAnsi="Arial Narrow"/>
          <w:sz w:val="28"/>
          <w:szCs w:val="28"/>
        </w:rPr>
      </w:pPr>
      <w:r>
        <w:rPr>
          <w:rFonts w:ascii="仿宋_GB2312" w:eastAsia="仿宋_GB2312" w:hAnsi="Arial Narrow"/>
          <w:sz w:val="28"/>
          <w:szCs w:val="28"/>
        </w:rPr>
        <w:t>1</w:t>
      </w:r>
      <w:r>
        <w:rPr>
          <w:rFonts w:asciiTheme="minorHAnsi" w:eastAsia="仿宋_GB2312" w:hAnsiTheme="minorHAnsi"/>
          <w:sz w:val="28"/>
          <w:szCs w:val="28"/>
        </w:rPr>
        <w:t xml:space="preserve">. </w:t>
      </w:r>
      <w:r>
        <w:rPr>
          <w:rFonts w:ascii="仿宋_GB2312" w:eastAsia="仿宋_GB2312" w:hAnsi="Arial Narrow" w:hint="eastAsia"/>
          <w:sz w:val="28"/>
          <w:szCs w:val="28"/>
        </w:rPr>
        <w:t>参赛队对有失公正的评判、奖励以及对工作人员的违规行为等，均可以提出申诉。</w:t>
      </w:r>
    </w:p>
    <w:p w:rsidR="004B66D7" w:rsidRDefault="003F1A78">
      <w:pPr>
        <w:spacing w:line="560" w:lineRule="exact"/>
        <w:ind w:firstLineChars="200" w:firstLine="560"/>
        <w:rPr>
          <w:rFonts w:ascii="仿宋_GB2312" w:eastAsia="仿宋_GB2312" w:hAnsi="Arial Narrow"/>
          <w:sz w:val="28"/>
          <w:szCs w:val="28"/>
        </w:rPr>
      </w:pPr>
      <w:r>
        <w:rPr>
          <w:rFonts w:ascii="仿宋_GB2312" w:eastAsia="仿宋_GB2312" w:hAnsi="Arial Narrow"/>
          <w:sz w:val="28"/>
          <w:szCs w:val="28"/>
        </w:rPr>
        <w:t>2</w:t>
      </w:r>
      <w:r>
        <w:rPr>
          <w:rFonts w:asciiTheme="minorHAnsi" w:eastAsia="仿宋_GB2312" w:hAnsiTheme="minorHAnsi"/>
          <w:sz w:val="28"/>
          <w:szCs w:val="28"/>
        </w:rPr>
        <w:t xml:space="preserve">. </w:t>
      </w:r>
      <w:r>
        <w:rPr>
          <w:rFonts w:ascii="仿宋_GB2312" w:eastAsia="仿宋_GB2312" w:hAnsi="Arial Narrow" w:hint="eastAsia"/>
          <w:sz w:val="28"/>
          <w:szCs w:val="28"/>
        </w:rPr>
        <w:t>申诉应在比赛结束后</w:t>
      </w:r>
      <w:r>
        <w:rPr>
          <w:rFonts w:ascii="仿宋_GB2312" w:eastAsia="仿宋_GB2312" w:hAnsi="Arial Narrow"/>
          <w:sz w:val="28"/>
          <w:szCs w:val="28"/>
        </w:rPr>
        <w:t xml:space="preserve"> 2 </w:t>
      </w:r>
      <w:r>
        <w:rPr>
          <w:rFonts w:ascii="仿宋_GB2312" w:eastAsia="仿宋_GB2312" w:hAnsi="Arial Narrow" w:hint="eastAsia"/>
          <w:sz w:val="28"/>
          <w:szCs w:val="28"/>
        </w:rPr>
        <w:t>小时内提出，超过时效不予受理。申诉时，应由参赛领队向仲裁委员会递交书面申诉报告。报告中应对申</w:t>
      </w:r>
      <w:r>
        <w:rPr>
          <w:rFonts w:ascii="仿宋_GB2312" w:eastAsia="仿宋_GB2312" w:hAnsi="Arial Narrow" w:hint="eastAsia"/>
          <w:sz w:val="28"/>
          <w:szCs w:val="28"/>
        </w:rPr>
        <w:lastRenderedPageBreak/>
        <w:t>诉事件的现象、发生的时间、涉及到的人员、申诉依据与理由等进行充分的、实事求是的叙述。事实依据不充分、仅凭主观臆断的申诉不予受理。申诉报告须有申诉的参赛选手、指导教师和领队的签名。</w:t>
      </w:r>
    </w:p>
    <w:p w:rsidR="004B66D7" w:rsidRDefault="003F1A78">
      <w:pPr>
        <w:spacing w:line="560" w:lineRule="exact"/>
        <w:ind w:firstLineChars="200" w:firstLine="560"/>
        <w:rPr>
          <w:rFonts w:ascii="仿宋_GB2312" w:eastAsia="仿宋_GB2312" w:hAnsi="Arial Narrow"/>
          <w:sz w:val="28"/>
          <w:szCs w:val="28"/>
        </w:rPr>
      </w:pPr>
      <w:r>
        <w:rPr>
          <w:rFonts w:ascii="仿宋_GB2312" w:eastAsia="仿宋_GB2312" w:hAnsi="Arial Narrow"/>
          <w:sz w:val="28"/>
          <w:szCs w:val="28"/>
        </w:rPr>
        <w:t>3</w:t>
      </w:r>
      <w:r>
        <w:rPr>
          <w:rFonts w:ascii="仿宋_GB2312" w:eastAsia="仿宋_GB2312" w:hAnsi="Arial Narrow" w:hint="eastAsia"/>
          <w:sz w:val="28"/>
          <w:szCs w:val="28"/>
        </w:rPr>
        <w:t>．仲裁委员会收到申诉报告后，应在</w:t>
      </w:r>
      <w:r>
        <w:rPr>
          <w:rFonts w:ascii="仿宋_GB2312" w:eastAsia="仿宋_GB2312" w:hAnsi="Arial Narrow"/>
          <w:sz w:val="28"/>
          <w:szCs w:val="28"/>
        </w:rPr>
        <w:t xml:space="preserve"> 3 </w:t>
      </w:r>
      <w:r>
        <w:rPr>
          <w:rFonts w:ascii="仿宋_GB2312" w:eastAsia="仿宋_GB2312" w:hAnsi="Arial Narrow" w:hint="eastAsia"/>
          <w:sz w:val="28"/>
          <w:szCs w:val="28"/>
        </w:rPr>
        <w:t>小时内做出是否受理申诉的答复。</w:t>
      </w:r>
    </w:p>
    <w:p w:rsidR="004B66D7" w:rsidRDefault="003F1A78">
      <w:pPr>
        <w:spacing w:line="56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（二）仲裁</w:t>
      </w:r>
    </w:p>
    <w:p w:rsidR="004B66D7" w:rsidRDefault="003F1A78">
      <w:pPr>
        <w:spacing w:line="560" w:lineRule="exact"/>
        <w:ind w:firstLineChars="200" w:firstLine="560"/>
        <w:rPr>
          <w:rFonts w:ascii="仿宋_GB2312" w:eastAsia="仿宋_GB2312" w:hAnsi="Arial Narrow"/>
          <w:sz w:val="28"/>
          <w:szCs w:val="28"/>
        </w:rPr>
      </w:pPr>
      <w:r>
        <w:rPr>
          <w:rFonts w:ascii="仿宋_GB2312" w:eastAsia="仿宋_GB2312" w:hAnsi="Arial Narrow"/>
          <w:sz w:val="28"/>
          <w:szCs w:val="28"/>
        </w:rPr>
        <w:t>1</w:t>
      </w:r>
      <w:r>
        <w:rPr>
          <w:rFonts w:asciiTheme="minorHAnsi" w:eastAsia="仿宋_GB2312" w:hAnsiTheme="minorHAnsi"/>
          <w:sz w:val="28"/>
          <w:szCs w:val="28"/>
        </w:rPr>
        <w:t xml:space="preserve">. </w:t>
      </w:r>
      <w:r>
        <w:rPr>
          <w:rFonts w:ascii="仿宋_GB2312" w:eastAsia="仿宋_GB2312" w:hAnsi="Arial Narrow" w:hint="eastAsia"/>
          <w:sz w:val="28"/>
          <w:szCs w:val="28"/>
        </w:rPr>
        <w:t>仲裁委员会负责受理申诉并进行仲裁，以保证比赛的顺利进行和比赛结果的公平公正。</w:t>
      </w:r>
    </w:p>
    <w:p w:rsidR="004B66D7" w:rsidRDefault="003F1A78">
      <w:pPr>
        <w:spacing w:line="560" w:lineRule="exact"/>
        <w:ind w:firstLineChars="200" w:firstLine="560"/>
        <w:rPr>
          <w:rFonts w:ascii="仿宋_GB2312" w:eastAsia="仿宋_GB2312" w:hAnsi="Arial Narrow"/>
          <w:sz w:val="28"/>
          <w:szCs w:val="28"/>
        </w:rPr>
      </w:pPr>
      <w:r>
        <w:rPr>
          <w:rFonts w:ascii="仿宋_GB2312" w:eastAsia="仿宋_GB2312" w:hAnsi="Arial Narrow"/>
          <w:sz w:val="28"/>
          <w:szCs w:val="28"/>
        </w:rPr>
        <w:t>2</w:t>
      </w:r>
      <w:r>
        <w:rPr>
          <w:rFonts w:asciiTheme="minorHAnsi" w:eastAsia="仿宋_GB2312" w:hAnsiTheme="minorHAnsi"/>
          <w:sz w:val="28"/>
          <w:szCs w:val="28"/>
        </w:rPr>
        <w:t xml:space="preserve">. </w:t>
      </w:r>
      <w:r>
        <w:rPr>
          <w:rFonts w:ascii="仿宋_GB2312" w:eastAsia="仿宋_GB2312" w:hAnsi="Arial Narrow" w:hint="eastAsia"/>
          <w:sz w:val="28"/>
          <w:szCs w:val="28"/>
        </w:rPr>
        <w:t>参赛队不得因提起申诉或对申诉处理意见不服而停止比赛或滋事，否则按弃权处理。比赛不因申诉事件而组织重赛。</w:t>
      </w:r>
    </w:p>
    <w:p w:rsidR="004B66D7" w:rsidRDefault="003F1A78">
      <w:pPr>
        <w:spacing w:line="560" w:lineRule="exact"/>
        <w:ind w:firstLineChars="200" w:firstLine="562"/>
        <w:rPr>
          <w:rFonts w:ascii="仿宋_GB2312" w:eastAsia="仿宋_GB2312" w:hAnsi="Arial Narrow"/>
          <w:b/>
          <w:sz w:val="28"/>
          <w:szCs w:val="28"/>
        </w:rPr>
      </w:pPr>
      <w:r>
        <w:rPr>
          <w:rFonts w:ascii="仿宋_GB2312" w:eastAsia="仿宋_GB2312" w:hAnsi="Arial Narrow" w:hint="eastAsia"/>
          <w:b/>
          <w:sz w:val="28"/>
          <w:szCs w:val="28"/>
        </w:rPr>
        <w:t>十五、竞赛观摩</w:t>
      </w:r>
    </w:p>
    <w:p w:rsidR="004B66D7" w:rsidRDefault="003F1A78">
      <w:pPr>
        <w:spacing w:line="56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为保证大赛顺利进行，在观摩期间应遵循以下规则：</w:t>
      </w:r>
    </w:p>
    <w:p w:rsidR="004B66D7" w:rsidRDefault="003F1A78">
      <w:pPr>
        <w:spacing w:line="56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1.</w:t>
      </w:r>
      <w:r>
        <w:rPr>
          <w:rFonts w:ascii="仿宋_GB2312" w:eastAsia="仿宋_GB2312" w:hAnsi="Arial Narrow"/>
          <w:sz w:val="28"/>
          <w:szCs w:val="28"/>
        </w:rPr>
        <w:t xml:space="preserve"> </w:t>
      </w:r>
      <w:r>
        <w:rPr>
          <w:rFonts w:ascii="仿宋_GB2312" w:eastAsia="仿宋_GB2312" w:hAnsi="Arial Narrow" w:hint="eastAsia"/>
          <w:sz w:val="28"/>
          <w:szCs w:val="28"/>
        </w:rPr>
        <w:t>除与竞赛直接有关的工作人员、裁判员、参赛选手外，其余人员均为观摩观众。</w:t>
      </w:r>
    </w:p>
    <w:p w:rsidR="004B66D7" w:rsidRDefault="003F1A78">
      <w:pPr>
        <w:spacing w:line="56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2.</w:t>
      </w:r>
      <w:r>
        <w:rPr>
          <w:rFonts w:ascii="仿宋_GB2312" w:eastAsia="仿宋_GB2312" w:hAnsi="Arial Narrow"/>
          <w:sz w:val="28"/>
          <w:szCs w:val="28"/>
        </w:rPr>
        <w:t xml:space="preserve"> </w:t>
      </w:r>
      <w:r>
        <w:rPr>
          <w:rFonts w:ascii="仿宋_GB2312" w:eastAsia="仿宋_GB2312" w:hAnsi="Arial Narrow" w:hint="eastAsia"/>
          <w:sz w:val="28"/>
          <w:szCs w:val="28"/>
        </w:rPr>
        <w:t>请勿在选手准备或比赛中交谈或欢呼；请勿对选手打手势，包括哑语沟通等明示、暗示行为，禁止鼓掌喝彩等发出声音的行为。</w:t>
      </w:r>
    </w:p>
    <w:p w:rsidR="004B66D7" w:rsidRDefault="003F1A78">
      <w:pPr>
        <w:spacing w:line="56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3.</w:t>
      </w:r>
      <w:r>
        <w:rPr>
          <w:rFonts w:ascii="仿宋_GB2312" w:eastAsia="仿宋_GB2312" w:hAnsi="Arial Narrow"/>
          <w:sz w:val="28"/>
          <w:szCs w:val="28"/>
        </w:rPr>
        <w:t xml:space="preserve"> </w:t>
      </w:r>
      <w:r>
        <w:rPr>
          <w:rFonts w:ascii="仿宋_GB2312" w:eastAsia="仿宋_GB2312" w:hAnsi="Arial Narrow" w:hint="eastAsia"/>
          <w:sz w:val="28"/>
          <w:szCs w:val="28"/>
        </w:rPr>
        <w:t>请勿在观摩比赛时使用相机、摄影机等一切对比赛正常进行造成干扰的带有闪光灯及快门音的设备。</w:t>
      </w:r>
    </w:p>
    <w:p w:rsidR="004B66D7" w:rsidRDefault="003F1A78">
      <w:pPr>
        <w:spacing w:line="56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4.</w:t>
      </w:r>
      <w:r>
        <w:rPr>
          <w:rFonts w:ascii="仿宋_GB2312" w:eastAsia="仿宋_GB2312" w:hAnsi="Arial Narrow"/>
          <w:sz w:val="28"/>
          <w:szCs w:val="28"/>
        </w:rPr>
        <w:t xml:space="preserve"> </w:t>
      </w:r>
      <w:r>
        <w:rPr>
          <w:rFonts w:ascii="仿宋_GB2312" w:eastAsia="仿宋_GB2312" w:hAnsi="Arial Narrow" w:hint="eastAsia"/>
          <w:sz w:val="28"/>
          <w:szCs w:val="28"/>
        </w:rPr>
        <w:t>不得违反大赛规定的各项纪律。请站在规划的观摩席或者安全线以外观看比赛，并遵循赛场内工作人员和竞赛裁判人员的指挥，不得有围攻裁判员、选手或者其他工作人员的行为。</w:t>
      </w:r>
    </w:p>
    <w:p w:rsidR="004B66D7" w:rsidRDefault="003F1A78">
      <w:pPr>
        <w:spacing w:line="56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5.</w:t>
      </w:r>
      <w:r>
        <w:rPr>
          <w:rFonts w:ascii="仿宋_GB2312" w:eastAsia="仿宋_GB2312" w:hAnsi="Arial Narrow"/>
          <w:sz w:val="28"/>
          <w:szCs w:val="28"/>
        </w:rPr>
        <w:t xml:space="preserve"> </w:t>
      </w:r>
      <w:r>
        <w:rPr>
          <w:rFonts w:ascii="仿宋_GB2312" w:eastAsia="仿宋_GB2312" w:hAnsi="Arial Narrow" w:hint="eastAsia"/>
          <w:sz w:val="28"/>
          <w:szCs w:val="28"/>
        </w:rPr>
        <w:t>请务必保持赛场清洁，禁止将无盖饮料带入室内，请勿随手乱扔垃圾等杂物。</w:t>
      </w:r>
    </w:p>
    <w:p w:rsidR="004B66D7" w:rsidRDefault="003F1A78">
      <w:pPr>
        <w:spacing w:line="56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6.</w:t>
      </w:r>
      <w:r>
        <w:rPr>
          <w:rFonts w:ascii="仿宋_GB2312" w:eastAsia="仿宋_GB2312" w:hAnsi="Arial Narrow"/>
          <w:sz w:val="28"/>
          <w:szCs w:val="28"/>
        </w:rPr>
        <w:t xml:space="preserve"> </w:t>
      </w:r>
      <w:r>
        <w:rPr>
          <w:rFonts w:ascii="仿宋_GB2312" w:eastAsia="仿宋_GB2312" w:hAnsi="Arial Narrow" w:hint="eastAsia"/>
          <w:sz w:val="28"/>
          <w:szCs w:val="28"/>
        </w:rPr>
        <w:t>为确保选手正常比赛，观众席内严禁携带手机及其他任何通</w:t>
      </w:r>
      <w:r>
        <w:rPr>
          <w:rFonts w:ascii="仿宋_GB2312" w:eastAsia="仿宋_GB2312" w:hAnsi="Arial Narrow" w:hint="eastAsia"/>
          <w:sz w:val="28"/>
          <w:szCs w:val="28"/>
        </w:rPr>
        <w:lastRenderedPageBreak/>
        <w:t>讯工具，违者除将本人驱逐出观摩场地外，还将视情况严重程度对所在代表队的选手的成绩进行扣分直至取消比赛资格。</w:t>
      </w:r>
    </w:p>
    <w:p w:rsidR="004B66D7" w:rsidRDefault="003F1A78">
      <w:pPr>
        <w:spacing w:line="56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7.</w:t>
      </w:r>
      <w:r>
        <w:rPr>
          <w:rFonts w:ascii="仿宋_GB2312" w:eastAsia="仿宋_GB2312" w:hAnsi="Arial Narrow"/>
          <w:sz w:val="28"/>
          <w:szCs w:val="28"/>
        </w:rPr>
        <w:t xml:space="preserve"> </w:t>
      </w:r>
      <w:r>
        <w:rPr>
          <w:rFonts w:ascii="仿宋_GB2312" w:eastAsia="仿宋_GB2312" w:hAnsi="Arial Narrow" w:hint="eastAsia"/>
          <w:sz w:val="28"/>
          <w:szCs w:val="28"/>
        </w:rPr>
        <w:t>如果对成绩产生质疑的，请通过各参赛队领队向组委会仲裁委员会提出，不得在比赛现场发言。</w:t>
      </w:r>
    </w:p>
    <w:p w:rsidR="004B66D7" w:rsidRDefault="003F1A78">
      <w:pPr>
        <w:spacing w:line="560" w:lineRule="exact"/>
        <w:ind w:firstLineChars="200" w:firstLine="562"/>
        <w:rPr>
          <w:rFonts w:ascii="仿宋_GB2312" w:eastAsia="仿宋_GB2312" w:hAnsi="Arial Narrow"/>
          <w:b/>
          <w:sz w:val="28"/>
          <w:szCs w:val="28"/>
        </w:rPr>
      </w:pPr>
      <w:r>
        <w:rPr>
          <w:rFonts w:ascii="仿宋_GB2312" w:eastAsia="仿宋_GB2312" w:hAnsi="Arial Narrow" w:hint="eastAsia"/>
          <w:b/>
          <w:sz w:val="28"/>
          <w:szCs w:val="28"/>
        </w:rPr>
        <w:t>十六、竞赛直播（竞赛录像）</w:t>
      </w:r>
    </w:p>
    <w:p w:rsidR="004B66D7" w:rsidRDefault="003F1A78">
      <w:pPr>
        <w:spacing w:line="560" w:lineRule="exact"/>
        <w:ind w:firstLineChars="200" w:firstLine="560"/>
        <w:rPr>
          <w:rFonts w:eastAsia="仿宋_GB2312"/>
          <w:sz w:val="28"/>
          <w:szCs w:val="28"/>
        </w:rPr>
      </w:pPr>
      <w:r>
        <w:rPr>
          <w:rFonts w:eastAsia="仿宋_GB2312" w:hint="eastAsia"/>
          <w:sz w:val="28"/>
          <w:szCs w:val="28"/>
        </w:rPr>
        <w:t>此次比赛共分创意组、技能组和竞技组，创意组考场有</w:t>
      </w:r>
      <w:r>
        <w:rPr>
          <w:rFonts w:eastAsia="仿宋_GB2312" w:hint="eastAsia"/>
          <w:sz w:val="28"/>
          <w:szCs w:val="28"/>
        </w:rPr>
        <w:t>3</w:t>
      </w:r>
      <w:r>
        <w:rPr>
          <w:rFonts w:eastAsia="仿宋_GB2312" w:hint="eastAsia"/>
          <w:sz w:val="28"/>
          <w:szCs w:val="28"/>
        </w:rPr>
        <w:t>个，技能组考场有</w:t>
      </w:r>
      <w:r>
        <w:rPr>
          <w:rFonts w:eastAsia="仿宋_GB2312" w:hint="eastAsia"/>
          <w:sz w:val="28"/>
          <w:szCs w:val="28"/>
        </w:rPr>
        <w:t>3</w:t>
      </w:r>
      <w:r>
        <w:rPr>
          <w:rFonts w:eastAsia="仿宋_GB2312" w:hint="eastAsia"/>
          <w:sz w:val="28"/>
          <w:szCs w:val="28"/>
        </w:rPr>
        <w:t>个。创意组、技能组和竞技组各考场均备有一台摄像机进行全程录像。</w:t>
      </w:r>
      <w:bookmarkStart w:id="0" w:name="_GoBack"/>
      <w:bookmarkEnd w:id="0"/>
    </w:p>
    <w:p w:rsidR="004B66D7" w:rsidRDefault="003F1A78">
      <w:pPr>
        <w:spacing w:line="560" w:lineRule="exact"/>
        <w:ind w:firstLineChars="200" w:firstLine="562"/>
        <w:rPr>
          <w:rFonts w:ascii="仿宋_GB2312" w:eastAsia="仿宋_GB2312" w:hAnsi="Arial Narrow"/>
          <w:b/>
          <w:sz w:val="28"/>
          <w:szCs w:val="28"/>
        </w:rPr>
      </w:pPr>
      <w:r>
        <w:rPr>
          <w:rFonts w:ascii="仿宋_GB2312" w:eastAsia="仿宋_GB2312" w:hAnsi="Arial Narrow" w:hint="eastAsia"/>
          <w:b/>
          <w:sz w:val="28"/>
          <w:szCs w:val="28"/>
        </w:rPr>
        <w:t>十七、竞赛宣传</w:t>
      </w:r>
    </w:p>
    <w:p w:rsidR="004B66D7" w:rsidRDefault="003F1A78">
      <w:pPr>
        <w:spacing w:line="560" w:lineRule="exact"/>
        <w:ind w:firstLineChars="200" w:firstLine="560"/>
        <w:rPr>
          <w:rFonts w:eastAsia="仿宋_GB2312"/>
          <w:sz w:val="28"/>
          <w:szCs w:val="28"/>
        </w:rPr>
      </w:pPr>
      <w:r>
        <w:rPr>
          <w:rFonts w:eastAsia="仿宋_GB2312" w:hint="eastAsia"/>
          <w:sz w:val="28"/>
          <w:szCs w:val="28"/>
        </w:rPr>
        <w:t>大赛组委会负责本次大赛的宣传工作，建立大赛指导教师</w:t>
      </w:r>
      <w:r>
        <w:rPr>
          <w:rFonts w:eastAsia="仿宋_GB2312"/>
          <w:sz w:val="28"/>
          <w:szCs w:val="28"/>
        </w:rPr>
        <w:t>QQ</w:t>
      </w:r>
      <w:r>
        <w:rPr>
          <w:rFonts w:eastAsia="仿宋_GB2312" w:hint="eastAsia"/>
          <w:sz w:val="28"/>
          <w:szCs w:val="28"/>
        </w:rPr>
        <w:t>群，建设大赛网站，及时、有效、多渠道地发布竞赛信息。</w:t>
      </w:r>
    </w:p>
    <w:p w:rsidR="004B66D7" w:rsidRDefault="003F1A78">
      <w:pPr>
        <w:spacing w:line="56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大赛指导教师</w:t>
      </w:r>
      <w:r>
        <w:rPr>
          <w:rFonts w:ascii="仿宋_GB2312" w:eastAsia="仿宋_GB2312" w:hAnsi="Arial Narrow"/>
          <w:sz w:val="28"/>
          <w:szCs w:val="28"/>
        </w:rPr>
        <w:t>QQ</w:t>
      </w:r>
      <w:r>
        <w:rPr>
          <w:rFonts w:ascii="仿宋_GB2312" w:eastAsia="仿宋_GB2312" w:hAnsi="Arial Narrow" w:hint="eastAsia"/>
          <w:sz w:val="28"/>
          <w:szCs w:val="28"/>
        </w:rPr>
        <w:t>群：</w:t>
      </w:r>
      <w:r>
        <w:rPr>
          <w:rFonts w:ascii="仿宋_GB2312" w:eastAsia="仿宋_GB2312" w:hAnsi="Arial Narrow"/>
          <w:sz w:val="28"/>
          <w:szCs w:val="28"/>
        </w:rPr>
        <w:t>304340803</w:t>
      </w:r>
    </w:p>
    <w:p w:rsidR="004B66D7" w:rsidRDefault="003F1A78">
      <w:pPr>
        <w:spacing w:line="56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大赛网站：</w:t>
      </w:r>
      <w:hyperlink r:id="rId10" w:history="1">
        <w:r>
          <w:rPr>
            <w:rFonts w:ascii="仿宋_GB2312" w:eastAsia="仿宋_GB2312" w:hAnsi="Arial Narrow"/>
            <w:sz w:val="28"/>
            <w:szCs w:val="28"/>
          </w:rPr>
          <w:t>http://www.acf.org.cn</w:t>
        </w:r>
      </w:hyperlink>
    </w:p>
    <w:p w:rsidR="004B66D7" w:rsidRDefault="003F1A78">
      <w:pPr>
        <w:spacing w:line="56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联系人：刘庆俞（淮南师范学院）1</w:t>
      </w:r>
      <w:r>
        <w:rPr>
          <w:rFonts w:ascii="仿宋_GB2312" w:eastAsia="仿宋_GB2312" w:hAnsi="Arial Narrow"/>
          <w:sz w:val="28"/>
          <w:szCs w:val="28"/>
        </w:rPr>
        <w:t>8055497321</w:t>
      </w:r>
    </w:p>
    <w:p w:rsidR="004B66D7" w:rsidRDefault="003F1A78">
      <w:pPr>
        <w:spacing w:line="560" w:lineRule="exact"/>
        <w:ind w:firstLineChars="600" w:firstLine="1680"/>
        <w:rPr>
          <w:rFonts w:ascii="仿宋_GB2312" w:eastAsia="仿宋_GB2312" w:hAnsi="Arial Narrow"/>
          <w:sz w:val="28"/>
          <w:szCs w:val="28"/>
        </w:rPr>
      </w:pPr>
      <w:r>
        <w:rPr>
          <w:rFonts w:ascii="仿宋_GB2312" w:eastAsia="仿宋_GB2312" w:hAnsi="Arial Narrow" w:hint="eastAsia"/>
          <w:sz w:val="28"/>
          <w:szCs w:val="28"/>
        </w:rPr>
        <w:t>陈</w:t>
      </w:r>
      <w:r>
        <w:rPr>
          <w:rFonts w:ascii="仿宋_GB2312" w:eastAsia="仿宋_GB2312" w:hAnsi="Arial Narrow"/>
          <w:sz w:val="28"/>
          <w:szCs w:val="28"/>
        </w:rPr>
        <w:t xml:space="preserve">  </w:t>
      </w:r>
      <w:r>
        <w:rPr>
          <w:rFonts w:ascii="仿宋_GB2312" w:eastAsia="仿宋_GB2312" w:hAnsi="Arial Narrow" w:hint="eastAsia"/>
          <w:sz w:val="28"/>
          <w:szCs w:val="28"/>
        </w:rPr>
        <w:t>蕴（安徽建筑大学）</w:t>
      </w:r>
      <w:r>
        <w:rPr>
          <w:rFonts w:ascii="仿宋_GB2312" w:eastAsia="仿宋_GB2312" w:hAnsi="Arial Narrow"/>
          <w:sz w:val="28"/>
          <w:szCs w:val="28"/>
        </w:rPr>
        <w:t>13865906772</w:t>
      </w:r>
    </w:p>
    <w:p w:rsidR="004B66D7" w:rsidRDefault="003F1A78" w:rsidP="003F1A78">
      <w:pPr>
        <w:spacing w:line="560" w:lineRule="exact"/>
        <w:ind w:firstLineChars="196" w:firstLine="549"/>
        <w:rPr>
          <w:rFonts w:ascii="仿宋_GB2312" w:eastAsia="仿宋_GB2312" w:hAnsi="Arial Narrow"/>
          <w:sz w:val="28"/>
          <w:szCs w:val="28"/>
        </w:rPr>
      </w:pPr>
      <w:r>
        <w:rPr>
          <w:rFonts w:ascii="仿宋_GB2312" w:eastAsia="仿宋_GB2312" w:hAnsi="Arial Narrow" w:hint="eastAsia"/>
          <w:sz w:val="28"/>
          <w:szCs w:val="28"/>
        </w:rPr>
        <w:t>邮</w:t>
      </w:r>
      <w:r>
        <w:rPr>
          <w:rFonts w:ascii="仿宋_GB2312" w:eastAsia="仿宋_GB2312" w:hAnsi="Arial Narrow"/>
          <w:sz w:val="28"/>
          <w:szCs w:val="28"/>
        </w:rPr>
        <w:t xml:space="preserve"> </w:t>
      </w:r>
      <w:r>
        <w:rPr>
          <w:rFonts w:ascii="仿宋_GB2312" w:eastAsia="仿宋_GB2312" w:hAnsi="Arial Narrow" w:hint="eastAsia"/>
          <w:sz w:val="28"/>
          <w:szCs w:val="28"/>
        </w:rPr>
        <w:t xml:space="preserve">箱： </w:t>
      </w:r>
      <w:r>
        <w:rPr>
          <w:rFonts w:ascii="仿宋_GB2312" w:eastAsia="仿宋_GB2312" w:hAnsi="Arial Narrow"/>
          <w:sz w:val="28"/>
          <w:szCs w:val="28"/>
        </w:rPr>
        <w:t>wlwds2019@hnnu.edu.cn</w:t>
      </w:r>
    </w:p>
    <w:p w:rsidR="004B66D7" w:rsidRDefault="004B66D7">
      <w:pPr>
        <w:spacing w:line="560" w:lineRule="exact"/>
        <w:ind w:firstLineChars="200" w:firstLine="560"/>
        <w:rPr>
          <w:rFonts w:ascii="Arial Narrow" w:eastAsia="仿宋_GB2312" w:hAnsi="Arial Narrow" w:cs="宋体"/>
          <w:sz w:val="28"/>
          <w:szCs w:val="28"/>
        </w:rPr>
      </w:pPr>
    </w:p>
    <w:p w:rsidR="004B66D7" w:rsidRDefault="004B66D7">
      <w:pPr>
        <w:spacing w:line="560" w:lineRule="exact"/>
        <w:ind w:firstLineChars="200" w:firstLine="560"/>
        <w:rPr>
          <w:rFonts w:ascii="Arial Narrow" w:eastAsia="仿宋_GB2312" w:hAnsi="Arial Narrow" w:cs="宋体"/>
          <w:sz w:val="28"/>
          <w:szCs w:val="28"/>
        </w:rPr>
      </w:pPr>
    </w:p>
    <w:p w:rsidR="004B66D7" w:rsidRDefault="004B66D7">
      <w:pPr>
        <w:spacing w:line="560" w:lineRule="exact"/>
        <w:ind w:firstLineChars="200" w:firstLine="560"/>
        <w:rPr>
          <w:rFonts w:ascii="Arial Narrow" w:eastAsia="仿宋_GB2312" w:hAnsi="Arial Narrow" w:cs="宋体"/>
          <w:sz w:val="28"/>
          <w:szCs w:val="28"/>
        </w:rPr>
      </w:pPr>
    </w:p>
    <w:p w:rsidR="004B66D7" w:rsidRDefault="004B66D7">
      <w:pPr>
        <w:spacing w:line="560" w:lineRule="exact"/>
        <w:ind w:firstLineChars="200" w:firstLine="560"/>
        <w:rPr>
          <w:rFonts w:ascii="Arial Narrow" w:eastAsia="仿宋_GB2312" w:hAnsi="Arial Narrow" w:cs="宋体"/>
          <w:sz w:val="28"/>
          <w:szCs w:val="28"/>
        </w:rPr>
      </w:pPr>
    </w:p>
    <w:p w:rsidR="004B66D7" w:rsidRDefault="004B66D7">
      <w:pPr>
        <w:spacing w:line="560" w:lineRule="exact"/>
        <w:ind w:firstLineChars="200" w:firstLine="560"/>
        <w:rPr>
          <w:rFonts w:ascii="Arial Narrow" w:eastAsia="仿宋_GB2312" w:hAnsi="Arial Narrow" w:cs="宋体"/>
          <w:sz w:val="28"/>
          <w:szCs w:val="28"/>
        </w:rPr>
      </w:pPr>
    </w:p>
    <w:p w:rsidR="004B66D7" w:rsidRDefault="004B66D7">
      <w:pPr>
        <w:spacing w:line="560" w:lineRule="exact"/>
        <w:ind w:firstLineChars="200" w:firstLine="560"/>
        <w:rPr>
          <w:rFonts w:ascii="Arial Narrow" w:eastAsia="仿宋_GB2312" w:hAnsi="Arial Narrow" w:cs="宋体"/>
          <w:sz w:val="28"/>
          <w:szCs w:val="28"/>
        </w:rPr>
      </w:pPr>
    </w:p>
    <w:p w:rsidR="004B66D7" w:rsidRDefault="004B66D7">
      <w:pPr>
        <w:spacing w:line="560" w:lineRule="exact"/>
        <w:ind w:firstLineChars="200" w:firstLine="560"/>
        <w:rPr>
          <w:rFonts w:ascii="Arial Narrow" w:eastAsia="仿宋_GB2312" w:hAnsi="Arial Narrow" w:cs="宋体"/>
          <w:sz w:val="28"/>
          <w:szCs w:val="28"/>
        </w:rPr>
      </w:pPr>
    </w:p>
    <w:p w:rsidR="004B66D7" w:rsidRDefault="004B66D7">
      <w:pPr>
        <w:spacing w:line="560" w:lineRule="exact"/>
        <w:ind w:firstLineChars="200" w:firstLine="560"/>
        <w:rPr>
          <w:rFonts w:ascii="Arial Narrow" w:eastAsia="仿宋_GB2312" w:hAnsi="Arial Narrow" w:cs="宋体"/>
          <w:sz w:val="28"/>
          <w:szCs w:val="28"/>
        </w:rPr>
      </w:pPr>
    </w:p>
    <w:p w:rsidR="004B66D7" w:rsidRDefault="003F1A78">
      <w:pPr>
        <w:spacing w:line="560" w:lineRule="exact"/>
        <w:rPr>
          <w:rFonts w:ascii="Arial Narrow" w:eastAsia="仿宋_GB2312" w:hAnsi="Arial Narrow" w:cs="宋体"/>
          <w:b/>
          <w:sz w:val="28"/>
          <w:szCs w:val="28"/>
        </w:rPr>
      </w:pPr>
      <w:r>
        <w:rPr>
          <w:rFonts w:ascii="Arial Narrow" w:eastAsia="仿宋_GB2312" w:hAnsi="Arial Narrow" w:cs="宋体" w:hint="eastAsia"/>
          <w:b/>
          <w:sz w:val="28"/>
          <w:szCs w:val="28"/>
        </w:rPr>
        <w:lastRenderedPageBreak/>
        <w:t>附件</w:t>
      </w:r>
      <w:r>
        <w:rPr>
          <w:rFonts w:ascii="Arial Narrow" w:eastAsia="仿宋_GB2312" w:hAnsi="Arial Narrow" w:cs="宋体" w:hint="eastAsia"/>
          <w:b/>
          <w:sz w:val="28"/>
          <w:szCs w:val="28"/>
        </w:rPr>
        <w:t>1</w:t>
      </w:r>
    </w:p>
    <w:p w:rsidR="004B66D7" w:rsidRDefault="003F1A78">
      <w:pPr>
        <w:jc w:val="center"/>
        <w:rPr>
          <w:rFonts w:ascii="仿宋_GB2312" w:eastAsia="仿宋_GB2312" w:hAnsi="Arial Narrow"/>
          <w:b/>
          <w:sz w:val="28"/>
          <w:szCs w:val="28"/>
        </w:rPr>
      </w:pPr>
      <w:bookmarkStart w:id="1" w:name="_Toc511150683"/>
      <w:bookmarkStart w:id="2" w:name="_Toc477517828"/>
      <w:r>
        <w:rPr>
          <w:rFonts w:ascii="仿宋_GB2312" w:eastAsia="仿宋_GB2312" w:hAnsi="Arial Narrow" w:hint="eastAsia"/>
          <w:b/>
          <w:sz w:val="28"/>
          <w:szCs w:val="28"/>
        </w:rPr>
        <w:t>无人机精准物流比赛</w:t>
      </w:r>
      <w:bookmarkEnd w:id="1"/>
      <w:bookmarkEnd w:id="2"/>
    </w:p>
    <w:p w:rsidR="004B66D7" w:rsidRDefault="003F1A78">
      <w:pPr>
        <w:ind w:firstLineChars="200" w:firstLine="560"/>
        <w:rPr>
          <w:rFonts w:eastAsia="仿宋_GB2312"/>
          <w:sz w:val="28"/>
          <w:szCs w:val="28"/>
        </w:rPr>
      </w:pPr>
      <w:r>
        <w:rPr>
          <w:rFonts w:eastAsia="仿宋_GB2312" w:hint="eastAsia"/>
          <w:sz w:val="28"/>
          <w:szCs w:val="28"/>
        </w:rPr>
        <w:t>大赛以</w:t>
      </w:r>
      <w:r>
        <w:rPr>
          <w:rFonts w:eastAsia="仿宋_GB2312" w:hint="eastAsia"/>
          <w:sz w:val="28"/>
          <w:szCs w:val="28"/>
        </w:rPr>
        <w:t xml:space="preserve"> </w:t>
      </w:r>
      <w:r>
        <w:rPr>
          <w:rFonts w:eastAsia="仿宋_GB2312" w:hint="eastAsia"/>
          <w:sz w:val="28"/>
          <w:szCs w:val="28"/>
        </w:rPr>
        <w:t>“精准物流”</w:t>
      </w:r>
      <w:r>
        <w:rPr>
          <w:rFonts w:eastAsia="仿宋_GB2312" w:hint="eastAsia"/>
          <w:sz w:val="28"/>
          <w:szCs w:val="28"/>
        </w:rPr>
        <w:t xml:space="preserve"> </w:t>
      </w:r>
      <w:r>
        <w:rPr>
          <w:rFonts w:eastAsia="仿宋_GB2312" w:hint="eastAsia"/>
          <w:sz w:val="28"/>
          <w:szCs w:val="28"/>
        </w:rPr>
        <w:t>为切入点，通过对四项技能的综合考核，为无人机物流应用技能型人才提供切磋技艺、展示水平的舞台。比赛由</w:t>
      </w:r>
      <w:r>
        <w:rPr>
          <w:rFonts w:eastAsia="仿宋_GB2312" w:hint="eastAsia"/>
          <w:sz w:val="28"/>
          <w:szCs w:val="28"/>
        </w:rPr>
        <w:t>3</w:t>
      </w:r>
      <w:r>
        <w:rPr>
          <w:rFonts w:eastAsia="仿宋_GB2312" w:hint="eastAsia"/>
          <w:sz w:val="28"/>
          <w:szCs w:val="28"/>
        </w:rPr>
        <w:t>名学生组队参赛，</w:t>
      </w:r>
      <w:r>
        <w:rPr>
          <w:rFonts w:eastAsia="仿宋_GB2312" w:hint="eastAsia"/>
          <w:sz w:val="28"/>
          <w:szCs w:val="28"/>
        </w:rPr>
        <w:t>2</w:t>
      </w:r>
      <w:r>
        <w:rPr>
          <w:rFonts w:eastAsia="仿宋_GB2312" w:hint="eastAsia"/>
          <w:sz w:val="28"/>
          <w:szCs w:val="28"/>
        </w:rPr>
        <w:t>名教师随队指导。</w:t>
      </w:r>
    </w:p>
    <w:p w:rsidR="004B66D7" w:rsidRDefault="003F1A78">
      <w:pPr>
        <w:numPr>
          <w:ilvl w:val="0"/>
          <w:numId w:val="2"/>
        </w:numPr>
        <w:rPr>
          <w:rFonts w:ascii="仿宋_GB2312" w:eastAsia="仿宋_GB2312" w:hAnsi="Arial Narrow"/>
          <w:b/>
          <w:sz w:val="28"/>
          <w:szCs w:val="28"/>
        </w:rPr>
      </w:pPr>
      <w:r>
        <w:rPr>
          <w:rFonts w:ascii="仿宋_GB2312" w:eastAsia="仿宋_GB2312" w:hAnsi="Arial Narrow" w:hint="eastAsia"/>
          <w:b/>
          <w:sz w:val="28"/>
          <w:szCs w:val="28"/>
        </w:rPr>
        <w:t>比赛器材及场地</w:t>
      </w:r>
    </w:p>
    <w:p w:rsidR="004B66D7" w:rsidRDefault="003F1A78">
      <w:pPr>
        <w:rPr>
          <w:rFonts w:eastAsia="仿宋_GB2312"/>
          <w:sz w:val="28"/>
          <w:szCs w:val="28"/>
        </w:rPr>
      </w:pPr>
      <w:r>
        <w:rPr>
          <w:rFonts w:eastAsia="仿宋_GB2312" w:hint="eastAsia"/>
          <w:sz w:val="28"/>
          <w:szCs w:val="28"/>
        </w:rPr>
        <w:t>（一）比赛器材</w:t>
      </w:r>
    </w:p>
    <w:tbl>
      <w:tblPr>
        <w:tblW w:w="9034" w:type="dxa"/>
        <w:tblInd w:w="-93" w:type="dxa"/>
        <w:tblLayout w:type="fixed"/>
        <w:tblCellMar>
          <w:left w:w="0" w:type="dxa"/>
          <w:right w:w="0" w:type="dxa"/>
        </w:tblCellMar>
        <w:tblLook w:val="04A0"/>
      </w:tblPr>
      <w:tblGrid>
        <w:gridCol w:w="1926"/>
        <w:gridCol w:w="6167"/>
        <w:gridCol w:w="941"/>
      </w:tblGrid>
      <w:tr w:rsidR="004B66D7">
        <w:trPr>
          <w:trHeight w:hRule="exact" w:val="473"/>
        </w:trPr>
        <w:tc>
          <w:tcPr>
            <w:tcW w:w="1926" w:type="dxa"/>
            <w:tcBorders>
              <w:top w:val="single" w:sz="8" w:space="0" w:color="000000"/>
              <w:left w:val="single" w:sz="8" w:space="0" w:color="000000"/>
              <w:bottom w:val="single" w:sz="8" w:space="0" w:color="000000"/>
              <w:right w:val="single" w:sz="8" w:space="0" w:color="000000"/>
            </w:tcBorders>
          </w:tcPr>
          <w:p w:rsidR="004B66D7" w:rsidRDefault="003F1A78">
            <w:pPr>
              <w:pStyle w:val="TableParagraph"/>
              <w:spacing w:before="128"/>
              <w:ind w:left="2"/>
              <w:jc w:val="center"/>
              <w:rPr>
                <w:rFonts w:ascii="华文仿宋" w:eastAsia="华文仿宋" w:hAnsi="华文仿宋" w:cs="Times New Roman"/>
                <w:lang w:eastAsia="en-US"/>
              </w:rPr>
            </w:pPr>
            <w:r>
              <w:rPr>
                <w:rFonts w:ascii="华文仿宋" w:eastAsia="华文仿宋" w:hAnsi="华文仿宋" w:cs="Times New Roman" w:hint="eastAsia"/>
                <w:lang w:eastAsia="en-US"/>
              </w:rPr>
              <w:t>名称</w:t>
            </w:r>
          </w:p>
        </w:tc>
        <w:tc>
          <w:tcPr>
            <w:tcW w:w="6167" w:type="dxa"/>
            <w:tcBorders>
              <w:top w:val="single" w:sz="8" w:space="0" w:color="000000"/>
              <w:left w:val="single" w:sz="8" w:space="0" w:color="000000"/>
              <w:bottom w:val="single" w:sz="8" w:space="0" w:color="000000"/>
              <w:right w:val="single" w:sz="8" w:space="0" w:color="000000"/>
            </w:tcBorders>
          </w:tcPr>
          <w:p w:rsidR="004B66D7" w:rsidRDefault="003F1A78">
            <w:pPr>
              <w:pStyle w:val="TableParagraph"/>
              <w:spacing w:before="96"/>
              <w:ind w:right="19"/>
              <w:jc w:val="center"/>
              <w:rPr>
                <w:rFonts w:ascii="华文仿宋" w:eastAsia="华文仿宋" w:hAnsi="华文仿宋" w:cs="Times New Roman"/>
                <w:lang w:eastAsia="en-US"/>
              </w:rPr>
            </w:pPr>
            <w:r>
              <w:rPr>
                <w:rFonts w:ascii="华文仿宋" w:eastAsia="华文仿宋" w:hAnsi="华文仿宋" w:cs="Times New Roman" w:hint="eastAsia"/>
                <w:lang w:eastAsia="en-US"/>
              </w:rPr>
              <w:t>规格／要求</w:t>
            </w:r>
          </w:p>
        </w:tc>
        <w:tc>
          <w:tcPr>
            <w:tcW w:w="941" w:type="dxa"/>
            <w:tcBorders>
              <w:top w:val="single" w:sz="8" w:space="0" w:color="000000"/>
              <w:left w:val="single" w:sz="8" w:space="0" w:color="000000"/>
              <w:bottom w:val="single" w:sz="8" w:space="0" w:color="000000"/>
              <w:right w:val="single" w:sz="8" w:space="0" w:color="000000"/>
            </w:tcBorders>
          </w:tcPr>
          <w:p w:rsidR="004B66D7" w:rsidRDefault="003F1A78">
            <w:pPr>
              <w:pStyle w:val="TableParagraph"/>
              <w:tabs>
                <w:tab w:val="left" w:pos="959"/>
              </w:tabs>
              <w:spacing w:before="96"/>
              <w:jc w:val="center"/>
              <w:rPr>
                <w:rFonts w:ascii="华文仿宋" w:eastAsia="华文仿宋" w:hAnsi="华文仿宋" w:cs="Times New Roman"/>
                <w:lang w:eastAsia="en-US"/>
              </w:rPr>
            </w:pPr>
            <w:r>
              <w:rPr>
                <w:rFonts w:ascii="华文仿宋" w:eastAsia="华文仿宋" w:hAnsi="华文仿宋" w:cs="Times New Roman" w:hint="eastAsia"/>
                <w:lang w:eastAsia="en-US"/>
              </w:rPr>
              <w:t>数量</w:t>
            </w:r>
          </w:p>
        </w:tc>
      </w:tr>
      <w:tr w:rsidR="004B66D7">
        <w:trPr>
          <w:trHeight w:hRule="exact" w:val="512"/>
        </w:trPr>
        <w:tc>
          <w:tcPr>
            <w:tcW w:w="1926" w:type="dxa"/>
            <w:vMerge w:val="restart"/>
            <w:tcBorders>
              <w:top w:val="single" w:sz="8" w:space="0" w:color="000000"/>
              <w:left w:val="single" w:sz="8" w:space="0" w:color="000000"/>
              <w:right w:val="single" w:sz="8" w:space="0" w:color="000000"/>
            </w:tcBorders>
          </w:tcPr>
          <w:p w:rsidR="004B66D7" w:rsidRDefault="004B66D7">
            <w:pPr>
              <w:pStyle w:val="TableParagraph"/>
              <w:spacing w:before="346"/>
              <w:ind w:firstLineChars="500" w:firstLine="1050"/>
              <w:jc w:val="center"/>
              <w:rPr>
                <w:rFonts w:ascii="华文仿宋" w:eastAsia="华文仿宋" w:hAnsi="华文仿宋" w:cs="Times New Roman"/>
                <w:lang w:eastAsia="en-US"/>
              </w:rPr>
            </w:pPr>
          </w:p>
          <w:p w:rsidR="004B66D7" w:rsidRDefault="003F1A78">
            <w:pPr>
              <w:pStyle w:val="TableParagraph"/>
              <w:spacing w:before="346"/>
              <w:jc w:val="center"/>
              <w:rPr>
                <w:rFonts w:ascii="华文仿宋" w:eastAsia="华文仿宋" w:hAnsi="华文仿宋" w:cs="Times New Roman"/>
              </w:rPr>
            </w:pPr>
            <w:r>
              <w:rPr>
                <w:rFonts w:ascii="华文仿宋" w:eastAsia="华文仿宋" w:hAnsi="华文仿宋" w:cs="Times New Roman" w:hint="eastAsia"/>
              </w:rPr>
              <w:t>精准物流无人机</w:t>
            </w:r>
          </w:p>
        </w:tc>
        <w:tc>
          <w:tcPr>
            <w:tcW w:w="6167" w:type="dxa"/>
            <w:tcBorders>
              <w:top w:val="single" w:sz="8" w:space="0" w:color="000000"/>
              <w:left w:val="single" w:sz="8" w:space="0" w:color="000000"/>
              <w:bottom w:val="nil"/>
              <w:right w:val="single" w:sz="8" w:space="0" w:color="000000"/>
            </w:tcBorders>
          </w:tcPr>
          <w:p w:rsidR="004B66D7" w:rsidRDefault="003F1A78">
            <w:pPr>
              <w:pStyle w:val="TableParagraph"/>
              <w:spacing w:before="196"/>
              <w:jc w:val="center"/>
              <w:rPr>
                <w:rFonts w:ascii="华文仿宋" w:eastAsia="华文仿宋" w:hAnsi="华文仿宋" w:cs="Times New Roman"/>
              </w:rPr>
            </w:pPr>
            <w:r>
              <w:rPr>
                <w:rFonts w:ascii="华文仿宋" w:eastAsia="华文仿宋" w:hAnsi="华文仿宋" w:cs="Times New Roman" w:hint="eastAsia"/>
              </w:rPr>
              <w:t>动力：900mm≦轴距≦1200mm</w:t>
            </w:r>
          </w:p>
        </w:tc>
        <w:tc>
          <w:tcPr>
            <w:tcW w:w="941" w:type="dxa"/>
            <w:vMerge w:val="restart"/>
            <w:tcBorders>
              <w:top w:val="single" w:sz="8" w:space="0" w:color="000000"/>
              <w:left w:val="single" w:sz="8" w:space="0" w:color="000000"/>
              <w:right w:val="single" w:sz="8" w:space="0" w:color="000000"/>
            </w:tcBorders>
          </w:tcPr>
          <w:p w:rsidR="004B66D7" w:rsidRDefault="004B66D7">
            <w:pPr>
              <w:pStyle w:val="TableParagraph"/>
              <w:spacing w:before="346"/>
              <w:ind w:firstLineChars="100" w:firstLine="210"/>
              <w:jc w:val="center"/>
              <w:rPr>
                <w:rFonts w:ascii="华文仿宋" w:eastAsia="华文仿宋" w:hAnsi="华文仿宋" w:cs="Times New Roman"/>
              </w:rPr>
            </w:pPr>
          </w:p>
          <w:p w:rsidR="004B66D7" w:rsidRDefault="003F1A78">
            <w:pPr>
              <w:pStyle w:val="TableParagraph"/>
              <w:spacing w:before="346"/>
              <w:jc w:val="center"/>
              <w:rPr>
                <w:rFonts w:ascii="华文仿宋" w:eastAsia="华文仿宋" w:hAnsi="华文仿宋" w:cs="Times New Roman"/>
              </w:rPr>
            </w:pPr>
            <w:r>
              <w:rPr>
                <w:rFonts w:ascii="华文仿宋" w:eastAsia="华文仿宋" w:hAnsi="华文仿宋" w:cs="Times New Roman" w:hint="eastAsia"/>
              </w:rPr>
              <w:t>2套每队</w:t>
            </w:r>
          </w:p>
        </w:tc>
      </w:tr>
      <w:tr w:rsidR="004B66D7">
        <w:trPr>
          <w:trHeight w:hRule="exact" w:val="302"/>
        </w:trPr>
        <w:tc>
          <w:tcPr>
            <w:tcW w:w="1926" w:type="dxa"/>
            <w:vMerge/>
            <w:tcBorders>
              <w:left w:val="single" w:sz="8" w:space="0" w:color="000000"/>
              <w:right w:val="single" w:sz="8" w:space="0" w:color="000000"/>
            </w:tcBorders>
          </w:tcPr>
          <w:p w:rsidR="004B66D7" w:rsidRDefault="004B66D7">
            <w:pPr>
              <w:ind w:firstLineChars="200" w:firstLine="420"/>
              <w:jc w:val="center"/>
              <w:rPr>
                <w:rFonts w:ascii="华文仿宋" w:eastAsia="华文仿宋" w:hAnsi="华文仿宋"/>
                <w:lang w:eastAsia="en-US"/>
              </w:rPr>
            </w:pPr>
          </w:p>
        </w:tc>
        <w:tc>
          <w:tcPr>
            <w:tcW w:w="6167" w:type="dxa"/>
            <w:tcBorders>
              <w:top w:val="nil"/>
              <w:left w:val="single" w:sz="8" w:space="0" w:color="000000"/>
              <w:bottom w:val="nil"/>
              <w:right w:val="single" w:sz="8" w:space="0" w:color="000000"/>
            </w:tcBorders>
          </w:tcPr>
          <w:p w:rsidR="004B66D7" w:rsidRDefault="003F1A78">
            <w:pPr>
              <w:jc w:val="center"/>
              <w:rPr>
                <w:rFonts w:ascii="华文仿宋" w:eastAsia="华文仿宋" w:hAnsi="华文仿宋"/>
                <w:lang w:eastAsia="en-US"/>
              </w:rPr>
            </w:pPr>
            <w:r>
              <w:rPr>
                <w:rFonts w:ascii="华文仿宋" w:eastAsia="华文仿宋" w:hAnsi="华文仿宋" w:hint="eastAsia"/>
              </w:rPr>
              <w:t>无刷电机330</w:t>
            </w:r>
            <w:r>
              <w:rPr>
                <w:rFonts w:ascii="华文仿宋" w:eastAsia="华文仿宋" w:hAnsi="华文仿宋" w:hint="eastAsia"/>
                <w:lang w:eastAsia="en-US"/>
              </w:rPr>
              <w:t xml:space="preserve">KV - </w:t>
            </w:r>
            <w:r>
              <w:rPr>
                <w:rFonts w:ascii="华文仿宋" w:eastAsia="华文仿宋" w:hAnsi="华文仿宋" w:hint="eastAsia"/>
              </w:rPr>
              <w:t>450KV</w:t>
            </w:r>
          </w:p>
        </w:tc>
        <w:tc>
          <w:tcPr>
            <w:tcW w:w="941" w:type="dxa"/>
            <w:vMerge/>
            <w:tcBorders>
              <w:left w:val="single" w:sz="8" w:space="0" w:color="000000"/>
              <w:right w:val="single" w:sz="8" w:space="0" w:color="000000"/>
            </w:tcBorders>
          </w:tcPr>
          <w:p w:rsidR="004B66D7" w:rsidRDefault="004B66D7">
            <w:pPr>
              <w:ind w:firstLineChars="200" w:firstLine="420"/>
              <w:rPr>
                <w:lang w:eastAsia="en-US"/>
              </w:rPr>
            </w:pPr>
          </w:p>
        </w:tc>
      </w:tr>
      <w:tr w:rsidR="004B66D7">
        <w:trPr>
          <w:trHeight w:hRule="exact" w:val="349"/>
        </w:trPr>
        <w:tc>
          <w:tcPr>
            <w:tcW w:w="1926" w:type="dxa"/>
            <w:vMerge/>
            <w:tcBorders>
              <w:left w:val="single" w:sz="8" w:space="0" w:color="000000"/>
              <w:right w:val="single" w:sz="8" w:space="0" w:color="000000"/>
            </w:tcBorders>
          </w:tcPr>
          <w:p w:rsidR="004B66D7" w:rsidRDefault="004B66D7">
            <w:pPr>
              <w:ind w:firstLineChars="200" w:firstLine="420"/>
              <w:jc w:val="center"/>
              <w:rPr>
                <w:rFonts w:ascii="华文仿宋" w:eastAsia="华文仿宋" w:hAnsi="华文仿宋"/>
                <w:lang w:eastAsia="en-US"/>
              </w:rPr>
            </w:pPr>
          </w:p>
        </w:tc>
        <w:tc>
          <w:tcPr>
            <w:tcW w:w="6167" w:type="dxa"/>
            <w:tcBorders>
              <w:top w:val="nil"/>
              <w:left w:val="single" w:sz="8" w:space="0" w:color="000000"/>
              <w:bottom w:val="nil"/>
              <w:right w:val="single" w:sz="8" w:space="0" w:color="000000"/>
            </w:tcBorders>
          </w:tcPr>
          <w:p w:rsidR="004B66D7" w:rsidRDefault="003F1A78">
            <w:pPr>
              <w:jc w:val="center"/>
              <w:rPr>
                <w:rFonts w:ascii="华文仿宋" w:eastAsia="华文仿宋" w:hAnsi="华文仿宋"/>
                <w:lang w:eastAsia="en-US"/>
              </w:rPr>
            </w:pPr>
            <w:r>
              <w:rPr>
                <w:rFonts w:ascii="华文仿宋" w:eastAsia="华文仿宋" w:hAnsi="华文仿宋" w:hint="eastAsia"/>
                <w:lang w:eastAsia="en-US"/>
              </w:rPr>
              <w:t>电调电流值</w:t>
            </w:r>
            <w:r>
              <w:rPr>
                <w:rFonts w:ascii="华文仿宋" w:eastAsia="华文仿宋" w:hAnsi="华文仿宋" w:hint="eastAsia"/>
              </w:rPr>
              <w:t>40</w:t>
            </w:r>
            <w:r>
              <w:rPr>
                <w:rFonts w:ascii="华文仿宋" w:eastAsia="华文仿宋" w:hAnsi="华文仿宋" w:hint="eastAsia"/>
                <w:lang w:eastAsia="en-US"/>
              </w:rPr>
              <w:t>A</w:t>
            </w:r>
            <w:r>
              <w:rPr>
                <w:rFonts w:ascii="华文仿宋" w:eastAsia="华文仿宋" w:hAnsi="华文仿宋" w:hint="eastAsia"/>
              </w:rPr>
              <w:t>-100</w:t>
            </w:r>
            <w:r>
              <w:rPr>
                <w:rFonts w:ascii="华文仿宋" w:eastAsia="华文仿宋" w:hAnsi="华文仿宋" w:hint="eastAsia"/>
                <w:lang w:eastAsia="en-US"/>
              </w:rPr>
              <w:t>A,</w:t>
            </w:r>
            <w:r>
              <w:rPr>
                <w:rFonts w:ascii="华文仿宋" w:eastAsia="华文仿宋" w:hAnsi="华文仿宋" w:hint="eastAsia"/>
              </w:rPr>
              <w:t>电机数量：6-8</w:t>
            </w:r>
            <w:r>
              <w:rPr>
                <w:rFonts w:ascii="华文仿宋" w:eastAsia="华文仿宋" w:hAnsi="华文仿宋" w:hint="eastAsia"/>
                <w:lang w:eastAsia="en-US"/>
              </w:rPr>
              <w:t>个电机</w:t>
            </w:r>
          </w:p>
        </w:tc>
        <w:tc>
          <w:tcPr>
            <w:tcW w:w="941" w:type="dxa"/>
            <w:vMerge/>
            <w:tcBorders>
              <w:left w:val="single" w:sz="8" w:space="0" w:color="000000"/>
              <w:right w:val="single" w:sz="8" w:space="0" w:color="000000"/>
            </w:tcBorders>
          </w:tcPr>
          <w:p w:rsidR="004B66D7" w:rsidRDefault="004B66D7">
            <w:pPr>
              <w:ind w:firstLineChars="200" w:firstLine="420"/>
              <w:rPr>
                <w:lang w:eastAsia="en-US"/>
              </w:rPr>
            </w:pPr>
          </w:p>
        </w:tc>
      </w:tr>
      <w:tr w:rsidR="004B66D7">
        <w:trPr>
          <w:trHeight w:hRule="exact" w:val="639"/>
        </w:trPr>
        <w:tc>
          <w:tcPr>
            <w:tcW w:w="1926" w:type="dxa"/>
            <w:vMerge/>
            <w:tcBorders>
              <w:left w:val="single" w:sz="8" w:space="0" w:color="000000"/>
              <w:right w:val="single" w:sz="8" w:space="0" w:color="000000"/>
            </w:tcBorders>
          </w:tcPr>
          <w:p w:rsidR="004B66D7" w:rsidRDefault="004B66D7">
            <w:pPr>
              <w:pStyle w:val="TableParagraph"/>
              <w:spacing w:before="287"/>
              <w:ind w:left="160"/>
              <w:jc w:val="center"/>
              <w:rPr>
                <w:rFonts w:ascii="华文仿宋" w:eastAsia="华文仿宋" w:hAnsi="华文仿宋" w:cs="Times New Roman"/>
                <w:lang w:eastAsia="en-US"/>
              </w:rPr>
            </w:pPr>
          </w:p>
        </w:tc>
        <w:tc>
          <w:tcPr>
            <w:tcW w:w="6167" w:type="dxa"/>
            <w:tcBorders>
              <w:top w:val="nil"/>
              <w:left w:val="single" w:sz="8" w:space="0" w:color="000000"/>
              <w:bottom w:val="nil"/>
              <w:right w:val="single" w:sz="8" w:space="0" w:color="000000"/>
            </w:tcBorders>
          </w:tcPr>
          <w:p w:rsidR="004B66D7" w:rsidRDefault="003F1A78">
            <w:pPr>
              <w:pStyle w:val="TableParagraph"/>
              <w:spacing w:line="484" w:lineRule="exact"/>
              <w:jc w:val="center"/>
              <w:rPr>
                <w:rFonts w:ascii="华文仿宋" w:eastAsia="华文仿宋" w:hAnsi="华文仿宋" w:cs="Times New Roman"/>
              </w:rPr>
            </w:pPr>
            <w:r>
              <w:rPr>
                <w:rFonts w:ascii="华文仿宋" w:eastAsia="华文仿宋" w:hAnsi="华文仿宋" w:cs="Times New Roman" w:hint="eastAsia"/>
              </w:rPr>
              <w:t>起飞重量≦20公斤，电池容量不限控制</w:t>
            </w:r>
          </w:p>
        </w:tc>
        <w:tc>
          <w:tcPr>
            <w:tcW w:w="941" w:type="dxa"/>
            <w:vMerge/>
            <w:tcBorders>
              <w:left w:val="single" w:sz="8" w:space="0" w:color="000000"/>
              <w:right w:val="single" w:sz="8" w:space="0" w:color="000000"/>
            </w:tcBorders>
          </w:tcPr>
          <w:p w:rsidR="004B66D7" w:rsidRDefault="004B66D7">
            <w:pPr>
              <w:pStyle w:val="TableParagraph"/>
              <w:ind w:firstLineChars="100" w:firstLine="210"/>
              <w:jc w:val="left"/>
              <w:rPr>
                <w:rFonts w:ascii="Times New Roman" w:eastAsia="宋体" w:hAnsi="Times New Roman" w:cs="Times New Roman"/>
              </w:rPr>
            </w:pPr>
          </w:p>
        </w:tc>
      </w:tr>
      <w:tr w:rsidR="004B66D7">
        <w:trPr>
          <w:trHeight w:hRule="exact" w:val="424"/>
        </w:trPr>
        <w:tc>
          <w:tcPr>
            <w:tcW w:w="1926" w:type="dxa"/>
            <w:vMerge/>
            <w:tcBorders>
              <w:left w:val="single" w:sz="8" w:space="0" w:color="000000"/>
              <w:right w:val="single" w:sz="8" w:space="0" w:color="000000"/>
            </w:tcBorders>
          </w:tcPr>
          <w:p w:rsidR="004B66D7" w:rsidRDefault="004B66D7">
            <w:pPr>
              <w:ind w:firstLineChars="200" w:firstLine="420"/>
              <w:jc w:val="center"/>
              <w:rPr>
                <w:rFonts w:ascii="华文仿宋" w:eastAsia="华文仿宋" w:hAnsi="华文仿宋"/>
              </w:rPr>
            </w:pPr>
          </w:p>
        </w:tc>
        <w:tc>
          <w:tcPr>
            <w:tcW w:w="6167" w:type="dxa"/>
            <w:tcBorders>
              <w:top w:val="nil"/>
              <w:left w:val="single" w:sz="8" w:space="0" w:color="000000"/>
              <w:bottom w:val="nil"/>
              <w:right w:val="single" w:sz="8" w:space="0" w:color="000000"/>
            </w:tcBorders>
          </w:tcPr>
          <w:p w:rsidR="004B66D7" w:rsidRDefault="003F1A78">
            <w:pPr>
              <w:jc w:val="center"/>
              <w:rPr>
                <w:rFonts w:ascii="华文仿宋" w:eastAsia="华文仿宋" w:hAnsi="华文仿宋"/>
              </w:rPr>
            </w:pPr>
            <w:r>
              <w:rPr>
                <w:rFonts w:ascii="华文仿宋" w:eastAsia="华文仿宋" w:hAnsi="华文仿宋" w:hint="eastAsia"/>
              </w:rPr>
              <w:t>飞控：断桨保护，动力保护，智能返航，低电压保护</w:t>
            </w:r>
          </w:p>
        </w:tc>
        <w:tc>
          <w:tcPr>
            <w:tcW w:w="941" w:type="dxa"/>
            <w:vMerge/>
            <w:tcBorders>
              <w:left w:val="single" w:sz="8" w:space="0" w:color="000000"/>
              <w:right w:val="single" w:sz="8" w:space="0" w:color="000000"/>
            </w:tcBorders>
          </w:tcPr>
          <w:p w:rsidR="004B66D7" w:rsidRDefault="004B66D7">
            <w:pPr>
              <w:ind w:firstLineChars="200" w:firstLine="420"/>
            </w:pPr>
          </w:p>
        </w:tc>
      </w:tr>
      <w:tr w:rsidR="004B66D7">
        <w:trPr>
          <w:trHeight w:hRule="exact" w:val="424"/>
        </w:trPr>
        <w:tc>
          <w:tcPr>
            <w:tcW w:w="1926" w:type="dxa"/>
            <w:tcBorders>
              <w:left w:val="single" w:sz="8" w:space="0" w:color="000000"/>
              <w:right w:val="single" w:sz="8" w:space="0" w:color="000000"/>
            </w:tcBorders>
          </w:tcPr>
          <w:p w:rsidR="004B66D7" w:rsidRDefault="003F1A78">
            <w:pPr>
              <w:ind w:firstLineChars="100" w:firstLine="210"/>
              <w:jc w:val="center"/>
              <w:rPr>
                <w:rFonts w:ascii="华文仿宋" w:eastAsia="华文仿宋" w:hAnsi="华文仿宋"/>
              </w:rPr>
            </w:pPr>
            <w:r>
              <w:rPr>
                <w:rFonts w:ascii="华文仿宋" w:eastAsia="华文仿宋" w:hAnsi="华文仿宋" w:hint="eastAsia"/>
              </w:rPr>
              <w:t>精准物流储物箱</w:t>
            </w:r>
          </w:p>
        </w:tc>
        <w:tc>
          <w:tcPr>
            <w:tcW w:w="6167" w:type="dxa"/>
            <w:tcBorders>
              <w:top w:val="nil"/>
              <w:left w:val="single" w:sz="8" w:space="0" w:color="000000"/>
              <w:bottom w:val="nil"/>
              <w:right w:val="single" w:sz="8" w:space="0" w:color="000000"/>
            </w:tcBorders>
          </w:tcPr>
          <w:p w:rsidR="004B66D7" w:rsidRDefault="003F1A78">
            <w:pPr>
              <w:ind w:firstLineChars="700" w:firstLine="1470"/>
              <w:jc w:val="center"/>
              <w:rPr>
                <w:rFonts w:ascii="华文仿宋" w:eastAsia="华文仿宋" w:hAnsi="华文仿宋"/>
              </w:rPr>
            </w:pPr>
            <w:r>
              <w:rPr>
                <w:rFonts w:ascii="华文仿宋" w:eastAsia="华文仿宋" w:hAnsi="华文仿宋" w:hint="eastAsia"/>
              </w:rPr>
              <w:t>实现自动投放（尺寸：25*20*15）</w:t>
            </w:r>
          </w:p>
        </w:tc>
        <w:tc>
          <w:tcPr>
            <w:tcW w:w="941" w:type="dxa"/>
            <w:vMerge/>
            <w:tcBorders>
              <w:left w:val="single" w:sz="8" w:space="0" w:color="000000"/>
              <w:right w:val="single" w:sz="8" w:space="0" w:color="000000"/>
            </w:tcBorders>
          </w:tcPr>
          <w:p w:rsidR="004B66D7" w:rsidRDefault="004B66D7">
            <w:pPr>
              <w:ind w:firstLineChars="200" w:firstLine="420"/>
            </w:pPr>
          </w:p>
        </w:tc>
      </w:tr>
      <w:tr w:rsidR="004B66D7">
        <w:trPr>
          <w:trHeight w:hRule="exact" w:val="746"/>
        </w:trPr>
        <w:tc>
          <w:tcPr>
            <w:tcW w:w="1926" w:type="dxa"/>
            <w:tcBorders>
              <w:left w:val="single" w:sz="8" w:space="0" w:color="000000"/>
              <w:bottom w:val="single" w:sz="8" w:space="0" w:color="000000"/>
              <w:right w:val="single" w:sz="8" w:space="0" w:color="000000"/>
            </w:tcBorders>
          </w:tcPr>
          <w:p w:rsidR="004B66D7" w:rsidRDefault="003F1A78">
            <w:pPr>
              <w:jc w:val="center"/>
              <w:rPr>
                <w:rFonts w:ascii="华文仿宋" w:eastAsia="华文仿宋" w:hAnsi="华文仿宋"/>
                <w:lang w:eastAsia="en-US"/>
              </w:rPr>
            </w:pPr>
            <w:r>
              <w:rPr>
                <w:rFonts w:ascii="华文仿宋" w:eastAsia="华文仿宋" w:hAnsi="华文仿宋" w:hint="eastAsia"/>
              </w:rPr>
              <w:t>飞机实训箱</w:t>
            </w:r>
          </w:p>
        </w:tc>
        <w:tc>
          <w:tcPr>
            <w:tcW w:w="6167" w:type="dxa"/>
            <w:tcBorders>
              <w:top w:val="nil"/>
              <w:left w:val="single" w:sz="8" w:space="0" w:color="000000"/>
              <w:bottom w:val="single" w:sz="8" w:space="0" w:color="000000"/>
              <w:right w:val="single" w:sz="8" w:space="0" w:color="000000"/>
            </w:tcBorders>
          </w:tcPr>
          <w:p w:rsidR="004B66D7" w:rsidRDefault="003F1A78">
            <w:pPr>
              <w:jc w:val="center"/>
              <w:rPr>
                <w:rFonts w:ascii="华文仿宋" w:eastAsia="华文仿宋" w:hAnsi="华文仿宋"/>
              </w:rPr>
            </w:pPr>
            <w:r>
              <w:rPr>
                <w:rFonts w:ascii="华文仿宋" w:eastAsia="华文仿宋" w:hAnsi="华文仿宋" w:hint="eastAsia"/>
              </w:rPr>
              <w:t>无人机维保工具：螺丝刀套装，护目镜，防静电手环，</w:t>
            </w:r>
          </w:p>
          <w:p w:rsidR="004B66D7" w:rsidRDefault="003F1A78">
            <w:pPr>
              <w:jc w:val="center"/>
              <w:rPr>
                <w:rFonts w:ascii="华文仿宋" w:eastAsia="华文仿宋" w:hAnsi="华文仿宋"/>
              </w:rPr>
            </w:pPr>
            <w:r>
              <w:rPr>
                <w:rFonts w:ascii="华文仿宋" w:eastAsia="华文仿宋" w:hAnsi="华文仿宋" w:hint="eastAsia"/>
              </w:rPr>
              <w:t>焊锡丝，助焊剂，热缩管，电烙铁，热风枪等。</w:t>
            </w:r>
          </w:p>
        </w:tc>
        <w:tc>
          <w:tcPr>
            <w:tcW w:w="941" w:type="dxa"/>
            <w:vMerge/>
            <w:tcBorders>
              <w:left w:val="single" w:sz="8" w:space="0" w:color="000000"/>
              <w:bottom w:val="single" w:sz="8" w:space="0" w:color="000000"/>
              <w:right w:val="single" w:sz="8" w:space="0" w:color="000000"/>
            </w:tcBorders>
          </w:tcPr>
          <w:p w:rsidR="004B66D7" w:rsidRDefault="004B66D7">
            <w:pPr>
              <w:ind w:firstLineChars="200" w:firstLine="420"/>
            </w:pPr>
          </w:p>
        </w:tc>
      </w:tr>
    </w:tbl>
    <w:p w:rsidR="004B66D7" w:rsidRDefault="003F1A78">
      <w:pPr>
        <w:rPr>
          <w:rFonts w:eastAsia="仿宋_GB2312"/>
          <w:sz w:val="28"/>
          <w:szCs w:val="28"/>
        </w:rPr>
      </w:pPr>
      <w:r>
        <w:rPr>
          <w:rFonts w:eastAsia="仿宋_GB2312" w:hint="eastAsia"/>
          <w:sz w:val="28"/>
          <w:szCs w:val="28"/>
        </w:rPr>
        <w:t>（二）比赛场地</w:t>
      </w:r>
    </w:p>
    <w:p w:rsidR="004B66D7" w:rsidRDefault="003F1A78">
      <w:pPr>
        <w:ind w:firstLineChars="200" w:firstLine="560"/>
        <w:rPr>
          <w:rFonts w:eastAsia="仿宋_GB2312"/>
          <w:sz w:val="28"/>
          <w:szCs w:val="28"/>
        </w:rPr>
      </w:pPr>
      <w:r>
        <w:rPr>
          <w:rFonts w:eastAsia="仿宋_GB2312" w:hint="eastAsia"/>
          <w:sz w:val="28"/>
          <w:szCs w:val="28"/>
        </w:rPr>
        <w:t>使用承办校的场外合法空域，飞行区域至少</w:t>
      </w:r>
      <w:r>
        <w:rPr>
          <w:rFonts w:eastAsia="仿宋_GB2312" w:hint="eastAsia"/>
          <w:sz w:val="28"/>
          <w:szCs w:val="28"/>
        </w:rPr>
        <w:t>200m</w:t>
      </w:r>
      <w:r>
        <w:rPr>
          <w:rFonts w:eastAsia="仿宋_GB2312" w:hint="eastAsia"/>
          <w:sz w:val="28"/>
          <w:szCs w:val="28"/>
        </w:rPr>
        <w:t>（长度）×</w:t>
      </w:r>
      <w:r>
        <w:rPr>
          <w:rFonts w:eastAsia="仿宋_GB2312" w:hint="eastAsia"/>
          <w:sz w:val="28"/>
          <w:szCs w:val="28"/>
        </w:rPr>
        <w:t>150m</w:t>
      </w:r>
      <w:r>
        <w:rPr>
          <w:rFonts w:eastAsia="仿宋_GB2312" w:hint="eastAsia"/>
          <w:sz w:val="28"/>
          <w:szCs w:val="28"/>
        </w:rPr>
        <w:t>（宽度）×</w:t>
      </w:r>
      <w:r>
        <w:rPr>
          <w:rFonts w:eastAsia="仿宋_GB2312" w:hint="eastAsia"/>
          <w:sz w:val="28"/>
          <w:szCs w:val="28"/>
        </w:rPr>
        <w:t>50m</w:t>
      </w:r>
      <w:r>
        <w:rPr>
          <w:rFonts w:eastAsia="仿宋_GB2312" w:hint="eastAsia"/>
          <w:sz w:val="28"/>
          <w:szCs w:val="28"/>
        </w:rPr>
        <w:t>（高度），飞行区域内发放置的穿越用障碍物高度约</w:t>
      </w:r>
      <w:r>
        <w:rPr>
          <w:rFonts w:eastAsia="仿宋_GB2312" w:hint="eastAsia"/>
          <w:sz w:val="28"/>
          <w:szCs w:val="28"/>
        </w:rPr>
        <w:t>5-10</w:t>
      </w:r>
      <w:r>
        <w:rPr>
          <w:rFonts w:eastAsia="仿宋_GB2312" w:hint="eastAsia"/>
          <w:sz w:val="28"/>
          <w:szCs w:val="28"/>
        </w:rPr>
        <w:t>米左右，飞行区域四周用尼龙网围护防止飞机失控撞人</w:t>
      </w:r>
      <w:r>
        <w:rPr>
          <w:rFonts w:eastAsia="仿宋_GB2312" w:hint="eastAsia"/>
          <w:sz w:val="28"/>
          <w:szCs w:val="28"/>
        </w:rPr>
        <w:t>,</w:t>
      </w:r>
      <w:r>
        <w:rPr>
          <w:rFonts w:eastAsia="仿宋_GB2312" w:hint="eastAsia"/>
          <w:sz w:val="28"/>
          <w:szCs w:val="28"/>
        </w:rPr>
        <w:t>飞行区配高清摄像头录制每架参赛飞机的飞行实况</w:t>
      </w:r>
      <w:r>
        <w:rPr>
          <w:rFonts w:eastAsia="仿宋_GB2312" w:hint="eastAsia"/>
          <w:sz w:val="28"/>
          <w:szCs w:val="28"/>
        </w:rPr>
        <w:t>,</w:t>
      </w:r>
      <w:r>
        <w:rPr>
          <w:rFonts w:eastAsia="仿宋_GB2312" w:hint="eastAsia"/>
          <w:sz w:val="28"/>
          <w:szCs w:val="28"/>
        </w:rPr>
        <w:t>裁判人员在围网的四周进行观察飞行</w:t>
      </w:r>
      <w:r>
        <w:rPr>
          <w:rFonts w:eastAsia="仿宋_GB2312" w:hint="eastAsia"/>
          <w:sz w:val="28"/>
          <w:szCs w:val="28"/>
        </w:rPr>
        <w:t>,</w:t>
      </w:r>
      <w:r>
        <w:rPr>
          <w:rFonts w:eastAsia="仿宋_GB2312" w:hint="eastAsia"/>
          <w:sz w:val="28"/>
          <w:szCs w:val="28"/>
        </w:rPr>
        <w:t>飞行区有起</w:t>
      </w:r>
      <w:r>
        <w:rPr>
          <w:rFonts w:eastAsia="仿宋_GB2312" w:hint="eastAsia"/>
          <w:sz w:val="28"/>
          <w:szCs w:val="28"/>
        </w:rPr>
        <w:t>(</w:t>
      </w:r>
      <w:r>
        <w:rPr>
          <w:rFonts w:eastAsia="仿宋_GB2312" w:hint="eastAsia"/>
          <w:sz w:val="28"/>
          <w:szCs w:val="28"/>
        </w:rPr>
        <w:t>降</w:t>
      </w:r>
      <w:r>
        <w:rPr>
          <w:rFonts w:eastAsia="仿宋_GB2312" w:hint="eastAsia"/>
          <w:sz w:val="28"/>
          <w:szCs w:val="28"/>
        </w:rPr>
        <w:t>)</w:t>
      </w:r>
      <w:r>
        <w:rPr>
          <w:rFonts w:eastAsia="仿宋_GB2312" w:hint="eastAsia"/>
          <w:sz w:val="28"/>
          <w:szCs w:val="28"/>
        </w:rPr>
        <w:t>定位点、位置标定杆、障碍物、任务载荷区组成。</w:t>
      </w:r>
    </w:p>
    <w:p w:rsidR="004B66D7" w:rsidRDefault="003F1A78">
      <w:pPr>
        <w:rPr>
          <w:rFonts w:ascii="华文宋体" w:eastAsia="华文宋体" w:hAnsi="华文宋体"/>
          <w:b/>
          <w:bCs/>
          <w:sz w:val="28"/>
          <w:szCs w:val="28"/>
        </w:rPr>
      </w:pPr>
      <w:r>
        <w:rPr>
          <w:rFonts w:ascii="仿宋_GB2312" w:eastAsia="仿宋_GB2312" w:hAnsi="Arial Narrow" w:hint="eastAsia"/>
          <w:b/>
          <w:sz w:val="28"/>
          <w:szCs w:val="28"/>
        </w:rPr>
        <w:t>2.比赛任务及计分细则</w:t>
      </w:r>
    </w:p>
    <w:p w:rsidR="004B66D7" w:rsidRDefault="003F1A78">
      <w:pPr>
        <w:rPr>
          <w:rFonts w:eastAsia="仿宋_GB2312"/>
          <w:sz w:val="28"/>
          <w:szCs w:val="28"/>
        </w:rPr>
      </w:pPr>
      <w:r>
        <w:rPr>
          <w:rFonts w:eastAsia="仿宋_GB2312" w:hint="eastAsia"/>
          <w:sz w:val="28"/>
          <w:szCs w:val="28"/>
        </w:rPr>
        <w:t>（一）比赛任务</w:t>
      </w:r>
    </w:p>
    <w:p w:rsidR="004B66D7" w:rsidRDefault="003F1A78">
      <w:pPr>
        <w:rPr>
          <w:rFonts w:eastAsia="仿宋_GB2312"/>
          <w:sz w:val="28"/>
          <w:szCs w:val="28"/>
        </w:rPr>
      </w:pPr>
      <w:r>
        <w:rPr>
          <w:rFonts w:eastAsia="仿宋_GB2312" w:hint="eastAsia"/>
          <w:sz w:val="28"/>
          <w:szCs w:val="28"/>
        </w:rPr>
        <w:lastRenderedPageBreak/>
        <w:t>（</w:t>
      </w:r>
      <w:r>
        <w:rPr>
          <w:rFonts w:eastAsia="仿宋_GB2312" w:hint="eastAsia"/>
          <w:sz w:val="28"/>
          <w:szCs w:val="28"/>
        </w:rPr>
        <w:t>1</w:t>
      </w:r>
      <w:r>
        <w:rPr>
          <w:rFonts w:eastAsia="仿宋_GB2312" w:hint="eastAsia"/>
          <w:sz w:val="28"/>
          <w:szCs w:val="28"/>
        </w:rPr>
        <w:t>）货物抓取</w:t>
      </w:r>
    </w:p>
    <w:p w:rsidR="004B66D7" w:rsidRDefault="003F1A78">
      <w:pPr>
        <w:ind w:firstLineChars="200" w:firstLine="560"/>
        <w:rPr>
          <w:rFonts w:eastAsia="仿宋_GB2312"/>
          <w:sz w:val="28"/>
          <w:szCs w:val="28"/>
        </w:rPr>
      </w:pPr>
      <w:r>
        <w:rPr>
          <w:rFonts w:eastAsia="仿宋_GB2312" w:hint="eastAsia"/>
          <w:sz w:val="28"/>
          <w:szCs w:val="28"/>
        </w:rPr>
        <w:t>抓手机械能成功完成对货物的自动或手动抓取投放。</w:t>
      </w:r>
    </w:p>
    <w:p w:rsidR="004B66D7" w:rsidRDefault="003F1A78">
      <w:pPr>
        <w:rPr>
          <w:rFonts w:eastAsia="仿宋_GB2312"/>
          <w:sz w:val="28"/>
          <w:szCs w:val="28"/>
        </w:rPr>
      </w:pPr>
      <w:r>
        <w:rPr>
          <w:rFonts w:eastAsia="仿宋_GB2312" w:hint="eastAsia"/>
          <w:sz w:val="28"/>
          <w:szCs w:val="28"/>
        </w:rPr>
        <w:t>（</w:t>
      </w:r>
      <w:r>
        <w:rPr>
          <w:rFonts w:eastAsia="仿宋_GB2312" w:hint="eastAsia"/>
          <w:sz w:val="28"/>
          <w:szCs w:val="28"/>
        </w:rPr>
        <w:t>2</w:t>
      </w:r>
      <w:r>
        <w:rPr>
          <w:rFonts w:eastAsia="仿宋_GB2312" w:hint="eastAsia"/>
          <w:sz w:val="28"/>
          <w:szCs w:val="28"/>
        </w:rPr>
        <w:t>）躲避障碍物</w:t>
      </w:r>
    </w:p>
    <w:p w:rsidR="004B66D7" w:rsidRDefault="003F1A78">
      <w:pPr>
        <w:ind w:firstLineChars="200" w:firstLine="560"/>
        <w:rPr>
          <w:rFonts w:eastAsia="仿宋_GB2312"/>
          <w:sz w:val="28"/>
          <w:szCs w:val="28"/>
        </w:rPr>
      </w:pPr>
      <w:r>
        <w:rPr>
          <w:rFonts w:eastAsia="仿宋_GB2312" w:hint="eastAsia"/>
          <w:sz w:val="28"/>
          <w:szCs w:val="28"/>
        </w:rPr>
        <w:t>竞赛现场给出故障点坐标，能成功躲避障碍物，完成飞行任务。</w:t>
      </w:r>
    </w:p>
    <w:p w:rsidR="004B66D7" w:rsidRDefault="003F1A78">
      <w:pPr>
        <w:rPr>
          <w:rFonts w:eastAsia="仿宋_GB2312"/>
          <w:sz w:val="28"/>
          <w:szCs w:val="28"/>
        </w:rPr>
      </w:pPr>
      <w:r>
        <w:rPr>
          <w:rFonts w:eastAsia="仿宋_GB2312" w:hint="eastAsia"/>
          <w:sz w:val="28"/>
          <w:szCs w:val="28"/>
        </w:rPr>
        <w:t>（</w:t>
      </w:r>
      <w:r>
        <w:rPr>
          <w:rFonts w:eastAsia="仿宋_GB2312" w:hint="eastAsia"/>
          <w:sz w:val="28"/>
          <w:szCs w:val="28"/>
        </w:rPr>
        <w:t>3</w:t>
      </w:r>
      <w:r>
        <w:rPr>
          <w:rFonts w:eastAsia="仿宋_GB2312" w:hint="eastAsia"/>
          <w:sz w:val="28"/>
          <w:szCs w:val="28"/>
        </w:rPr>
        <w:t>）精准定位</w:t>
      </w:r>
    </w:p>
    <w:p w:rsidR="004B66D7" w:rsidRDefault="003F1A78">
      <w:pPr>
        <w:ind w:firstLineChars="200" w:firstLine="560"/>
        <w:rPr>
          <w:rFonts w:eastAsia="仿宋_GB2312"/>
          <w:sz w:val="28"/>
          <w:szCs w:val="28"/>
        </w:rPr>
      </w:pPr>
      <w:r>
        <w:rPr>
          <w:rFonts w:eastAsia="仿宋_GB2312" w:hint="eastAsia"/>
          <w:sz w:val="28"/>
          <w:szCs w:val="28"/>
        </w:rPr>
        <w:t>厘米级精准定位，摆放点为地面靶标，手动或全自动操作，根据不同摆放位置评分，可垒放。</w:t>
      </w:r>
    </w:p>
    <w:p w:rsidR="004B66D7" w:rsidRDefault="003F1A78">
      <w:pPr>
        <w:ind w:firstLineChars="200" w:firstLine="560"/>
        <w:rPr>
          <w:rFonts w:eastAsia="仿宋_GB2312"/>
          <w:sz w:val="28"/>
          <w:szCs w:val="28"/>
        </w:rPr>
      </w:pPr>
      <w:r>
        <w:rPr>
          <w:rFonts w:eastAsia="仿宋_GB2312" w:hint="eastAsia"/>
          <w:sz w:val="28"/>
          <w:szCs w:val="28"/>
        </w:rPr>
        <w:t>整体赛程由裁判现场打分根据飞行器整体避障、飞行路径、货物摆放情况来进行评分。</w:t>
      </w:r>
    </w:p>
    <w:p w:rsidR="004B66D7" w:rsidRDefault="003F1A78">
      <w:pPr>
        <w:rPr>
          <w:rFonts w:eastAsia="仿宋_GB2312"/>
          <w:sz w:val="28"/>
          <w:szCs w:val="28"/>
        </w:rPr>
      </w:pPr>
      <w:r>
        <w:rPr>
          <w:rFonts w:eastAsia="仿宋_GB2312" w:hint="eastAsia"/>
          <w:sz w:val="28"/>
          <w:szCs w:val="28"/>
        </w:rPr>
        <w:t>（二）计分细则</w:t>
      </w:r>
    </w:p>
    <w:tbl>
      <w:tblPr>
        <w:tblW w:w="7900" w:type="dxa"/>
        <w:tblInd w:w="93" w:type="dxa"/>
        <w:tblLayout w:type="fixed"/>
        <w:tblLook w:val="04A0"/>
      </w:tblPr>
      <w:tblGrid>
        <w:gridCol w:w="1080"/>
        <w:gridCol w:w="1340"/>
        <w:gridCol w:w="1360"/>
        <w:gridCol w:w="1660"/>
        <w:gridCol w:w="2460"/>
      </w:tblGrid>
      <w:tr w:rsidR="004B66D7">
        <w:trPr>
          <w:trHeight w:val="153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B66D7" w:rsidRDefault="003F1A78">
            <w:pPr>
              <w:widowControl/>
              <w:jc w:val="center"/>
              <w:rPr>
                <w:rFonts w:ascii="宋体" w:hAnsi="宋体" w:cs="宋体"/>
                <w:color w:val="000000"/>
                <w:kern w:val="0"/>
                <w:sz w:val="22"/>
                <w:szCs w:val="22"/>
              </w:rPr>
            </w:pPr>
            <w:r>
              <w:rPr>
                <w:rFonts w:ascii="宋体" w:hAnsi="宋体" w:cs="宋体" w:hint="eastAsia"/>
                <w:color w:val="000000"/>
                <w:kern w:val="0"/>
                <w:sz w:val="22"/>
                <w:szCs w:val="22"/>
              </w:rPr>
              <w:t>道具</w:t>
            </w:r>
          </w:p>
        </w:tc>
        <w:tc>
          <w:tcPr>
            <w:tcW w:w="1340" w:type="dxa"/>
            <w:tcBorders>
              <w:top w:val="single" w:sz="4" w:space="0" w:color="auto"/>
              <w:left w:val="nil"/>
              <w:bottom w:val="single" w:sz="4" w:space="0" w:color="auto"/>
              <w:right w:val="single" w:sz="4" w:space="0" w:color="auto"/>
            </w:tcBorders>
            <w:shd w:val="clear" w:color="auto" w:fill="auto"/>
            <w:vAlign w:val="center"/>
          </w:tcPr>
          <w:p w:rsidR="004B66D7" w:rsidRDefault="003F1A78">
            <w:pPr>
              <w:widowControl/>
              <w:jc w:val="center"/>
              <w:rPr>
                <w:rFonts w:ascii="宋体" w:hAnsi="宋体" w:cs="宋体"/>
                <w:color w:val="000000"/>
                <w:kern w:val="0"/>
                <w:sz w:val="22"/>
                <w:szCs w:val="22"/>
              </w:rPr>
            </w:pPr>
            <w:r>
              <w:rPr>
                <w:rFonts w:ascii="宋体" w:hAnsi="宋体" w:cs="宋体" w:hint="eastAsia"/>
                <w:color w:val="000000"/>
                <w:kern w:val="0"/>
                <w:sz w:val="22"/>
                <w:szCs w:val="22"/>
              </w:rPr>
              <w:t>单项分（s）</w:t>
            </w:r>
          </w:p>
        </w:tc>
        <w:tc>
          <w:tcPr>
            <w:tcW w:w="1360" w:type="dxa"/>
            <w:tcBorders>
              <w:top w:val="single" w:sz="4" w:space="0" w:color="auto"/>
              <w:left w:val="nil"/>
              <w:bottom w:val="single" w:sz="4" w:space="0" w:color="auto"/>
              <w:right w:val="single" w:sz="4" w:space="0" w:color="auto"/>
            </w:tcBorders>
            <w:shd w:val="clear" w:color="auto" w:fill="auto"/>
            <w:vAlign w:val="center"/>
          </w:tcPr>
          <w:p w:rsidR="004B66D7" w:rsidRDefault="003F1A78">
            <w:pPr>
              <w:widowControl/>
              <w:jc w:val="center"/>
              <w:rPr>
                <w:rFonts w:ascii="宋体" w:hAnsi="宋体" w:cs="宋体"/>
                <w:color w:val="000000"/>
                <w:kern w:val="0"/>
                <w:sz w:val="22"/>
                <w:szCs w:val="22"/>
              </w:rPr>
            </w:pPr>
            <w:r>
              <w:rPr>
                <w:rFonts w:ascii="宋体" w:hAnsi="宋体" w:cs="宋体" w:hint="eastAsia"/>
                <w:color w:val="000000"/>
                <w:kern w:val="0"/>
                <w:sz w:val="22"/>
                <w:szCs w:val="22"/>
              </w:rPr>
              <w:t>起飞分（Q）抓手成功抓住负载并起飞</w:t>
            </w:r>
          </w:p>
        </w:tc>
        <w:tc>
          <w:tcPr>
            <w:tcW w:w="1660" w:type="dxa"/>
            <w:tcBorders>
              <w:top w:val="single" w:sz="4" w:space="0" w:color="auto"/>
              <w:left w:val="nil"/>
              <w:bottom w:val="single" w:sz="4" w:space="0" w:color="auto"/>
              <w:right w:val="single" w:sz="4" w:space="0" w:color="auto"/>
            </w:tcBorders>
            <w:shd w:val="clear" w:color="auto" w:fill="auto"/>
            <w:vAlign w:val="center"/>
          </w:tcPr>
          <w:p w:rsidR="004B66D7" w:rsidRDefault="003F1A78">
            <w:pPr>
              <w:widowControl/>
              <w:jc w:val="center"/>
              <w:rPr>
                <w:rFonts w:ascii="宋体" w:hAnsi="宋体" w:cs="宋体"/>
                <w:color w:val="000000"/>
                <w:kern w:val="0"/>
                <w:sz w:val="22"/>
                <w:szCs w:val="22"/>
              </w:rPr>
            </w:pPr>
            <w:r>
              <w:rPr>
                <w:rFonts w:ascii="宋体" w:hAnsi="宋体" w:cs="宋体" w:hint="eastAsia"/>
                <w:color w:val="000000"/>
                <w:kern w:val="0"/>
                <w:sz w:val="22"/>
                <w:szCs w:val="22"/>
              </w:rPr>
              <w:t>避障碍分（B）成功避开障碍物</w:t>
            </w:r>
          </w:p>
        </w:tc>
        <w:tc>
          <w:tcPr>
            <w:tcW w:w="2460" w:type="dxa"/>
            <w:tcBorders>
              <w:top w:val="single" w:sz="4" w:space="0" w:color="auto"/>
              <w:left w:val="nil"/>
              <w:bottom w:val="single" w:sz="4" w:space="0" w:color="auto"/>
              <w:right w:val="single" w:sz="4" w:space="0" w:color="auto"/>
            </w:tcBorders>
            <w:shd w:val="clear" w:color="auto" w:fill="auto"/>
            <w:vAlign w:val="center"/>
          </w:tcPr>
          <w:p w:rsidR="004B66D7" w:rsidRDefault="003F1A78">
            <w:pPr>
              <w:widowControl/>
              <w:jc w:val="center"/>
              <w:rPr>
                <w:rFonts w:ascii="宋体" w:hAnsi="宋体" w:cs="宋体"/>
                <w:color w:val="000000"/>
                <w:kern w:val="0"/>
                <w:sz w:val="22"/>
                <w:szCs w:val="22"/>
              </w:rPr>
            </w:pPr>
            <w:r>
              <w:rPr>
                <w:rFonts w:ascii="宋体" w:hAnsi="宋体" w:cs="宋体" w:hint="eastAsia"/>
                <w:color w:val="000000"/>
                <w:kern w:val="0"/>
                <w:sz w:val="22"/>
                <w:szCs w:val="22"/>
              </w:rPr>
              <w:t>任务分（R）</w:t>
            </w:r>
          </w:p>
        </w:tc>
      </w:tr>
      <w:tr w:rsidR="004B66D7">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4B66D7" w:rsidRDefault="003F1A78">
            <w:pPr>
              <w:widowControl/>
              <w:jc w:val="center"/>
              <w:rPr>
                <w:rFonts w:ascii="宋体" w:hAnsi="宋体" w:cs="宋体"/>
                <w:color w:val="000000"/>
                <w:kern w:val="0"/>
                <w:sz w:val="22"/>
                <w:szCs w:val="22"/>
              </w:rPr>
            </w:pPr>
            <w:r>
              <w:rPr>
                <w:rFonts w:ascii="宋体" w:hAnsi="宋体" w:cs="宋体" w:hint="eastAsia"/>
                <w:color w:val="000000"/>
                <w:kern w:val="0"/>
                <w:sz w:val="22"/>
                <w:szCs w:val="22"/>
              </w:rPr>
              <w:t>货物1</w:t>
            </w:r>
          </w:p>
        </w:tc>
        <w:tc>
          <w:tcPr>
            <w:tcW w:w="1340" w:type="dxa"/>
            <w:tcBorders>
              <w:top w:val="nil"/>
              <w:left w:val="nil"/>
              <w:bottom w:val="single" w:sz="4" w:space="0" w:color="auto"/>
              <w:right w:val="single" w:sz="4" w:space="0" w:color="auto"/>
            </w:tcBorders>
            <w:shd w:val="clear" w:color="auto" w:fill="auto"/>
            <w:noWrap/>
            <w:vAlign w:val="bottom"/>
          </w:tcPr>
          <w:p w:rsidR="004B66D7" w:rsidRDefault="003F1A78">
            <w:pPr>
              <w:widowControl/>
              <w:jc w:val="center"/>
              <w:rPr>
                <w:rFonts w:ascii="宋体" w:hAnsi="宋体" w:cs="宋体"/>
                <w:color w:val="000000"/>
                <w:kern w:val="0"/>
                <w:sz w:val="22"/>
                <w:szCs w:val="22"/>
              </w:rPr>
            </w:pPr>
            <w:r>
              <w:rPr>
                <w:rFonts w:ascii="宋体" w:hAnsi="宋体" w:cs="宋体" w:hint="eastAsia"/>
                <w:color w:val="000000"/>
                <w:kern w:val="0"/>
                <w:sz w:val="22"/>
                <w:szCs w:val="22"/>
              </w:rPr>
              <w:t>S1</w:t>
            </w:r>
          </w:p>
        </w:tc>
        <w:tc>
          <w:tcPr>
            <w:tcW w:w="1360" w:type="dxa"/>
            <w:tcBorders>
              <w:top w:val="nil"/>
              <w:left w:val="nil"/>
              <w:bottom w:val="single" w:sz="4" w:space="0" w:color="auto"/>
              <w:right w:val="single" w:sz="4" w:space="0" w:color="auto"/>
            </w:tcBorders>
            <w:shd w:val="clear" w:color="auto" w:fill="auto"/>
            <w:noWrap/>
            <w:vAlign w:val="bottom"/>
          </w:tcPr>
          <w:p w:rsidR="004B66D7" w:rsidRDefault="003F1A78">
            <w:pPr>
              <w:widowControl/>
              <w:jc w:val="center"/>
              <w:rPr>
                <w:rFonts w:ascii="宋体" w:hAnsi="宋体" w:cs="宋体"/>
                <w:color w:val="000000"/>
                <w:kern w:val="0"/>
                <w:sz w:val="22"/>
                <w:szCs w:val="22"/>
              </w:rPr>
            </w:pPr>
            <w:r>
              <w:rPr>
                <w:rFonts w:ascii="宋体" w:hAnsi="宋体" w:cs="宋体" w:hint="eastAsia"/>
                <w:color w:val="000000"/>
                <w:kern w:val="0"/>
                <w:sz w:val="22"/>
                <w:szCs w:val="22"/>
              </w:rPr>
              <w:t>10分</w:t>
            </w:r>
          </w:p>
        </w:tc>
        <w:tc>
          <w:tcPr>
            <w:tcW w:w="1660" w:type="dxa"/>
            <w:tcBorders>
              <w:top w:val="nil"/>
              <w:left w:val="nil"/>
              <w:bottom w:val="single" w:sz="4" w:space="0" w:color="auto"/>
              <w:right w:val="single" w:sz="4" w:space="0" w:color="auto"/>
            </w:tcBorders>
            <w:shd w:val="clear" w:color="auto" w:fill="auto"/>
            <w:noWrap/>
            <w:vAlign w:val="bottom"/>
          </w:tcPr>
          <w:p w:rsidR="004B66D7" w:rsidRDefault="003F1A78">
            <w:pPr>
              <w:widowControl/>
              <w:jc w:val="center"/>
              <w:rPr>
                <w:rFonts w:ascii="宋体" w:hAnsi="宋体" w:cs="宋体"/>
                <w:color w:val="000000"/>
                <w:kern w:val="0"/>
                <w:sz w:val="22"/>
                <w:szCs w:val="22"/>
              </w:rPr>
            </w:pPr>
            <w:r>
              <w:rPr>
                <w:rFonts w:ascii="宋体" w:hAnsi="宋体" w:cs="宋体" w:hint="eastAsia"/>
                <w:color w:val="000000"/>
                <w:kern w:val="0"/>
                <w:sz w:val="22"/>
                <w:szCs w:val="22"/>
              </w:rPr>
              <w:t>10分</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tcPr>
          <w:p w:rsidR="004B66D7" w:rsidRDefault="003F1A78">
            <w:pPr>
              <w:widowControl/>
              <w:jc w:val="left"/>
              <w:rPr>
                <w:rFonts w:ascii="宋体" w:hAnsi="宋体" w:cs="宋体"/>
                <w:color w:val="000000"/>
                <w:kern w:val="0"/>
                <w:sz w:val="22"/>
                <w:szCs w:val="22"/>
              </w:rPr>
            </w:pPr>
            <w:r>
              <w:rPr>
                <w:rFonts w:ascii="宋体" w:hAnsi="宋体" w:cs="宋体" w:hint="eastAsia"/>
                <w:color w:val="000000"/>
                <w:kern w:val="0"/>
                <w:sz w:val="22"/>
                <w:szCs w:val="22"/>
              </w:rPr>
              <w:t>精确摆放到指定位置，据距离靶心不同位置核分。10分、20分、30分.</w:t>
            </w:r>
          </w:p>
        </w:tc>
      </w:tr>
      <w:tr w:rsidR="004B66D7">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tcPr>
          <w:p w:rsidR="004B66D7" w:rsidRDefault="003F1A78">
            <w:pPr>
              <w:widowControl/>
              <w:jc w:val="center"/>
              <w:rPr>
                <w:rFonts w:ascii="宋体" w:hAnsi="宋体" w:cs="宋体"/>
                <w:color w:val="000000"/>
                <w:kern w:val="0"/>
                <w:sz w:val="22"/>
                <w:szCs w:val="22"/>
              </w:rPr>
            </w:pPr>
            <w:r>
              <w:rPr>
                <w:rFonts w:ascii="宋体" w:hAnsi="宋体" w:cs="宋体" w:hint="eastAsia"/>
                <w:color w:val="000000"/>
                <w:kern w:val="0"/>
                <w:sz w:val="22"/>
                <w:szCs w:val="22"/>
              </w:rPr>
              <w:t>货物2</w:t>
            </w:r>
          </w:p>
        </w:tc>
        <w:tc>
          <w:tcPr>
            <w:tcW w:w="1340" w:type="dxa"/>
            <w:tcBorders>
              <w:top w:val="nil"/>
              <w:left w:val="nil"/>
              <w:bottom w:val="single" w:sz="4" w:space="0" w:color="auto"/>
              <w:right w:val="single" w:sz="4" w:space="0" w:color="auto"/>
            </w:tcBorders>
            <w:shd w:val="clear" w:color="auto" w:fill="auto"/>
            <w:noWrap/>
            <w:vAlign w:val="bottom"/>
          </w:tcPr>
          <w:p w:rsidR="004B66D7" w:rsidRDefault="003F1A78">
            <w:pPr>
              <w:widowControl/>
              <w:jc w:val="center"/>
              <w:rPr>
                <w:rFonts w:ascii="宋体" w:hAnsi="宋体" w:cs="宋体"/>
                <w:color w:val="000000"/>
                <w:kern w:val="0"/>
                <w:sz w:val="22"/>
                <w:szCs w:val="22"/>
              </w:rPr>
            </w:pPr>
            <w:r>
              <w:rPr>
                <w:rFonts w:ascii="宋体" w:hAnsi="宋体" w:cs="宋体" w:hint="eastAsia"/>
                <w:color w:val="000000"/>
                <w:kern w:val="0"/>
                <w:sz w:val="22"/>
                <w:szCs w:val="22"/>
              </w:rPr>
              <w:t>S2</w:t>
            </w:r>
          </w:p>
        </w:tc>
        <w:tc>
          <w:tcPr>
            <w:tcW w:w="1360" w:type="dxa"/>
            <w:tcBorders>
              <w:top w:val="nil"/>
              <w:left w:val="nil"/>
              <w:bottom w:val="single" w:sz="4" w:space="0" w:color="auto"/>
              <w:right w:val="single" w:sz="4" w:space="0" w:color="auto"/>
            </w:tcBorders>
            <w:shd w:val="clear" w:color="auto" w:fill="auto"/>
            <w:noWrap/>
            <w:vAlign w:val="bottom"/>
          </w:tcPr>
          <w:p w:rsidR="004B66D7" w:rsidRDefault="003F1A78">
            <w:pPr>
              <w:widowControl/>
              <w:jc w:val="center"/>
              <w:rPr>
                <w:rFonts w:ascii="宋体" w:hAnsi="宋体" w:cs="宋体"/>
                <w:color w:val="000000"/>
                <w:kern w:val="0"/>
                <w:sz w:val="22"/>
                <w:szCs w:val="22"/>
              </w:rPr>
            </w:pPr>
            <w:r>
              <w:rPr>
                <w:rFonts w:ascii="宋体" w:hAnsi="宋体" w:cs="宋体" w:hint="eastAsia"/>
                <w:color w:val="000000"/>
                <w:kern w:val="0"/>
                <w:sz w:val="22"/>
                <w:szCs w:val="22"/>
              </w:rPr>
              <w:t>10分</w:t>
            </w:r>
          </w:p>
        </w:tc>
        <w:tc>
          <w:tcPr>
            <w:tcW w:w="1660" w:type="dxa"/>
            <w:tcBorders>
              <w:top w:val="nil"/>
              <w:left w:val="nil"/>
              <w:bottom w:val="single" w:sz="4" w:space="0" w:color="auto"/>
              <w:right w:val="single" w:sz="4" w:space="0" w:color="auto"/>
            </w:tcBorders>
            <w:shd w:val="clear" w:color="auto" w:fill="auto"/>
            <w:noWrap/>
            <w:vAlign w:val="bottom"/>
          </w:tcPr>
          <w:p w:rsidR="004B66D7" w:rsidRDefault="003F1A78">
            <w:pPr>
              <w:widowControl/>
              <w:jc w:val="center"/>
              <w:rPr>
                <w:rFonts w:ascii="宋体" w:hAnsi="宋体" w:cs="宋体"/>
                <w:color w:val="000000"/>
                <w:kern w:val="0"/>
                <w:sz w:val="22"/>
                <w:szCs w:val="22"/>
              </w:rPr>
            </w:pPr>
            <w:r>
              <w:rPr>
                <w:rFonts w:ascii="宋体" w:hAnsi="宋体" w:cs="宋体" w:hint="eastAsia"/>
                <w:color w:val="000000"/>
                <w:kern w:val="0"/>
                <w:sz w:val="22"/>
                <w:szCs w:val="22"/>
              </w:rPr>
              <w:t>10分</w:t>
            </w:r>
          </w:p>
        </w:tc>
        <w:tc>
          <w:tcPr>
            <w:tcW w:w="2460" w:type="dxa"/>
            <w:vMerge/>
            <w:tcBorders>
              <w:top w:val="nil"/>
              <w:left w:val="single" w:sz="4" w:space="0" w:color="auto"/>
              <w:bottom w:val="single" w:sz="4" w:space="0" w:color="auto"/>
              <w:right w:val="single" w:sz="4" w:space="0" w:color="auto"/>
            </w:tcBorders>
            <w:vAlign w:val="center"/>
          </w:tcPr>
          <w:p w:rsidR="004B66D7" w:rsidRDefault="004B66D7">
            <w:pPr>
              <w:widowControl/>
              <w:jc w:val="left"/>
              <w:rPr>
                <w:rFonts w:ascii="宋体" w:hAnsi="宋体" w:cs="宋体"/>
                <w:color w:val="000000"/>
                <w:kern w:val="0"/>
                <w:sz w:val="22"/>
                <w:szCs w:val="22"/>
              </w:rPr>
            </w:pPr>
          </w:p>
        </w:tc>
      </w:tr>
      <w:tr w:rsidR="004B66D7">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tcPr>
          <w:p w:rsidR="004B66D7" w:rsidRDefault="003F1A78">
            <w:pPr>
              <w:widowControl/>
              <w:jc w:val="center"/>
              <w:rPr>
                <w:rFonts w:ascii="宋体" w:hAnsi="宋体" w:cs="宋体"/>
                <w:color w:val="000000"/>
                <w:kern w:val="0"/>
                <w:sz w:val="22"/>
                <w:szCs w:val="22"/>
              </w:rPr>
            </w:pPr>
            <w:r>
              <w:rPr>
                <w:rFonts w:ascii="宋体" w:hAnsi="宋体" w:cs="宋体" w:hint="eastAsia"/>
                <w:color w:val="000000"/>
                <w:kern w:val="0"/>
                <w:sz w:val="22"/>
                <w:szCs w:val="22"/>
              </w:rPr>
              <w:t>货物3</w:t>
            </w:r>
          </w:p>
        </w:tc>
        <w:tc>
          <w:tcPr>
            <w:tcW w:w="1340" w:type="dxa"/>
            <w:tcBorders>
              <w:top w:val="nil"/>
              <w:left w:val="nil"/>
              <w:bottom w:val="single" w:sz="4" w:space="0" w:color="auto"/>
              <w:right w:val="single" w:sz="4" w:space="0" w:color="auto"/>
            </w:tcBorders>
            <w:shd w:val="clear" w:color="auto" w:fill="auto"/>
            <w:noWrap/>
            <w:vAlign w:val="bottom"/>
          </w:tcPr>
          <w:p w:rsidR="004B66D7" w:rsidRDefault="003F1A78">
            <w:pPr>
              <w:widowControl/>
              <w:jc w:val="center"/>
              <w:rPr>
                <w:rFonts w:ascii="宋体" w:hAnsi="宋体" w:cs="宋体"/>
                <w:color w:val="000000"/>
                <w:kern w:val="0"/>
                <w:sz w:val="22"/>
                <w:szCs w:val="22"/>
              </w:rPr>
            </w:pPr>
            <w:r>
              <w:rPr>
                <w:rFonts w:ascii="宋体" w:hAnsi="宋体" w:cs="宋体" w:hint="eastAsia"/>
                <w:color w:val="000000"/>
                <w:kern w:val="0"/>
                <w:sz w:val="22"/>
                <w:szCs w:val="22"/>
              </w:rPr>
              <w:t>S3</w:t>
            </w:r>
          </w:p>
        </w:tc>
        <w:tc>
          <w:tcPr>
            <w:tcW w:w="1360" w:type="dxa"/>
            <w:tcBorders>
              <w:top w:val="nil"/>
              <w:left w:val="nil"/>
              <w:bottom w:val="single" w:sz="4" w:space="0" w:color="auto"/>
              <w:right w:val="single" w:sz="4" w:space="0" w:color="auto"/>
            </w:tcBorders>
            <w:shd w:val="clear" w:color="auto" w:fill="auto"/>
            <w:noWrap/>
            <w:vAlign w:val="bottom"/>
          </w:tcPr>
          <w:p w:rsidR="004B66D7" w:rsidRDefault="003F1A78">
            <w:pPr>
              <w:widowControl/>
              <w:jc w:val="center"/>
              <w:rPr>
                <w:rFonts w:ascii="宋体" w:hAnsi="宋体" w:cs="宋体"/>
                <w:color w:val="000000"/>
                <w:kern w:val="0"/>
                <w:sz w:val="22"/>
                <w:szCs w:val="22"/>
              </w:rPr>
            </w:pPr>
            <w:r>
              <w:rPr>
                <w:rFonts w:ascii="宋体" w:hAnsi="宋体" w:cs="宋体" w:hint="eastAsia"/>
                <w:color w:val="000000"/>
                <w:kern w:val="0"/>
                <w:sz w:val="22"/>
                <w:szCs w:val="22"/>
              </w:rPr>
              <w:t>10分</w:t>
            </w:r>
          </w:p>
        </w:tc>
        <w:tc>
          <w:tcPr>
            <w:tcW w:w="1660" w:type="dxa"/>
            <w:tcBorders>
              <w:top w:val="nil"/>
              <w:left w:val="nil"/>
              <w:bottom w:val="single" w:sz="4" w:space="0" w:color="auto"/>
              <w:right w:val="single" w:sz="4" w:space="0" w:color="auto"/>
            </w:tcBorders>
            <w:shd w:val="clear" w:color="auto" w:fill="auto"/>
            <w:noWrap/>
            <w:vAlign w:val="bottom"/>
          </w:tcPr>
          <w:p w:rsidR="004B66D7" w:rsidRDefault="003F1A78">
            <w:pPr>
              <w:widowControl/>
              <w:jc w:val="center"/>
              <w:rPr>
                <w:rFonts w:ascii="宋体" w:hAnsi="宋体" w:cs="宋体"/>
                <w:color w:val="000000"/>
                <w:kern w:val="0"/>
                <w:sz w:val="22"/>
                <w:szCs w:val="22"/>
              </w:rPr>
            </w:pPr>
            <w:r>
              <w:rPr>
                <w:rFonts w:ascii="宋体" w:hAnsi="宋体" w:cs="宋体" w:hint="eastAsia"/>
                <w:color w:val="000000"/>
                <w:kern w:val="0"/>
                <w:sz w:val="22"/>
                <w:szCs w:val="22"/>
              </w:rPr>
              <w:t>10分</w:t>
            </w:r>
          </w:p>
        </w:tc>
        <w:tc>
          <w:tcPr>
            <w:tcW w:w="2460" w:type="dxa"/>
            <w:vMerge/>
            <w:tcBorders>
              <w:top w:val="nil"/>
              <w:left w:val="single" w:sz="4" w:space="0" w:color="auto"/>
              <w:bottom w:val="single" w:sz="4" w:space="0" w:color="auto"/>
              <w:right w:val="single" w:sz="4" w:space="0" w:color="auto"/>
            </w:tcBorders>
            <w:vAlign w:val="center"/>
          </w:tcPr>
          <w:p w:rsidR="004B66D7" w:rsidRDefault="004B66D7">
            <w:pPr>
              <w:widowControl/>
              <w:jc w:val="left"/>
              <w:rPr>
                <w:rFonts w:ascii="宋体" w:hAnsi="宋体" w:cs="宋体"/>
                <w:color w:val="000000"/>
                <w:kern w:val="0"/>
                <w:sz w:val="22"/>
                <w:szCs w:val="22"/>
              </w:rPr>
            </w:pPr>
          </w:p>
        </w:tc>
      </w:tr>
      <w:tr w:rsidR="004B66D7">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tcPr>
          <w:p w:rsidR="004B66D7" w:rsidRDefault="003F1A78">
            <w:pPr>
              <w:widowControl/>
              <w:jc w:val="center"/>
              <w:rPr>
                <w:rFonts w:ascii="宋体" w:hAnsi="宋体" w:cs="宋体"/>
                <w:color w:val="000000"/>
                <w:kern w:val="0"/>
                <w:sz w:val="22"/>
                <w:szCs w:val="22"/>
              </w:rPr>
            </w:pPr>
            <w:r>
              <w:rPr>
                <w:rFonts w:ascii="宋体" w:hAnsi="宋体" w:cs="宋体" w:hint="eastAsia"/>
                <w:color w:val="000000"/>
                <w:kern w:val="0"/>
                <w:sz w:val="22"/>
                <w:szCs w:val="22"/>
              </w:rPr>
              <w:t>货物4</w:t>
            </w:r>
          </w:p>
        </w:tc>
        <w:tc>
          <w:tcPr>
            <w:tcW w:w="1340" w:type="dxa"/>
            <w:tcBorders>
              <w:top w:val="nil"/>
              <w:left w:val="nil"/>
              <w:bottom w:val="single" w:sz="4" w:space="0" w:color="auto"/>
              <w:right w:val="single" w:sz="4" w:space="0" w:color="auto"/>
            </w:tcBorders>
            <w:shd w:val="clear" w:color="auto" w:fill="auto"/>
            <w:noWrap/>
            <w:vAlign w:val="bottom"/>
          </w:tcPr>
          <w:p w:rsidR="004B66D7" w:rsidRDefault="003F1A78">
            <w:pPr>
              <w:widowControl/>
              <w:jc w:val="center"/>
              <w:rPr>
                <w:rFonts w:ascii="宋体" w:hAnsi="宋体" w:cs="宋体"/>
                <w:color w:val="000000"/>
                <w:kern w:val="0"/>
                <w:sz w:val="22"/>
                <w:szCs w:val="22"/>
              </w:rPr>
            </w:pPr>
            <w:r>
              <w:rPr>
                <w:rFonts w:ascii="宋体" w:hAnsi="宋体" w:cs="宋体" w:hint="eastAsia"/>
                <w:color w:val="000000"/>
                <w:kern w:val="0"/>
                <w:sz w:val="22"/>
                <w:szCs w:val="22"/>
              </w:rPr>
              <w:t>S4</w:t>
            </w:r>
          </w:p>
        </w:tc>
        <w:tc>
          <w:tcPr>
            <w:tcW w:w="1360" w:type="dxa"/>
            <w:tcBorders>
              <w:top w:val="nil"/>
              <w:left w:val="nil"/>
              <w:bottom w:val="single" w:sz="4" w:space="0" w:color="auto"/>
              <w:right w:val="single" w:sz="4" w:space="0" w:color="auto"/>
            </w:tcBorders>
            <w:shd w:val="clear" w:color="auto" w:fill="auto"/>
            <w:noWrap/>
            <w:vAlign w:val="bottom"/>
          </w:tcPr>
          <w:p w:rsidR="004B66D7" w:rsidRDefault="003F1A78">
            <w:pPr>
              <w:widowControl/>
              <w:jc w:val="center"/>
              <w:rPr>
                <w:rFonts w:ascii="宋体" w:hAnsi="宋体" w:cs="宋体"/>
                <w:color w:val="000000"/>
                <w:kern w:val="0"/>
                <w:sz w:val="22"/>
                <w:szCs w:val="22"/>
              </w:rPr>
            </w:pPr>
            <w:r>
              <w:rPr>
                <w:rFonts w:ascii="宋体" w:hAnsi="宋体" w:cs="宋体" w:hint="eastAsia"/>
                <w:color w:val="000000"/>
                <w:kern w:val="0"/>
                <w:sz w:val="22"/>
                <w:szCs w:val="22"/>
              </w:rPr>
              <w:t>10分</w:t>
            </w:r>
          </w:p>
        </w:tc>
        <w:tc>
          <w:tcPr>
            <w:tcW w:w="1660" w:type="dxa"/>
            <w:tcBorders>
              <w:top w:val="nil"/>
              <w:left w:val="nil"/>
              <w:bottom w:val="single" w:sz="4" w:space="0" w:color="auto"/>
              <w:right w:val="single" w:sz="4" w:space="0" w:color="auto"/>
            </w:tcBorders>
            <w:shd w:val="clear" w:color="auto" w:fill="auto"/>
            <w:noWrap/>
            <w:vAlign w:val="bottom"/>
          </w:tcPr>
          <w:p w:rsidR="004B66D7" w:rsidRDefault="003F1A78">
            <w:pPr>
              <w:widowControl/>
              <w:jc w:val="center"/>
              <w:rPr>
                <w:rFonts w:ascii="宋体" w:hAnsi="宋体" w:cs="宋体"/>
                <w:color w:val="000000"/>
                <w:kern w:val="0"/>
                <w:sz w:val="22"/>
                <w:szCs w:val="22"/>
              </w:rPr>
            </w:pPr>
            <w:r>
              <w:rPr>
                <w:rFonts w:ascii="宋体" w:hAnsi="宋体" w:cs="宋体" w:hint="eastAsia"/>
                <w:color w:val="000000"/>
                <w:kern w:val="0"/>
                <w:sz w:val="22"/>
                <w:szCs w:val="22"/>
              </w:rPr>
              <w:t>10分</w:t>
            </w:r>
          </w:p>
        </w:tc>
        <w:tc>
          <w:tcPr>
            <w:tcW w:w="2460" w:type="dxa"/>
            <w:vMerge/>
            <w:tcBorders>
              <w:top w:val="nil"/>
              <w:left w:val="single" w:sz="4" w:space="0" w:color="auto"/>
              <w:bottom w:val="single" w:sz="4" w:space="0" w:color="auto"/>
              <w:right w:val="single" w:sz="4" w:space="0" w:color="auto"/>
            </w:tcBorders>
            <w:vAlign w:val="center"/>
          </w:tcPr>
          <w:p w:rsidR="004B66D7" w:rsidRDefault="004B66D7">
            <w:pPr>
              <w:widowControl/>
              <w:jc w:val="left"/>
              <w:rPr>
                <w:rFonts w:ascii="宋体" w:hAnsi="宋体" w:cs="宋体"/>
                <w:color w:val="000000"/>
                <w:kern w:val="0"/>
                <w:sz w:val="22"/>
                <w:szCs w:val="22"/>
              </w:rPr>
            </w:pPr>
          </w:p>
        </w:tc>
      </w:tr>
      <w:tr w:rsidR="004B66D7">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tcPr>
          <w:p w:rsidR="004B66D7" w:rsidRDefault="003F1A78">
            <w:pPr>
              <w:widowControl/>
              <w:jc w:val="center"/>
              <w:rPr>
                <w:rFonts w:ascii="宋体" w:hAnsi="宋体" w:cs="宋体"/>
                <w:color w:val="000000"/>
                <w:kern w:val="0"/>
                <w:sz w:val="22"/>
                <w:szCs w:val="22"/>
              </w:rPr>
            </w:pPr>
            <w:r>
              <w:rPr>
                <w:rFonts w:ascii="宋体" w:hAnsi="宋体" w:cs="宋体" w:hint="eastAsia"/>
                <w:color w:val="000000"/>
                <w:kern w:val="0"/>
                <w:sz w:val="22"/>
                <w:szCs w:val="22"/>
              </w:rPr>
              <w:t>货物5</w:t>
            </w:r>
          </w:p>
        </w:tc>
        <w:tc>
          <w:tcPr>
            <w:tcW w:w="1340" w:type="dxa"/>
            <w:tcBorders>
              <w:top w:val="nil"/>
              <w:left w:val="nil"/>
              <w:bottom w:val="single" w:sz="4" w:space="0" w:color="auto"/>
              <w:right w:val="single" w:sz="4" w:space="0" w:color="auto"/>
            </w:tcBorders>
            <w:shd w:val="clear" w:color="auto" w:fill="auto"/>
            <w:noWrap/>
            <w:vAlign w:val="bottom"/>
          </w:tcPr>
          <w:p w:rsidR="004B66D7" w:rsidRDefault="003F1A78">
            <w:pPr>
              <w:widowControl/>
              <w:jc w:val="center"/>
              <w:rPr>
                <w:rFonts w:ascii="宋体" w:hAnsi="宋体" w:cs="宋体"/>
                <w:color w:val="000000"/>
                <w:kern w:val="0"/>
                <w:sz w:val="22"/>
                <w:szCs w:val="22"/>
              </w:rPr>
            </w:pPr>
            <w:r>
              <w:rPr>
                <w:rFonts w:ascii="宋体" w:hAnsi="宋体" w:cs="宋体" w:hint="eastAsia"/>
                <w:color w:val="000000"/>
                <w:kern w:val="0"/>
                <w:sz w:val="22"/>
                <w:szCs w:val="22"/>
              </w:rPr>
              <w:t>S5</w:t>
            </w:r>
          </w:p>
        </w:tc>
        <w:tc>
          <w:tcPr>
            <w:tcW w:w="1360" w:type="dxa"/>
            <w:tcBorders>
              <w:top w:val="nil"/>
              <w:left w:val="nil"/>
              <w:bottom w:val="single" w:sz="4" w:space="0" w:color="auto"/>
              <w:right w:val="single" w:sz="4" w:space="0" w:color="auto"/>
            </w:tcBorders>
            <w:shd w:val="clear" w:color="auto" w:fill="auto"/>
            <w:noWrap/>
            <w:vAlign w:val="bottom"/>
          </w:tcPr>
          <w:p w:rsidR="004B66D7" w:rsidRDefault="003F1A78">
            <w:pPr>
              <w:widowControl/>
              <w:jc w:val="center"/>
              <w:rPr>
                <w:rFonts w:ascii="宋体" w:hAnsi="宋体" w:cs="宋体"/>
                <w:color w:val="000000"/>
                <w:kern w:val="0"/>
                <w:sz w:val="22"/>
                <w:szCs w:val="22"/>
              </w:rPr>
            </w:pPr>
            <w:r>
              <w:rPr>
                <w:rFonts w:ascii="宋体" w:hAnsi="宋体" w:cs="宋体" w:hint="eastAsia"/>
                <w:color w:val="000000"/>
                <w:kern w:val="0"/>
                <w:sz w:val="22"/>
                <w:szCs w:val="22"/>
              </w:rPr>
              <w:t>10分</w:t>
            </w:r>
          </w:p>
        </w:tc>
        <w:tc>
          <w:tcPr>
            <w:tcW w:w="1660" w:type="dxa"/>
            <w:tcBorders>
              <w:top w:val="nil"/>
              <w:left w:val="nil"/>
              <w:bottom w:val="single" w:sz="4" w:space="0" w:color="auto"/>
              <w:right w:val="single" w:sz="4" w:space="0" w:color="auto"/>
            </w:tcBorders>
            <w:shd w:val="clear" w:color="auto" w:fill="auto"/>
            <w:noWrap/>
            <w:vAlign w:val="bottom"/>
          </w:tcPr>
          <w:p w:rsidR="004B66D7" w:rsidRDefault="003F1A78">
            <w:pPr>
              <w:widowControl/>
              <w:jc w:val="center"/>
              <w:rPr>
                <w:rFonts w:ascii="宋体" w:hAnsi="宋体" w:cs="宋体"/>
                <w:color w:val="000000"/>
                <w:kern w:val="0"/>
                <w:sz w:val="22"/>
                <w:szCs w:val="22"/>
              </w:rPr>
            </w:pPr>
            <w:r>
              <w:rPr>
                <w:rFonts w:ascii="宋体" w:hAnsi="宋体" w:cs="宋体" w:hint="eastAsia"/>
                <w:color w:val="000000"/>
                <w:kern w:val="0"/>
                <w:sz w:val="22"/>
                <w:szCs w:val="22"/>
              </w:rPr>
              <w:t>10分</w:t>
            </w:r>
          </w:p>
        </w:tc>
        <w:tc>
          <w:tcPr>
            <w:tcW w:w="2460" w:type="dxa"/>
            <w:vMerge/>
            <w:tcBorders>
              <w:top w:val="nil"/>
              <w:left w:val="single" w:sz="4" w:space="0" w:color="auto"/>
              <w:bottom w:val="single" w:sz="4" w:space="0" w:color="auto"/>
              <w:right w:val="single" w:sz="4" w:space="0" w:color="auto"/>
            </w:tcBorders>
            <w:vAlign w:val="center"/>
          </w:tcPr>
          <w:p w:rsidR="004B66D7" w:rsidRDefault="004B66D7">
            <w:pPr>
              <w:widowControl/>
              <w:jc w:val="left"/>
              <w:rPr>
                <w:rFonts w:ascii="宋体" w:hAnsi="宋体" w:cs="宋体"/>
                <w:color w:val="000000"/>
                <w:kern w:val="0"/>
                <w:sz w:val="22"/>
                <w:szCs w:val="22"/>
              </w:rPr>
            </w:pPr>
          </w:p>
        </w:tc>
      </w:tr>
    </w:tbl>
    <w:p w:rsidR="004B66D7" w:rsidRDefault="003F1A78">
      <w:pPr>
        <w:rPr>
          <w:rFonts w:ascii="仿宋_GB2312" w:eastAsia="仿宋_GB2312" w:hAnsi="Arial Narrow"/>
          <w:b/>
          <w:sz w:val="28"/>
          <w:szCs w:val="28"/>
        </w:rPr>
      </w:pPr>
      <w:r>
        <w:rPr>
          <w:rFonts w:ascii="仿宋_GB2312" w:eastAsia="仿宋_GB2312" w:hAnsi="Arial Narrow" w:hint="eastAsia"/>
          <w:b/>
          <w:sz w:val="28"/>
          <w:szCs w:val="28"/>
        </w:rPr>
        <w:t>3.比赛规则</w:t>
      </w:r>
    </w:p>
    <w:p w:rsidR="004B66D7" w:rsidRDefault="003F1A78">
      <w:pPr>
        <w:rPr>
          <w:rFonts w:eastAsia="仿宋_GB2312"/>
          <w:sz w:val="28"/>
          <w:szCs w:val="28"/>
        </w:rPr>
      </w:pPr>
      <w:r>
        <w:rPr>
          <w:rFonts w:eastAsia="仿宋_GB2312" w:hint="eastAsia"/>
          <w:sz w:val="28"/>
          <w:szCs w:val="28"/>
        </w:rPr>
        <w:t>（一）总分规划</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hint="eastAsia"/>
          <w:sz w:val="28"/>
          <w:szCs w:val="28"/>
        </w:rPr>
        <w:t>）单项分</w:t>
      </w:r>
      <w:r>
        <w:rPr>
          <w:rFonts w:eastAsia="仿宋_GB2312" w:hint="eastAsia"/>
          <w:sz w:val="28"/>
          <w:szCs w:val="28"/>
        </w:rPr>
        <w:t>S=</w:t>
      </w:r>
      <w:r>
        <w:rPr>
          <w:rFonts w:eastAsia="仿宋_GB2312" w:hint="eastAsia"/>
          <w:sz w:val="28"/>
          <w:szCs w:val="28"/>
        </w:rPr>
        <w:t>起飞分</w:t>
      </w:r>
      <w:r>
        <w:rPr>
          <w:rFonts w:eastAsia="仿宋_GB2312" w:hint="eastAsia"/>
          <w:sz w:val="28"/>
          <w:szCs w:val="28"/>
        </w:rPr>
        <w:t>Q</w:t>
      </w:r>
      <w:r>
        <w:rPr>
          <w:rFonts w:eastAsia="仿宋_GB2312" w:hint="eastAsia"/>
          <w:sz w:val="28"/>
          <w:szCs w:val="28"/>
        </w:rPr>
        <w:t>＋任务</w:t>
      </w:r>
      <w:r>
        <w:rPr>
          <w:rFonts w:eastAsia="仿宋_GB2312" w:hint="eastAsia"/>
          <w:sz w:val="28"/>
          <w:szCs w:val="28"/>
        </w:rPr>
        <w:t>B</w:t>
      </w:r>
      <w:r>
        <w:rPr>
          <w:rFonts w:eastAsia="仿宋_GB2312" w:hint="eastAsia"/>
          <w:sz w:val="28"/>
          <w:szCs w:val="28"/>
        </w:rPr>
        <w:t>＋精准摆放</w:t>
      </w:r>
      <w:r>
        <w:rPr>
          <w:rFonts w:eastAsia="仿宋_GB2312" w:hint="eastAsia"/>
          <w:sz w:val="28"/>
          <w:szCs w:val="28"/>
        </w:rPr>
        <w:t>R</w:t>
      </w:r>
      <w:r>
        <w:rPr>
          <w:rFonts w:eastAsia="仿宋_GB2312" w:hint="eastAsia"/>
          <w:sz w:val="28"/>
          <w:szCs w:val="28"/>
        </w:rPr>
        <w:t>。</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2</w:t>
      </w:r>
      <w:r>
        <w:rPr>
          <w:rFonts w:eastAsia="仿宋_GB2312" w:hint="eastAsia"/>
          <w:sz w:val="28"/>
          <w:szCs w:val="28"/>
        </w:rPr>
        <w:t>）综合分</w:t>
      </w:r>
      <w:r>
        <w:rPr>
          <w:rFonts w:eastAsia="仿宋_GB2312" w:hint="eastAsia"/>
          <w:sz w:val="28"/>
          <w:szCs w:val="28"/>
        </w:rPr>
        <w:t>Z=Sl+S2+S3+S4+S5</w:t>
      </w:r>
      <w:r>
        <w:rPr>
          <w:rFonts w:eastAsia="仿宋_GB2312" w:hint="eastAsia"/>
          <w:sz w:val="28"/>
          <w:szCs w:val="28"/>
        </w:rPr>
        <w:t>。</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3</w:t>
      </w:r>
      <w:r>
        <w:rPr>
          <w:rFonts w:eastAsia="仿宋_GB2312" w:hint="eastAsia"/>
          <w:sz w:val="28"/>
          <w:szCs w:val="28"/>
        </w:rPr>
        <w:t>）货物压线</w:t>
      </w:r>
      <w:r>
        <w:rPr>
          <w:rFonts w:eastAsia="仿宋_GB2312" w:hint="eastAsia"/>
          <w:sz w:val="28"/>
          <w:szCs w:val="28"/>
        </w:rPr>
        <w:t>,</w:t>
      </w:r>
      <w:r>
        <w:rPr>
          <w:rFonts w:eastAsia="仿宋_GB2312" w:hint="eastAsia"/>
          <w:sz w:val="28"/>
          <w:szCs w:val="28"/>
        </w:rPr>
        <w:t>以低分值核算。</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4</w:t>
      </w:r>
      <w:r>
        <w:rPr>
          <w:rFonts w:eastAsia="仿宋_GB2312" w:hint="eastAsia"/>
          <w:sz w:val="28"/>
          <w:szCs w:val="28"/>
        </w:rPr>
        <w:t>）若多队得分完全一致，则用时较少者胜出。</w:t>
      </w:r>
    </w:p>
    <w:p w:rsidR="004B66D7" w:rsidRDefault="003F1A78">
      <w:pPr>
        <w:rPr>
          <w:rFonts w:eastAsia="仿宋_GB2312"/>
          <w:sz w:val="28"/>
          <w:szCs w:val="28"/>
        </w:rPr>
      </w:pPr>
      <w:r>
        <w:rPr>
          <w:rFonts w:eastAsia="仿宋_GB2312" w:hint="eastAsia"/>
          <w:sz w:val="28"/>
          <w:szCs w:val="28"/>
        </w:rPr>
        <w:t>（二）遇到下列情况时，总裁判长有权决定参赛队该轮比赛成绩计</w:t>
      </w:r>
      <w:r>
        <w:rPr>
          <w:rFonts w:eastAsia="仿宋_GB2312" w:hint="eastAsia"/>
          <w:sz w:val="28"/>
          <w:szCs w:val="28"/>
        </w:rPr>
        <w:t>0</w:t>
      </w:r>
      <w:r>
        <w:rPr>
          <w:rFonts w:eastAsia="仿宋_GB2312" w:hint="eastAsia"/>
          <w:sz w:val="28"/>
          <w:szCs w:val="28"/>
        </w:rPr>
        <w:lastRenderedPageBreak/>
        <w:t>分：</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hint="eastAsia"/>
          <w:sz w:val="28"/>
          <w:szCs w:val="28"/>
        </w:rPr>
        <w:t>）赛前检录三次点名不到的。</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2</w:t>
      </w:r>
      <w:r>
        <w:rPr>
          <w:rFonts w:eastAsia="仿宋_GB2312" w:hint="eastAsia"/>
          <w:sz w:val="28"/>
          <w:szCs w:val="28"/>
        </w:rPr>
        <w:t>）比赛进行中参赛作品连续</w:t>
      </w:r>
      <w:r>
        <w:rPr>
          <w:rFonts w:eastAsia="仿宋_GB2312" w:hint="eastAsia"/>
          <w:sz w:val="28"/>
          <w:szCs w:val="28"/>
        </w:rPr>
        <w:t>3</w:t>
      </w:r>
      <w:r>
        <w:rPr>
          <w:rFonts w:eastAsia="仿宋_GB2312" w:hint="eastAsia"/>
          <w:sz w:val="28"/>
          <w:szCs w:val="28"/>
        </w:rPr>
        <w:t>次未成功完成一次搬运的。</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3</w:t>
      </w:r>
      <w:r>
        <w:rPr>
          <w:rFonts w:eastAsia="仿宋_GB2312" w:hint="eastAsia"/>
          <w:sz w:val="28"/>
          <w:szCs w:val="28"/>
        </w:rPr>
        <w:t>）其他不可预见状况应予取消本次比赛成绩的。</w:t>
      </w:r>
    </w:p>
    <w:p w:rsidR="004B66D7" w:rsidRDefault="003F1A78">
      <w:pPr>
        <w:ind w:firstLineChars="200" w:firstLine="560"/>
        <w:rPr>
          <w:rFonts w:eastAsia="仿宋_GB2312"/>
          <w:sz w:val="28"/>
          <w:szCs w:val="28"/>
        </w:rPr>
      </w:pPr>
      <w:r>
        <w:rPr>
          <w:rFonts w:eastAsia="仿宋_GB2312" w:hint="eastAsia"/>
          <w:sz w:val="28"/>
          <w:szCs w:val="28"/>
        </w:rPr>
        <w:t>（三）遇到下列情况时</w:t>
      </w:r>
      <w:r>
        <w:rPr>
          <w:rFonts w:eastAsia="仿宋_GB2312" w:hint="eastAsia"/>
          <w:sz w:val="28"/>
          <w:szCs w:val="28"/>
        </w:rPr>
        <w:t xml:space="preserve"> </w:t>
      </w:r>
      <w:r>
        <w:rPr>
          <w:rFonts w:eastAsia="仿宋_GB2312" w:hint="eastAsia"/>
          <w:sz w:val="28"/>
          <w:szCs w:val="28"/>
        </w:rPr>
        <w:t>，总裁判长有权决定取消参赛队比赛资格：</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hint="eastAsia"/>
          <w:sz w:val="28"/>
          <w:szCs w:val="28"/>
        </w:rPr>
        <w:t>）</w:t>
      </w:r>
      <w:r>
        <w:rPr>
          <w:rFonts w:eastAsia="仿宋_GB2312" w:hint="eastAsia"/>
          <w:sz w:val="28"/>
          <w:szCs w:val="28"/>
        </w:rPr>
        <w:t xml:space="preserve"> </w:t>
      </w:r>
      <w:r>
        <w:rPr>
          <w:rFonts w:eastAsia="仿宋_GB2312" w:hint="eastAsia"/>
          <w:sz w:val="28"/>
          <w:szCs w:val="28"/>
        </w:rPr>
        <w:t>使用不符合竞赛规则规定或者未经裁判员审核合格的参赛</w:t>
      </w:r>
    </w:p>
    <w:p w:rsidR="004B66D7" w:rsidRDefault="003F1A78">
      <w:pPr>
        <w:ind w:firstLineChars="200" w:firstLine="560"/>
        <w:rPr>
          <w:rFonts w:eastAsia="仿宋_GB2312"/>
          <w:sz w:val="28"/>
          <w:szCs w:val="28"/>
        </w:rPr>
      </w:pPr>
      <w:r>
        <w:rPr>
          <w:rFonts w:eastAsia="仿宋_GB2312" w:hint="eastAsia"/>
          <w:sz w:val="28"/>
          <w:szCs w:val="28"/>
        </w:rPr>
        <w:t>作品或设备。</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2</w:t>
      </w:r>
      <w:r>
        <w:rPr>
          <w:rFonts w:eastAsia="仿宋_GB2312" w:hint="eastAsia"/>
          <w:sz w:val="28"/>
          <w:szCs w:val="28"/>
        </w:rPr>
        <w:t>）比赛进行中非上场队擅自开启或使用无线</w:t>
      </w:r>
      <w:r>
        <w:rPr>
          <w:rFonts w:eastAsia="仿宋_GB2312" w:hint="eastAsia"/>
          <w:sz w:val="28"/>
          <w:szCs w:val="28"/>
        </w:rPr>
        <w:t xml:space="preserve"> </w:t>
      </w:r>
      <w:r>
        <w:rPr>
          <w:rFonts w:eastAsia="仿宋_GB2312" w:hint="eastAsia"/>
          <w:sz w:val="28"/>
          <w:szCs w:val="28"/>
        </w:rPr>
        <w:t>电设备的。</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3</w:t>
      </w:r>
      <w:r>
        <w:rPr>
          <w:rFonts w:eastAsia="仿宋_GB2312" w:hint="eastAsia"/>
          <w:sz w:val="28"/>
          <w:szCs w:val="28"/>
        </w:rPr>
        <w:t>）不服从指挥与调度造成严重后果的。</w:t>
      </w:r>
    </w:p>
    <w:p w:rsidR="004B66D7" w:rsidRDefault="003F1A78">
      <w:pPr>
        <w:rPr>
          <w:rFonts w:ascii="仿宋_GB2312" w:eastAsia="仿宋_GB2312" w:hAnsi="Arial Narrow"/>
          <w:b/>
          <w:sz w:val="28"/>
          <w:szCs w:val="28"/>
        </w:rPr>
      </w:pPr>
      <w:r>
        <w:rPr>
          <w:rFonts w:ascii="仿宋_GB2312" w:eastAsia="仿宋_GB2312" w:hAnsi="Arial Narrow" w:hint="eastAsia"/>
          <w:b/>
          <w:sz w:val="28"/>
          <w:szCs w:val="28"/>
        </w:rPr>
        <w:t>4.比赛内容</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hint="eastAsia"/>
          <w:sz w:val="28"/>
          <w:szCs w:val="28"/>
        </w:rPr>
        <w:t>）使用室外场所，飞行区域由操作区、货物区、障碍区、地面靶标组成。</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2</w:t>
      </w:r>
      <w:r>
        <w:rPr>
          <w:rFonts w:eastAsia="仿宋_GB2312" w:hint="eastAsia"/>
          <w:sz w:val="28"/>
          <w:szCs w:val="28"/>
        </w:rPr>
        <w:t>）飞行区域总尺寸为</w:t>
      </w:r>
      <w:r>
        <w:rPr>
          <w:rFonts w:eastAsia="仿宋_GB2312" w:hint="eastAsia"/>
          <w:sz w:val="28"/>
          <w:szCs w:val="28"/>
        </w:rPr>
        <w:t>,50m</w:t>
      </w:r>
      <w:r>
        <w:rPr>
          <w:rFonts w:eastAsia="仿宋_GB2312" w:hint="eastAsia"/>
          <w:sz w:val="28"/>
          <w:szCs w:val="28"/>
        </w:rPr>
        <w:t>长</w:t>
      </w:r>
      <w:r>
        <w:rPr>
          <w:rFonts w:eastAsia="仿宋_GB2312" w:hint="eastAsia"/>
          <w:sz w:val="28"/>
          <w:szCs w:val="28"/>
        </w:rPr>
        <w:t>x 40m</w:t>
      </w:r>
      <w:r>
        <w:rPr>
          <w:rFonts w:eastAsia="仿宋_GB2312" w:hint="eastAsia"/>
          <w:sz w:val="28"/>
          <w:szCs w:val="28"/>
        </w:rPr>
        <w:t>宽</w:t>
      </w:r>
      <w:r>
        <w:rPr>
          <w:rFonts w:eastAsia="仿宋_GB2312" w:hint="eastAsia"/>
          <w:sz w:val="28"/>
          <w:szCs w:val="28"/>
        </w:rPr>
        <w:t>,</w:t>
      </w:r>
      <w:r>
        <w:rPr>
          <w:rFonts w:eastAsia="仿宋_GB2312" w:hint="eastAsia"/>
          <w:sz w:val="28"/>
          <w:szCs w:val="28"/>
        </w:rPr>
        <w:t>不超过</w:t>
      </w:r>
      <w:r>
        <w:rPr>
          <w:rFonts w:eastAsia="仿宋_GB2312" w:hint="eastAsia"/>
          <w:sz w:val="28"/>
          <w:szCs w:val="28"/>
        </w:rPr>
        <w:t>10</w:t>
      </w:r>
      <w:r>
        <w:rPr>
          <w:rFonts w:eastAsia="仿宋_GB2312" w:hint="eastAsia"/>
          <w:sz w:val="28"/>
          <w:szCs w:val="28"/>
        </w:rPr>
        <w:t>米高。</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3</w:t>
      </w:r>
      <w:r>
        <w:rPr>
          <w:rFonts w:eastAsia="仿宋_GB2312" w:hint="eastAsia"/>
          <w:sz w:val="28"/>
          <w:szCs w:val="28"/>
        </w:rPr>
        <w:t>）地面靶心直径为</w:t>
      </w:r>
      <w:r>
        <w:rPr>
          <w:rFonts w:eastAsia="仿宋_GB2312" w:hint="eastAsia"/>
          <w:sz w:val="28"/>
          <w:szCs w:val="28"/>
        </w:rPr>
        <w:t xml:space="preserve"> 25cm/ 45cm/ 65cm</w:t>
      </w:r>
      <w:r>
        <w:rPr>
          <w:rFonts w:eastAsia="仿宋_GB2312" w:hint="eastAsia"/>
          <w:sz w:val="28"/>
          <w:szCs w:val="28"/>
        </w:rPr>
        <w:t>。</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4</w:t>
      </w:r>
      <w:r>
        <w:rPr>
          <w:rFonts w:eastAsia="仿宋_GB2312" w:hint="eastAsia"/>
          <w:sz w:val="28"/>
          <w:szCs w:val="28"/>
        </w:rPr>
        <w:t>）运载物为五种不同颜色（红、白、黄、蓝、绿）</w:t>
      </w:r>
      <w:r>
        <w:rPr>
          <w:rFonts w:eastAsia="仿宋_GB2312" w:hint="eastAsia"/>
          <w:sz w:val="28"/>
          <w:szCs w:val="28"/>
        </w:rPr>
        <w:t xml:space="preserve"> </w:t>
      </w:r>
      <w:r>
        <w:rPr>
          <w:rFonts w:eastAsia="仿宋_GB2312" w:hint="eastAsia"/>
          <w:sz w:val="28"/>
          <w:szCs w:val="28"/>
        </w:rPr>
        <w:t>尺寸重量相同的</w:t>
      </w:r>
      <w:r>
        <w:rPr>
          <w:rFonts w:eastAsia="仿宋_GB2312" w:hint="eastAsia"/>
          <w:sz w:val="28"/>
          <w:szCs w:val="28"/>
        </w:rPr>
        <w:t xml:space="preserve"> </w:t>
      </w:r>
      <w:r>
        <w:rPr>
          <w:rFonts w:eastAsia="仿宋_GB2312" w:hint="eastAsia"/>
          <w:sz w:val="28"/>
          <w:szCs w:val="28"/>
        </w:rPr>
        <w:t>立方体，尺寸大小为</w:t>
      </w:r>
      <w:r>
        <w:rPr>
          <w:rFonts w:eastAsia="仿宋_GB2312" w:hint="eastAsia"/>
          <w:sz w:val="28"/>
          <w:szCs w:val="28"/>
        </w:rPr>
        <w:t xml:space="preserve">20cm*18cm*l0cm </w:t>
      </w:r>
      <w:r>
        <w:rPr>
          <w:rFonts w:eastAsia="仿宋_GB2312" w:hint="eastAsia"/>
          <w:sz w:val="28"/>
          <w:szCs w:val="28"/>
        </w:rPr>
        <w:t>，重量小于</w:t>
      </w:r>
      <w:r>
        <w:rPr>
          <w:rFonts w:eastAsia="仿宋_GB2312" w:hint="eastAsia"/>
          <w:sz w:val="28"/>
          <w:szCs w:val="28"/>
        </w:rPr>
        <w:t>2kg</w:t>
      </w:r>
      <w:r>
        <w:rPr>
          <w:rFonts w:eastAsia="仿宋_GB2312" w:hint="eastAsia"/>
          <w:sz w:val="28"/>
          <w:szCs w:val="28"/>
        </w:rPr>
        <w:t>。</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5</w:t>
      </w:r>
      <w:r>
        <w:rPr>
          <w:rFonts w:eastAsia="仿宋_GB2312" w:hint="eastAsia"/>
          <w:sz w:val="28"/>
          <w:szCs w:val="28"/>
        </w:rPr>
        <w:t>）飞行区域配置</w:t>
      </w:r>
      <w:r>
        <w:rPr>
          <w:rFonts w:eastAsia="仿宋_GB2312" w:hint="eastAsia"/>
          <w:sz w:val="28"/>
          <w:szCs w:val="28"/>
        </w:rPr>
        <w:t>4</w:t>
      </w:r>
      <w:r>
        <w:rPr>
          <w:rFonts w:eastAsia="仿宋_GB2312" w:hint="eastAsia"/>
          <w:sz w:val="28"/>
          <w:szCs w:val="28"/>
        </w:rPr>
        <w:t>个高清摄像头</w:t>
      </w:r>
      <w:r>
        <w:rPr>
          <w:rFonts w:eastAsia="仿宋_GB2312" w:hint="eastAsia"/>
          <w:sz w:val="28"/>
          <w:szCs w:val="28"/>
        </w:rPr>
        <w:t>(</w:t>
      </w:r>
      <w:r>
        <w:rPr>
          <w:rFonts w:eastAsia="仿宋_GB2312" w:hint="eastAsia"/>
          <w:sz w:val="28"/>
          <w:szCs w:val="28"/>
        </w:rPr>
        <w:t>东南西北</w:t>
      </w:r>
      <w:r>
        <w:rPr>
          <w:rFonts w:eastAsia="仿宋_GB2312" w:hint="eastAsia"/>
          <w:sz w:val="28"/>
          <w:szCs w:val="28"/>
        </w:rPr>
        <w:t xml:space="preserve">) </w:t>
      </w:r>
      <w:r>
        <w:rPr>
          <w:rFonts w:eastAsia="仿宋_GB2312" w:hint="eastAsia"/>
          <w:sz w:val="28"/>
          <w:szCs w:val="28"/>
        </w:rPr>
        <w:t>录制每架参赛飞行器的飞行实况，裁判人员在飞行区域的四周观察飞行。</w:t>
      </w:r>
    </w:p>
    <w:p w:rsidR="004B66D7" w:rsidRDefault="003F1A78">
      <w:pPr>
        <w:rPr>
          <w:rFonts w:eastAsia="仿宋_GB2312"/>
          <w:sz w:val="28"/>
          <w:szCs w:val="28"/>
        </w:rPr>
      </w:pPr>
      <w:r>
        <w:rPr>
          <w:rFonts w:ascii="仿宋_GB2312" w:eastAsia="仿宋_GB2312" w:hAnsi="Arial Narrow" w:hint="eastAsia"/>
          <w:b/>
          <w:sz w:val="28"/>
          <w:szCs w:val="28"/>
        </w:rPr>
        <w:t>5.飞行比赛时选手的活动位置</w:t>
      </w:r>
      <w:r>
        <w:rPr>
          <w:rFonts w:eastAsia="仿宋_GB2312" w:hint="eastAsia"/>
          <w:sz w:val="28"/>
          <w:szCs w:val="28"/>
        </w:rPr>
        <w:t xml:space="preserve"> </w:t>
      </w:r>
    </w:p>
    <w:p w:rsidR="004B66D7" w:rsidRDefault="003F1A78">
      <w:pPr>
        <w:ind w:firstLineChars="200" w:firstLine="560"/>
        <w:rPr>
          <w:rFonts w:eastAsia="仿宋_GB2312"/>
          <w:sz w:val="28"/>
          <w:szCs w:val="28"/>
        </w:rPr>
      </w:pPr>
      <w:r>
        <w:rPr>
          <w:rFonts w:eastAsia="仿宋_GB2312" w:hint="eastAsia"/>
          <w:sz w:val="28"/>
          <w:szCs w:val="28"/>
        </w:rPr>
        <w:t>飞行比赛时三名选手只能在指定的操作区域进行移动（地面上有标线示意）。指导老师不能进入飞行区域和选手活动区域，一经发现</w:t>
      </w:r>
      <w:r>
        <w:rPr>
          <w:rFonts w:eastAsia="仿宋_GB2312" w:hint="eastAsia"/>
          <w:sz w:val="28"/>
          <w:szCs w:val="28"/>
        </w:rPr>
        <w:lastRenderedPageBreak/>
        <w:t>取消比赛成绩。</w:t>
      </w:r>
    </w:p>
    <w:p w:rsidR="004B66D7" w:rsidRDefault="003F1A78">
      <w:pPr>
        <w:rPr>
          <w:rFonts w:ascii="仿宋_GB2312" w:eastAsia="仿宋_GB2312" w:hAnsi="Arial Narrow"/>
          <w:b/>
          <w:sz w:val="28"/>
          <w:szCs w:val="28"/>
        </w:rPr>
      </w:pPr>
      <w:r>
        <w:rPr>
          <w:rFonts w:ascii="仿宋_GB2312" w:eastAsia="仿宋_GB2312" w:hAnsi="Arial Narrow" w:hint="eastAsia"/>
          <w:b/>
          <w:sz w:val="28"/>
          <w:szCs w:val="28"/>
        </w:rPr>
        <w:t>6.比赛飞行次数和飞行时间计算</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hint="eastAsia"/>
          <w:sz w:val="28"/>
          <w:szCs w:val="28"/>
        </w:rPr>
        <w:t>）参赛队有</w:t>
      </w:r>
      <w:r>
        <w:rPr>
          <w:rFonts w:eastAsia="仿宋_GB2312" w:hint="eastAsia"/>
          <w:sz w:val="28"/>
          <w:szCs w:val="28"/>
        </w:rPr>
        <w:t>3</w:t>
      </w:r>
      <w:r>
        <w:rPr>
          <w:rFonts w:eastAsia="仿宋_GB2312" w:hint="eastAsia"/>
          <w:sz w:val="28"/>
          <w:szCs w:val="28"/>
        </w:rPr>
        <w:t>分钟的时间到起降区调试准备机器。</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2</w:t>
      </w:r>
      <w:r>
        <w:rPr>
          <w:rFonts w:eastAsia="仿宋_GB2312" w:hint="eastAsia"/>
          <w:sz w:val="28"/>
          <w:szCs w:val="28"/>
        </w:rPr>
        <w:t>）参赛队准备完毕后</w:t>
      </w:r>
      <w:r>
        <w:rPr>
          <w:rFonts w:eastAsia="仿宋_GB2312" w:hint="eastAsia"/>
          <w:sz w:val="28"/>
          <w:szCs w:val="28"/>
        </w:rPr>
        <w:t xml:space="preserve"> </w:t>
      </w:r>
      <w:r>
        <w:rPr>
          <w:rFonts w:eastAsia="仿宋_GB2312" w:hint="eastAsia"/>
          <w:sz w:val="28"/>
          <w:szCs w:val="28"/>
        </w:rPr>
        <w:t>，裁判员发出允许起飞信号或口令后计时开始，飞机从起降区开始起飞。</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3</w:t>
      </w:r>
      <w:r>
        <w:rPr>
          <w:rFonts w:eastAsia="仿宋_GB2312" w:hint="eastAsia"/>
          <w:sz w:val="28"/>
          <w:szCs w:val="28"/>
        </w:rPr>
        <w:t>）飞行器离开起飞点开始计时，完成任务后接触降落点计时结束。</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4</w:t>
      </w:r>
      <w:r>
        <w:rPr>
          <w:rFonts w:eastAsia="仿宋_GB2312" w:hint="eastAsia"/>
          <w:sz w:val="28"/>
          <w:szCs w:val="28"/>
        </w:rPr>
        <w:t>）每个参赛小组有两次飞行机会，如果第一次飞行发生坠落事故导致</w:t>
      </w:r>
      <w:r>
        <w:rPr>
          <w:rFonts w:eastAsia="仿宋_GB2312" w:hint="eastAsia"/>
          <w:sz w:val="28"/>
          <w:szCs w:val="28"/>
        </w:rPr>
        <w:t xml:space="preserve"> </w:t>
      </w:r>
      <w:r>
        <w:rPr>
          <w:rFonts w:eastAsia="仿宋_GB2312" w:hint="eastAsia"/>
          <w:sz w:val="28"/>
          <w:szCs w:val="28"/>
        </w:rPr>
        <w:t>无法继续飞行的，可以换</w:t>
      </w:r>
      <w:r>
        <w:rPr>
          <w:rFonts w:eastAsia="仿宋_GB2312" w:hint="eastAsia"/>
          <w:sz w:val="28"/>
          <w:szCs w:val="28"/>
        </w:rPr>
        <w:t xml:space="preserve"> </w:t>
      </w:r>
      <w:r>
        <w:rPr>
          <w:rFonts w:eastAsia="仿宋_GB2312" w:hint="eastAsia"/>
          <w:sz w:val="28"/>
          <w:szCs w:val="28"/>
        </w:rPr>
        <w:t>同一规格型号的飞机或者修理／替换原来的零部件（</w:t>
      </w:r>
      <w:r>
        <w:rPr>
          <w:rFonts w:eastAsia="仿宋_GB2312" w:hint="eastAsia"/>
          <w:sz w:val="28"/>
          <w:szCs w:val="28"/>
        </w:rPr>
        <w:t xml:space="preserve"> </w:t>
      </w:r>
      <w:r>
        <w:rPr>
          <w:rFonts w:eastAsia="仿宋_GB2312" w:hint="eastAsia"/>
          <w:sz w:val="28"/>
          <w:szCs w:val="28"/>
        </w:rPr>
        <w:t>规格型号必须完全一致）</w:t>
      </w:r>
      <w:r>
        <w:rPr>
          <w:rFonts w:eastAsia="仿宋_GB2312" w:hint="eastAsia"/>
          <w:sz w:val="28"/>
          <w:szCs w:val="28"/>
        </w:rPr>
        <w:t xml:space="preserve"> </w:t>
      </w:r>
      <w:r>
        <w:rPr>
          <w:rFonts w:eastAsia="仿宋_GB2312" w:hint="eastAsia"/>
          <w:sz w:val="28"/>
          <w:szCs w:val="28"/>
        </w:rPr>
        <w:t>，然后再进行第二次重新飞行，裁判对两次飞行均要评分，选择评分成绩最高的那次作为正式比赛成绩。</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5</w:t>
      </w:r>
      <w:r>
        <w:rPr>
          <w:rFonts w:eastAsia="仿宋_GB2312" w:hint="eastAsia"/>
          <w:sz w:val="28"/>
          <w:szCs w:val="28"/>
        </w:rPr>
        <w:t>）飞行过程中与地面或障碍物发生触碰但能继续正常飞行的不扣分（特殊要求除外）如果飞机坠地，但不经过人工帮助仍然可以继续飞行，也不扣分，飞机一旦坠地无法继</w:t>
      </w:r>
      <w:r>
        <w:rPr>
          <w:rFonts w:eastAsia="仿宋_GB2312" w:hint="eastAsia"/>
          <w:sz w:val="28"/>
          <w:szCs w:val="28"/>
        </w:rPr>
        <w:t xml:space="preserve"> </w:t>
      </w:r>
      <w:r>
        <w:rPr>
          <w:rFonts w:eastAsia="仿宋_GB2312" w:hint="eastAsia"/>
          <w:sz w:val="28"/>
          <w:szCs w:val="28"/>
        </w:rPr>
        <w:t>续飞行，本次飞行结束。</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6</w:t>
      </w:r>
      <w:r>
        <w:rPr>
          <w:rFonts w:eastAsia="仿宋_GB2312" w:hint="eastAsia"/>
          <w:sz w:val="28"/>
          <w:szCs w:val="28"/>
        </w:rPr>
        <w:t>）飞机在起飞点离地后未经飞行任务即落地，记录的飞行时间无效，本次飞行结束。</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7</w:t>
      </w:r>
      <w:r>
        <w:rPr>
          <w:rFonts w:eastAsia="仿宋_GB2312" w:hint="eastAsia"/>
          <w:sz w:val="28"/>
          <w:szCs w:val="28"/>
        </w:rPr>
        <w:t>）每个参赛队伍需要搬运五次货物</w:t>
      </w:r>
      <w:r>
        <w:rPr>
          <w:rFonts w:eastAsia="仿宋_GB2312" w:hint="eastAsia"/>
          <w:sz w:val="28"/>
          <w:szCs w:val="28"/>
        </w:rPr>
        <w:t xml:space="preserve"> </w:t>
      </w:r>
      <w:r>
        <w:rPr>
          <w:rFonts w:eastAsia="仿宋_GB2312" w:hint="eastAsia"/>
          <w:sz w:val="28"/>
          <w:szCs w:val="28"/>
        </w:rPr>
        <w:t>，累计总比赛时长不超过</w:t>
      </w:r>
      <w:r>
        <w:rPr>
          <w:rFonts w:eastAsia="仿宋_GB2312" w:hint="eastAsia"/>
          <w:sz w:val="28"/>
          <w:szCs w:val="28"/>
        </w:rPr>
        <w:t>30</w:t>
      </w:r>
      <w:r>
        <w:rPr>
          <w:rFonts w:eastAsia="仿宋_GB2312" w:hint="eastAsia"/>
          <w:sz w:val="28"/>
          <w:szCs w:val="28"/>
        </w:rPr>
        <w:t>分钟。</w:t>
      </w:r>
    </w:p>
    <w:p w:rsidR="004B66D7" w:rsidRDefault="003F1A78">
      <w:pPr>
        <w:rPr>
          <w:rFonts w:ascii="仿宋_GB2312" w:eastAsia="仿宋_GB2312" w:hAnsi="Arial Narrow"/>
          <w:b/>
          <w:sz w:val="28"/>
          <w:szCs w:val="28"/>
        </w:rPr>
      </w:pPr>
      <w:r>
        <w:rPr>
          <w:rFonts w:ascii="仿宋_GB2312" w:eastAsia="仿宋_GB2312" w:hAnsi="Arial Narrow" w:hint="eastAsia"/>
          <w:b/>
          <w:sz w:val="28"/>
          <w:szCs w:val="28"/>
        </w:rPr>
        <w:t>7.飞机及器件替换规则</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hint="eastAsia"/>
          <w:sz w:val="28"/>
          <w:szCs w:val="28"/>
        </w:rPr>
        <w:t>）每次飞行仅可使用技术规格完全一致的机型。</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2</w:t>
      </w:r>
      <w:r>
        <w:rPr>
          <w:rFonts w:eastAsia="仿宋_GB2312" w:hint="eastAsia"/>
          <w:sz w:val="28"/>
          <w:szCs w:val="28"/>
        </w:rPr>
        <w:t>）只有发生坠机导致飞机损坏无法飞行才可以使用技术规格</w:t>
      </w:r>
      <w:r>
        <w:rPr>
          <w:rFonts w:eastAsia="仿宋_GB2312" w:hint="eastAsia"/>
          <w:sz w:val="28"/>
          <w:szCs w:val="28"/>
        </w:rPr>
        <w:lastRenderedPageBreak/>
        <w:t>一致备用。</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3</w:t>
      </w:r>
      <w:r>
        <w:rPr>
          <w:rFonts w:eastAsia="仿宋_GB2312" w:hint="eastAsia"/>
          <w:sz w:val="28"/>
          <w:szCs w:val="28"/>
        </w:rPr>
        <w:t>）机或修理或替换零件</w:t>
      </w:r>
      <w:r>
        <w:rPr>
          <w:rFonts w:eastAsia="仿宋_GB2312" w:hint="eastAsia"/>
          <w:sz w:val="28"/>
          <w:szCs w:val="28"/>
        </w:rPr>
        <w:t xml:space="preserve"> </w:t>
      </w:r>
      <w:r>
        <w:rPr>
          <w:rFonts w:eastAsia="仿宋_GB2312" w:hint="eastAsia"/>
          <w:sz w:val="28"/>
          <w:szCs w:val="28"/>
        </w:rPr>
        <w:t>，并保证替换零件和原来的</w:t>
      </w:r>
      <w:r>
        <w:rPr>
          <w:rFonts w:eastAsia="仿宋_GB2312" w:hint="eastAsia"/>
          <w:sz w:val="28"/>
          <w:szCs w:val="28"/>
        </w:rPr>
        <w:t xml:space="preserve"> </w:t>
      </w:r>
      <w:r>
        <w:rPr>
          <w:rFonts w:eastAsia="仿宋_GB2312" w:hint="eastAsia"/>
          <w:sz w:val="28"/>
          <w:szCs w:val="28"/>
        </w:rPr>
        <w:t>技术规格完全一致。</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4</w:t>
      </w:r>
      <w:r>
        <w:rPr>
          <w:rFonts w:eastAsia="仿宋_GB2312" w:hint="eastAsia"/>
          <w:sz w:val="28"/>
          <w:szCs w:val="28"/>
        </w:rPr>
        <w:t>）比赛期间允许更换电池，从电量不足前的最后一个任务点开始继续赛程，用时记入总时长。</w:t>
      </w:r>
    </w:p>
    <w:p w:rsidR="004B66D7" w:rsidRDefault="003F1A78">
      <w:pPr>
        <w:rPr>
          <w:rFonts w:ascii="仿宋_GB2312" w:eastAsia="仿宋_GB2312" w:hAnsi="Arial Narrow"/>
          <w:b/>
          <w:sz w:val="28"/>
          <w:szCs w:val="28"/>
        </w:rPr>
      </w:pPr>
      <w:r>
        <w:rPr>
          <w:rFonts w:ascii="仿宋_GB2312" w:eastAsia="仿宋_GB2312" w:hAnsi="Arial Narrow" w:hint="eastAsia"/>
          <w:b/>
          <w:sz w:val="28"/>
          <w:szCs w:val="28"/>
        </w:rPr>
        <w:t>8.名次排列</w:t>
      </w:r>
    </w:p>
    <w:p w:rsidR="004B66D7" w:rsidRDefault="003F1A78">
      <w:pPr>
        <w:ind w:firstLineChars="200" w:firstLine="560"/>
        <w:rPr>
          <w:rFonts w:eastAsia="仿宋_GB2312"/>
          <w:sz w:val="28"/>
          <w:szCs w:val="28"/>
        </w:rPr>
      </w:pPr>
      <w:r>
        <w:rPr>
          <w:rFonts w:eastAsia="仿宋_GB2312" w:hint="eastAsia"/>
          <w:sz w:val="28"/>
          <w:szCs w:val="28"/>
        </w:rPr>
        <w:t>根据每个单项分的成绩相互累加，累计综合评分记录排名。</w:t>
      </w:r>
    </w:p>
    <w:p w:rsidR="004B66D7" w:rsidRDefault="003F1A78">
      <w:pPr>
        <w:rPr>
          <w:rFonts w:ascii="仿宋_GB2312" w:eastAsia="仿宋_GB2312" w:hAnsi="Arial Narrow"/>
          <w:b/>
          <w:sz w:val="28"/>
          <w:szCs w:val="28"/>
        </w:rPr>
      </w:pPr>
      <w:r>
        <w:rPr>
          <w:rFonts w:ascii="仿宋_GB2312" w:eastAsia="仿宋_GB2312" w:hAnsi="Arial Narrow" w:hint="eastAsia"/>
          <w:b/>
          <w:sz w:val="28"/>
          <w:szCs w:val="28"/>
        </w:rPr>
        <w:t>9.重飞定义</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hint="eastAsia"/>
          <w:sz w:val="28"/>
          <w:szCs w:val="28"/>
        </w:rPr>
        <w:t>）试飞过程中如选手遇到外界人为干扰或赛场设备故障导致飞行失败的，选手可以向裁判员申请重新飞行。</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2</w:t>
      </w:r>
      <w:r>
        <w:rPr>
          <w:rFonts w:eastAsia="仿宋_GB2312" w:hint="eastAsia"/>
          <w:sz w:val="28"/>
          <w:szCs w:val="28"/>
        </w:rPr>
        <w:t>）重新飞行次数单独计算，不与两次飞行次数叠加。</w:t>
      </w:r>
    </w:p>
    <w:p w:rsidR="004B66D7" w:rsidRDefault="003F1A78">
      <w:pPr>
        <w:rPr>
          <w:rFonts w:ascii="仿宋_GB2312" w:eastAsia="仿宋_GB2312" w:hAnsi="Arial Narrow"/>
          <w:b/>
          <w:sz w:val="28"/>
          <w:szCs w:val="28"/>
        </w:rPr>
      </w:pPr>
      <w:r>
        <w:rPr>
          <w:rFonts w:ascii="仿宋_GB2312" w:eastAsia="仿宋_GB2312" w:hAnsi="Arial Narrow" w:hint="eastAsia"/>
          <w:b/>
          <w:sz w:val="28"/>
          <w:szCs w:val="28"/>
        </w:rPr>
        <w:t>10.飞行过程监控</w:t>
      </w:r>
    </w:p>
    <w:p w:rsidR="004B66D7" w:rsidRDefault="003F1A78">
      <w:pPr>
        <w:ind w:firstLineChars="200" w:firstLine="560"/>
        <w:rPr>
          <w:rFonts w:eastAsia="仿宋_GB2312"/>
          <w:sz w:val="28"/>
          <w:szCs w:val="28"/>
        </w:rPr>
      </w:pPr>
      <w:r>
        <w:rPr>
          <w:rFonts w:eastAsia="仿宋_GB2312" w:hint="eastAsia"/>
          <w:sz w:val="28"/>
          <w:szCs w:val="28"/>
        </w:rPr>
        <w:t>赛场安装视频监控系统，自动记录全部选手的飞行实况录像，便于执裁工作。</w:t>
      </w:r>
    </w:p>
    <w:p w:rsidR="004B66D7" w:rsidRDefault="003F1A78">
      <w:pPr>
        <w:rPr>
          <w:rFonts w:ascii="仿宋_GB2312" w:eastAsia="仿宋_GB2312" w:hAnsi="Arial Narrow"/>
          <w:b/>
          <w:sz w:val="28"/>
          <w:szCs w:val="28"/>
        </w:rPr>
      </w:pPr>
      <w:r>
        <w:rPr>
          <w:rFonts w:ascii="仿宋_GB2312" w:eastAsia="仿宋_GB2312" w:hAnsi="Arial Narrow" w:hint="eastAsia"/>
          <w:b/>
          <w:sz w:val="28"/>
          <w:szCs w:val="28"/>
        </w:rPr>
        <w:t>11.赛前检查</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hint="eastAsia"/>
          <w:sz w:val="28"/>
          <w:szCs w:val="28"/>
        </w:rPr>
        <w:t>）比赛前一天，由裁判组负责检查每架参赛飞机技术规格是否符合比赛要求，不符合本技术方案中飞机技术要求的飞机将被禁止参赛，经过检查的飞机必须留在赛场或统一保管处，不能再带回住地。</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2</w:t>
      </w:r>
      <w:r>
        <w:rPr>
          <w:rFonts w:eastAsia="仿宋_GB2312" w:hint="eastAsia"/>
          <w:sz w:val="28"/>
          <w:szCs w:val="28"/>
        </w:rPr>
        <w:t>）每队参赛机器只能由一支参赛队用来参加比赛，且不得转让他队使用。</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3</w:t>
      </w:r>
      <w:r>
        <w:rPr>
          <w:rFonts w:eastAsia="仿宋_GB2312" w:hint="eastAsia"/>
          <w:sz w:val="28"/>
          <w:szCs w:val="28"/>
        </w:rPr>
        <w:t>）</w:t>
      </w:r>
      <w:r>
        <w:rPr>
          <w:rFonts w:eastAsia="仿宋_GB2312" w:hint="eastAsia"/>
          <w:sz w:val="28"/>
          <w:szCs w:val="28"/>
        </w:rPr>
        <w:t xml:space="preserve"> </w:t>
      </w:r>
      <w:r>
        <w:rPr>
          <w:rFonts w:eastAsia="仿宋_GB2312" w:hint="eastAsia"/>
          <w:sz w:val="28"/>
          <w:szCs w:val="28"/>
        </w:rPr>
        <w:t>裁判委员会有权在比赛期间任何时间对参赛作品进行抽查，凡发现不合格者，将取消其比赛成绩。</w:t>
      </w:r>
    </w:p>
    <w:p w:rsidR="004B66D7" w:rsidRDefault="003F1A78">
      <w:pPr>
        <w:ind w:firstLineChars="200" w:firstLine="560"/>
        <w:rPr>
          <w:rFonts w:eastAsia="仿宋_GB2312"/>
          <w:sz w:val="28"/>
          <w:szCs w:val="28"/>
        </w:rPr>
      </w:pPr>
      <w:r>
        <w:rPr>
          <w:rFonts w:eastAsia="仿宋_GB2312" w:hint="eastAsia"/>
          <w:sz w:val="28"/>
          <w:szCs w:val="28"/>
        </w:rPr>
        <w:lastRenderedPageBreak/>
        <w:t>（</w:t>
      </w:r>
      <w:r>
        <w:rPr>
          <w:rFonts w:eastAsia="仿宋_GB2312" w:hint="eastAsia"/>
          <w:sz w:val="28"/>
          <w:szCs w:val="28"/>
        </w:rPr>
        <w:t>4</w:t>
      </w:r>
      <w:r>
        <w:rPr>
          <w:rFonts w:eastAsia="仿宋_GB2312" w:hint="eastAsia"/>
          <w:sz w:val="28"/>
          <w:szCs w:val="28"/>
        </w:rPr>
        <w:t>）比赛可以使用备用机及备用零部件、电源、程序软件等</w:t>
      </w:r>
      <w:r>
        <w:rPr>
          <w:rFonts w:eastAsia="仿宋_GB2312" w:hint="eastAsia"/>
          <w:sz w:val="28"/>
          <w:szCs w:val="28"/>
        </w:rPr>
        <w:t xml:space="preserve"> </w:t>
      </w:r>
      <w:r>
        <w:rPr>
          <w:rFonts w:eastAsia="仿宋_GB2312" w:hint="eastAsia"/>
          <w:sz w:val="28"/>
          <w:szCs w:val="28"/>
        </w:rPr>
        <w:t>，但必须与提交的技术资料相符，并确保符合竞赛规则的有关规定，备机必须通过技术审核组审核。</w:t>
      </w:r>
    </w:p>
    <w:p w:rsidR="004B66D7" w:rsidRDefault="003F1A78">
      <w:pPr>
        <w:rPr>
          <w:rFonts w:ascii="仿宋_GB2312" w:eastAsia="仿宋_GB2312" w:hAnsi="Arial Narrow"/>
          <w:b/>
          <w:sz w:val="28"/>
          <w:szCs w:val="28"/>
        </w:rPr>
      </w:pPr>
      <w:r>
        <w:rPr>
          <w:rFonts w:ascii="仿宋_GB2312" w:eastAsia="仿宋_GB2312" w:hAnsi="Arial Narrow" w:hint="eastAsia"/>
          <w:b/>
          <w:sz w:val="28"/>
          <w:szCs w:val="28"/>
        </w:rPr>
        <w:t>12.异议及处理方法</w:t>
      </w:r>
    </w:p>
    <w:p w:rsidR="004B66D7" w:rsidRDefault="003F1A78">
      <w:pPr>
        <w:ind w:firstLineChars="200" w:firstLine="560"/>
        <w:rPr>
          <w:rFonts w:eastAsia="仿宋_GB2312"/>
          <w:sz w:val="28"/>
          <w:szCs w:val="28"/>
        </w:rPr>
      </w:pPr>
      <w:r>
        <w:rPr>
          <w:rFonts w:eastAsia="仿宋_GB2312" w:hint="eastAsia"/>
          <w:sz w:val="28"/>
          <w:szCs w:val="28"/>
        </w:rPr>
        <w:t>如对比赛结果有异议，可向裁判长申请重判</w:t>
      </w:r>
      <w:r>
        <w:rPr>
          <w:rFonts w:eastAsia="仿宋_GB2312" w:hint="eastAsia"/>
          <w:sz w:val="28"/>
          <w:szCs w:val="28"/>
        </w:rPr>
        <w:t xml:space="preserve"> </w:t>
      </w:r>
      <w:r>
        <w:rPr>
          <w:rFonts w:eastAsia="仿宋_GB2312" w:hint="eastAsia"/>
          <w:sz w:val="28"/>
          <w:szCs w:val="28"/>
        </w:rPr>
        <w:t>，如申请无果，可向仲裁委员会提出申请，由仲裁委员会决定是否重新评分。</w:t>
      </w:r>
    </w:p>
    <w:p w:rsidR="004B66D7" w:rsidRDefault="003F1A78">
      <w:pPr>
        <w:spacing w:line="560" w:lineRule="exact"/>
        <w:rPr>
          <w:rFonts w:ascii="Arial Narrow" w:eastAsia="仿宋_GB2312" w:hAnsi="Arial Narrow" w:cs="宋体"/>
          <w:b/>
          <w:sz w:val="28"/>
          <w:szCs w:val="28"/>
        </w:rPr>
      </w:pPr>
      <w:r>
        <w:rPr>
          <w:rFonts w:ascii="Arial Narrow" w:eastAsia="仿宋_GB2312" w:hAnsi="Arial Narrow" w:cs="宋体"/>
          <w:b/>
          <w:sz w:val="28"/>
          <w:szCs w:val="28"/>
        </w:rPr>
        <w:br w:type="page"/>
      </w:r>
    </w:p>
    <w:p w:rsidR="004B66D7" w:rsidRDefault="003F1A78">
      <w:pPr>
        <w:spacing w:line="560" w:lineRule="exact"/>
        <w:rPr>
          <w:rFonts w:ascii="Arial Narrow" w:eastAsia="仿宋_GB2312" w:hAnsi="Arial Narrow" w:cs="宋体"/>
          <w:b/>
          <w:sz w:val="28"/>
          <w:szCs w:val="28"/>
        </w:rPr>
      </w:pPr>
      <w:r>
        <w:rPr>
          <w:rFonts w:ascii="Arial Narrow" w:eastAsia="仿宋_GB2312" w:hAnsi="Arial Narrow" w:cs="宋体" w:hint="eastAsia"/>
          <w:b/>
          <w:sz w:val="28"/>
          <w:szCs w:val="28"/>
        </w:rPr>
        <w:lastRenderedPageBreak/>
        <w:t>附件</w:t>
      </w:r>
      <w:r>
        <w:rPr>
          <w:rFonts w:ascii="Arial Narrow" w:eastAsia="仿宋_GB2312" w:hAnsi="Arial Narrow" w:cs="宋体" w:hint="eastAsia"/>
          <w:b/>
          <w:sz w:val="28"/>
          <w:szCs w:val="28"/>
        </w:rPr>
        <w:t>2</w:t>
      </w:r>
    </w:p>
    <w:p w:rsidR="004B66D7" w:rsidRDefault="003F1A78">
      <w:pPr>
        <w:jc w:val="center"/>
        <w:rPr>
          <w:rFonts w:eastAsia="仿宋_GB2312"/>
          <w:b/>
          <w:sz w:val="28"/>
          <w:szCs w:val="28"/>
        </w:rPr>
      </w:pPr>
      <w:r>
        <w:rPr>
          <w:rFonts w:eastAsia="仿宋_GB2312" w:hint="eastAsia"/>
          <w:b/>
          <w:sz w:val="28"/>
          <w:szCs w:val="28"/>
        </w:rPr>
        <w:t>无人车竞赛规则</w:t>
      </w:r>
    </w:p>
    <w:p w:rsidR="004B66D7" w:rsidRDefault="003F1A78">
      <w:pPr>
        <w:ind w:firstLineChars="200" w:firstLine="560"/>
        <w:rPr>
          <w:rFonts w:eastAsia="仿宋_GB2312"/>
          <w:sz w:val="28"/>
          <w:szCs w:val="28"/>
        </w:rPr>
      </w:pPr>
      <w:r>
        <w:rPr>
          <w:rFonts w:eastAsia="仿宋_GB2312" w:hint="eastAsia"/>
          <w:sz w:val="28"/>
          <w:szCs w:val="28"/>
        </w:rPr>
        <w:t>项目介绍：无人车竞赛是一种利用嵌入式微控制器、传感器和机电运动部件构成的一种智能的物联网应用竞赛，它要求无人车在指定的地图中自动探索并找出通往终点的路径，赛中无人车需随时掌握自身的位置信息，准确获取墙壁和障碍物信息并做记录，最终找出最佳路径并以最短的时间走出地图，赢得比赛。</w:t>
      </w:r>
    </w:p>
    <w:p w:rsidR="004B66D7" w:rsidRDefault="003F1A78">
      <w:pPr>
        <w:rPr>
          <w:rFonts w:eastAsia="仿宋_GB2312"/>
          <w:sz w:val="28"/>
          <w:szCs w:val="28"/>
        </w:rPr>
      </w:pPr>
      <w:r>
        <w:rPr>
          <w:rFonts w:ascii="仿宋_GB2312" w:eastAsia="仿宋_GB2312" w:hAnsi="Arial Narrow" w:hint="eastAsia"/>
          <w:b/>
          <w:sz w:val="28"/>
          <w:szCs w:val="28"/>
        </w:rPr>
        <w:t>1.场地尺寸及环境要求</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hint="eastAsia"/>
          <w:sz w:val="28"/>
          <w:szCs w:val="28"/>
        </w:rPr>
        <w:t>）场地的总大小为</w:t>
      </w:r>
      <w:r>
        <w:rPr>
          <w:rFonts w:eastAsia="仿宋_GB2312" w:hint="eastAsia"/>
          <w:sz w:val="28"/>
          <w:szCs w:val="28"/>
        </w:rPr>
        <w:t>12</w:t>
      </w:r>
      <w:r>
        <w:rPr>
          <w:rFonts w:eastAsia="仿宋_GB2312"/>
          <w:sz w:val="28"/>
          <w:szCs w:val="28"/>
        </w:rPr>
        <w:t>0</w:t>
      </w:r>
      <w:r>
        <w:rPr>
          <w:rFonts w:eastAsia="仿宋_GB2312" w:hint="eastAsia"/>
          <w:sz w:val="28"/>
          <w:szCs w:val="28"/>
        </w:rPr>
        <w:t>cm*200</w:t>
      </w:r>
      <w:r>
        <w:rPr>
          <w:rFonts w:eastAsia="仿宋_GB2312"/>
          <w:sz w:val="28"/>
          <w:szCs w:val="28"/>
        </w:rPr>
        <w:t>c</w:t>
      </w:r>
      <w:r>
        <w:rPr>
          <w:rFonts w:eastAsia="仿宋_GB2312" w:hint="eastAsia"/>
          <w:sz w:val="28"/>
          <w:szCs w:val="28"/>
        </w:rPr>
        <w:t>m</w:t>
      </w:r>
      <w:r>
        <w:rPr>
          <w:rFonts w:eastAsia="仿宋_GB2312" w:hint="eastAsia"/>
          <w:sz w:val="28"/>
          <w:szCs w:val="28"/>
        </w:rPr>
        <w:t>，墙壁高</w:t>
      </w:r>
      <w:r>
        <w:rPr>
          <w:rFonts w:eastAsia="仿宋_GB2312" w:hint="eastAsia"/>
          <w:sz w:val="28"/>
          <w:szCs w:val="28"/>
        </w:rPr>
        <w:t>150mm</w:t>
      </w:r>
      <w:r>
        <w:rPr>
          <w:rFonts w:eastAsia="仿宋_GB2312" w:hint="eastAsia"/>
          <w:sz w:val="28"/>
          <w:szCs w:val="28"/>
        </w:rPr>
        <w:t>，厚</w:t>
      </w:r>
      <w:r>
        <w:rPr>
          <w:rFonts w:eastAsia="仿宋_GB2312" w:hint="eastAsia"/>
          <w:sz w:val="28"/>
          <w:szCs w:val="28"/>
        </w:rPr>
        <w:t>5mm</w:t>
      </w:r>
      <w:r>
        <w:rPr>
          <w:rFonts w:eastAsia="仿宋_GB2312" w:hint="eastAsia"/>
          <w:sz w:val="28"/>
          <w:szCs w:val="28"/>
        </w:rPr>
        <w:t>，两堵隔墙所构成的通道其实际宽度大于等于</w:t>
      </w:r>
      <w:r>
        <w:rPr>
          <w:rFonts w:eastAsia="仿宋_GB2312" w:hint="eastAsia"/>
          <w:sz w:val="28"/>
          <w:szCs w:val="28"/>
        </w:rPr>
        <w:t>250mm</w:t>
      </w:r>
      <w:r>
        <w:rPr>
          <w:rFonts w:eastAsia="仿宋_GB2312" w:hint="eastAsia"/>
          <w:sz w:val="28"/>
          <w:szCs w:val="28"/>
        </w:rPr>
        <w:t>（示例场地平面图见图</w:t>
      </w:r>
      <w:r>
        <w:rPr>
          <w:rFonts w:eastAsia="仿宋_GB2312" w:hint="eastAsia"/>
          <w:sz w:val="28"/>
          <w:szCs w:val="28"/>
        </w:rPr>
        <w:t>1</w:t>
      </w:r>
      <w:r>
        <w:rPr>
          <w:rFonts w:eastAsia="仿宋_GB2312" w:hint="eastAsia"/>
          <w:sz w:val="28"/>
          <w:szCs w:val="28"/>
        </w:rPr>
        <w:t>）。</w:t>
      </w:r>
    </w:p>
    <w:p w:rsidR="004B66D7" w:rsidRDefault="003F1A78">
      <w:pPr>
        <w:ind w:firstLineChars="200" w:firstLine="560"/>
        <w:rPr>
          <w:rFonts w:eastAsia="仿宋_GB2312"/>
          <w:sz w:val="28"/>
          <w:szCs w:val="28"/>
        </w:rPr>
      </w:pPr>
      <w:r>
        <w:rPr>
          <w:rFonts w:eastAsia="仿宋_GB2312"/>
          <w:noProof/>
          <w:sz w:val="28"/>
          <w:szCs w:val="28"/>
        </w:rPr>
        <w:drawing>
          <wp:anchor distT="0" distB="0" distL="114300" distR="114300" simplePos="0" relativeHeight="251663360" behindDoc="0" locked="0" layoutInCell="1" allowOverlap="1">
            <wp:simplePos x="0" y="0"/>
            <wp:positionH relativeFrom="column">
              <wp:posOffset>708660</wp:posOffset>
            </wp:positionH>
            <wp:positionV relativeFrom="paragraph">
              <wp:posOffset>64770</wp:posOffset>
            </wp:positionV>
            <wp:extent cx="3646170" cy="3817620"/>
            <wp:effectExtent l="0" t="0" r="0" b="0"/>
            <wp:wrapSquare wrapText="bothSides"/>
            <wp:docPr id="1" name="图片 1" descr="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
                    <pic:cNvPicPr>
                      <a:picLocks noChangeAspect="1" noChangeArrowheads="1"/>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778" t="19661" r="8322" b="6021"/>
                    <a:stretch>
                      <a:fillRect/>
                    </a:stretch>
                  </pic:blipFill>
                  <pic:spPr>
                    <a:xfrm>
                      <a:off x="0" y="0"/>
                      <a:ext cx="3646170" cy="3817620"/>
                    </a:xfrm>
                    <a:prstGeom prst="rect">
                      <a:avLst/>
                    </a:prstGeom>
                    <a:noFill/>
                    <a:ln>
                      <a:noFill/>
                    </a:ln>
                  </pic:spPr>
                </pic:pic>
              </a:graphicData>
            </a:graphic>
          </wp:anchor>
        </w:drawing>
      </w:r>
    </w:p>
    <w:p w:rsidR="004B66D7" w:rsidRDefault="004B66D7">
      <w:pPr>
        <w:ind w:firstLineChars="200" w:firstLine="560"/>
        <w:rPr>
          <w:rFonts w:eastAsia="仿宋_GB2312"/>
          <w:sz w:val="28"/>
          <w:szCs w:val="28"/>
        </w:rPr>
      </w:pPr>
    </w:p>
    <w:p w:rsidR="004B66D7" w:rsidRDefault="004B66D7">
      <w:pPr>
        <w:ind w:firstLineChars="200" w:firstLine="560"/>
        <w:rPr>
          <w:rFonts w:eastAsia="仿宋_GB2312"/>
          <w:sz w:val="28"/>
          <w:szCs w:val="28"/>
        </w:rPr>
      </w:pPr>
    </w:p>
    <w:p w:rsidR="004B66D7" w:rsidRDefault="004B66D7">
      <w:pPr>
        <w:ind w:firstLineChars="200" w:firstLine="560"/>
        <w:rPr>
          <w:rFonts w:eastAsia="仿宋_GB2312"/>
          <w:sz w:val="28"/>
          <w:szCs w:val="28"/>
        </w:rPr>
      </w:pPr>
    </w:p>
    <w:p w:rsidR="004B66D7" w:rsidRDefault="004B66D7">
      <w:pPr>
        <w:ind w:firstLineChars="200" w:firstLine="560"/>
        <w:rPr>
          <w:rFonts w:eastAsia="仿宋_GB2312"/>
          <w:sz w:val="28"/>
          <w:szCs w:val="28"/>
        </w:rPr>
      </w:pPr>
    </w:p>
    <w:p w:rsidR="004B66D7" w:rsidRDefault="004B66D7">
      <w:pPr>
        <w:ind w:firstLineChars="200" w:firstLine="560"/>
        <w:rPr>
          <w:rFonts w:eastAsia="仿宋_GB2312"/>
          <w:sz w:val="28"/>
          <w:szCs w:val="28"/>
        </w:rPr>
      </w:pPr>
    </w:p>
    <w:p w:rsidR="004B66D7" w:rsidRDefault="004B66D7">
      <w:pPr>
        <w:ind w:firstLineChars="200" w:firstLine="560"/>
        <w:rPr>
          <w:rFonts w:eastAsia="仿宋_GB2312"/>
          <w:sz w:val="28"/>
          <w:szCs w:val="28"/>
        </w:rPr>
      </w:pPr>
    </w:p>
    <w:p w:rsidR="004B66D7" w:rsidRDefault="004B66D7">
      <w:pPr>
        <w:ind w:firstLineChars="200" w:firstLine="560"/>
        <w:rPr>
          <w:rFonts w:eastAsia="仿宋_GB2312"/>
          <w:sz w:val="28"/>
          <w:szCs w:val="28"/>
        </w:rPr>
      </w:pPr>
    </w:p>
    <w:p w:rsidR="004B66D7" w:rsidRDefault="004B66D7">
      <w:pPr>
        <w:ind w:firstLineChars="200" w:firstLine="560"/>
        <w:rPr>
          <w:rFonts w:eastAsia="仿宋_GB2312"/>
          <w:sz w:val="28"/>
          <w:szCs w:val="28"/>
        </w:rPr>
      </w:pPr>
    </w:p>
    <w:p w:rsidR="004B66D7" w:rsidRDefault="004B66D7">
      <w:pPr>
        <w:rPr>
          <w:rFonts w:eastAsia="仿宋_GB2312"/>
          <w:sz w:val="28"/>
          <w:szCs w:val="28"/>
        </w:rPr>
      </w:pPr>
    </w:p>
    <w:p w:rsidR="004B66D7" w:rsidRDefault="003F1A78">
      <w:pPr>
        <w:ind w:firstLineChars="200" w:firstLine="560"/>
        <w:jc w:val="center"/>
        <w:rPr>
          <w:rFonts w:eastAsia="仿宋_GB2312"/>
          <w:sz w:val="28"/>
          <w:szCs w:val="28"/>
        </w:rPr>
      </w:pPr>
      <w:r>
        <w:rPr>
          <w:rFonts w:eastAsia="仿宋_GB2312" w:hint="eastAsia"/>
          <w:sz w:val="28"/>
          <w:szCs w:val="28"/>
        </w:rPr>
        <w:t>图</w:t>
      </w:r>
      <w:r>
        <w:rPr>
          <w:rFonts w:eastAsia="仿宋_GB2312" w:hint="eastAsia"/>
          <w:sz w:val="28"/>
          <w:szCs w:val="28"/>
        </w:rPr>
        <w:t xml:space="preserve">1 </w:t>
      </w:r>
      <w:r>
        <w:rPr>
          <w:rFonts w:eastAsia="仿宋_GB2312" w:hint="eastAsia"/>
          <w:sz w:val="28"/>
          <w:szCs w:val="28"/>
        </w:rPr>
        <w:t>场地平面示意图</w:t>
      </w:r>
    </w:p>
    <w:p w:rsidR="004B66D7" w:rsidRDefault="003F1A78">
      <w:pPr>
        <w:ind w:firstLineChars="200" w:firstLine="560"/>
        <w:rPr>
          <w:rFonts w:eastAsia="仿宋_GB2312"/>
          <w:sz w:val="28"/>
          <w:szCs w:val="28"/>
        </w:rPr>
      </w:pPr>
      <w:r>
        <w:rPr>
          <w:rFonts w:eastAsia="仿宋_GB2312" w:hint="eastAsia"/>
          <w:sz w:val="28"/>
          <w:szCs w:val="28"/>
        </w:rPr>
        <w:lastRenderedPageBreak/>
        <w:t>（</w:t>
      </w:r>
      <w:r>
        <w:rPr>
          <w:rFonts w:eastAsia="仿宋_GB2312" w:hint="eastAsia"/>
          <w:sz w:val="28"/>
          <w:szCs w:val="28"/>
        </w:rPr>
        <w:t>2</w:t>
      </w:r>
      <w:r>
        <w:rPr>
          <w:rFonts w:eastAsia="仿宋_GB2312" w:hint="eastAsia"/>
          <w:sz w:val="28"/>
          <w:szCs w:val="28"/>
        </w:rPr>
        <w:t>）场地四周除入口和出口外，四周都有隔墙封闭，迷宫隔墙的侧面为白色。场地的地面为喷绘材料图纸。场地地面上印有道具模型印记，做组装场地时障碍及隔墙定位的标记。</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3</w:t>
      </w:r>
      <w:r>
        <w:rPr>
          <w:rFonts w:eastAsia="仿宋_GB2312" w:hint="eastAsia"/>
          <w:sz w:val="28"/>
          <w:szCs w:val="28"/>
        </w:rPr>
        <w:t>）场地只有一个入口和一个出口。</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4</w:t>
      </w:r>
      <w:r>
        <w:rPr>
          <w:rFonts w:eastAsia="仿宋_GB2312" w:hint="eastAsia"/>
          <w:sz w:val="28"/>
          <w:szCs w:val="28"/>
        </w:rPr>
        <w:t>）符合本规则的场地设计方案数量众多，但场地大小和四边的围墙不变，变化的是围墙内部的各个墙壁及障碍物的位置，比赛具体使用场地方案，由组委会赛前抽签确定，并于赛前公布。</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5</w:t>
      </w:r>
      <w:r>
        <w:rPr>
          <w:rFonts w:eastAsia="仿宋_GB2312" w:hint="eastAsia"/>
          <w:sz w:val="28"/>
          <w:szCs w:val="28"/>
        </w:rPr>
        <w:t>）竞赛具体入口位置比赛现场公布。</w:t>
      </w:r>
    </w:p>
    <w:p w:rsidR="004B66D7" w:rsidRDefault="003F1A78">
      <w:pPr>
        <w:rPr>
          <w:rFonts w:ascii="仿宋_GB2312" w:eastAsia="仿宋_GB2312" w:hAnsi="Arial Narrow"/>
          <w:b/>
          <w:sz w:val="28"/>
          <w:szCs w:val="28"/>
        </w:rPr>
      </w:pPr>
      <w:r>
        <w:rPr>
          <w:rFonts w:ascii="仿宋_GB2312" w:eastAsia="仿宋_GB2312" w:hAnsi="Arial Narrow" w:hint="eastAsia"/>
          <w:b/>
          <w:sz w:val="28"/>
          <w:szCs w:val="28"/>
        </w:rPr>
        <w:t>2.作品</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hint="eastAsia"/>
          <w:sz w:val="28"/>
          <w:szCs w:val="28"/>
        </w:rPr>
        <w:t>）无人车必须为独立系统，在场地中运行时，须脱离</w:t>
      </w:r>
      <w:r>
        <w:rPr>
          <w:rFonts w:eastAsia="仿宋_GB2312" w:hint="eastAsia"/>
          <w:sz w:val="28"/>
          <w:szCs w:val="28"/>
        </w:rPr>
        <w:t>PC</w:t>
      </w:r>
      <w:r>
        <w:rPr>
          <w:rFonts w:eastAsia="仿宋_GB2312" w:hint="eastAsia"/>
          <w:sz w:val="28"/>
          <w:szCs w:val="28"/>
        </w:rPr>
        <w:t>机由程序控制其独立运行，不能用遥控及其它的无线方式控制其运行。也不能以可燃物为能源。</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2</w:t>
      </w:r>
      <w:r>
        <w:rPr>
          <w:rFonts w:eastAsia="仿宋_GB2312" w:hint="eastAsia"/>
          <w:sz w:val="28"/>
          <w:szCs w:val="28"/>
        </w:rPr>
        <w:t>）无人车的尺寸</w:t>
      </w:r>
      <w:r>
        <w:rPr>
          <w:rFonts w:eastAsia="仿宋_GB2312" w:hint="eastAsia"/>
          <w:sz w:val="28"/>
          <w:szCs w:val="28"/>
        </w:rPr>
        <w:t>(</w:t>
      </w:r>
      <w:r>
        <w:rPr>
          <w:rFonts w:eastAsia="仿宋_GB2312" w:hint="eastAsia"/>
          <w:sz w:val="28"/>
          <w:szCs w:val="28"/>
        </w:rPr>
        <w:t>长宽高</w:t>
      </w:r>
      <w:r>
        <w:rPr>
          <w:rFonts w:eastAsia="仿宋_GB2312" w:hint="eastAsia"/>
          <w:sz w:val="28"/>
          <w:szCs w:val="28"/>
        </w:rPr>
        <w:t>)</w:t>
      </w:r>
      <w:r>
        <w:rPr>
          <w:rFonts w:eastAsia="仿宋_GB2312" w:hint="eastAsia"/>
          <w:sz w:val="28"/>
          <w:szCs w:val="28"/>
        </w:rPr>
        <w:t>在</w:t>
      </w:r>
      <w:r>
        <w:rPr>
          <w:rFonts w:eastAsia="仿宋_GB2312" w:hint="eastAsia"/>
          <w:sz w:val="28"/>
          <w:szCs w:val="28"/>
        </w:rPr>
        <w:t>150mm</w:t>
      </w:r>
      <w:r>
        <w:rPr>
          <w:rFonts w:eastAsia="仿宋_GB2312" w:hint="eastAsia"/>
          <w:sz w:val="28"/>
          <w:szCs w:val="28"/>
        </w:rPr>
        <w:t>×</w:t>
      </w:r>
      <w:r>
        <w:rPr>
          <w:rFonts w:eastAsia="仿宋_GB2312" w:hint="eastAsia"/>
          <w:sz w:val="28"/>
          <w:szCs w:val="28"/>
        </w:rPr>
        <w:t>150mm</w:t>
      </w:r>
      <w:r>
        <w:rPr>
          <w:rFonts w:eastAsia="仿宋_GB2312" w:hint="eastAsia"/>
          <w:sz w:val="28"/>
          <w:szCs w:val="28"/>
        </w:rPr>
        <w:t>×</w:t>
      </w:r>
      <w:r>
        <w:rPr>
          <w:rFonts w:eastAsia="仿宋_GB2312" w:hint="eastAsia"/>
          <w:sz w:val="28"/>
          <w:szCs w:val="28"/>
        </w:rPr>
        <w:t>150mm</w:t>
      </w:r>
      <w:r>
        <w:rPr>
          <w:rFonts w:eastAsia="仿宋_GB2312" w:hint="eastAsia"/>
          <w:sz w:val="28"/>
          <w:szCs w:val="28"/>
        </w:rPr>
        <w:t>以内。每次运行中无人车几何尺寸的变化不能超过限定的范围。当所有轮子全触地时，无人车的高度也不得超过</w:t>
      </w:r>
      <w:r>
        <w:rPr>
          <w:rFonts w:eastAsia="仿宋_GB2312" w:hint="eastAsia"/>
          <w:sz w:val="28"/>
          <w:szCs w:val="28"/>
        </w:rPr>
        <w:t>150mm</w:t>
      </w:r>
      <w:r>
        <w:rPr>
          <w:rFonts w:eastAsia="仿宋_GB2312" w:hint="eastAsia"/>
          <w:sz w:val="28"/>
          <w:szCs w:val="28"/>
        </w:rPr>
        <w:t>。</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3</w:t>
      </w:r>
      <w:r>
        <w:rPr>
          <w:rFonts w:eastAsia="仿宋_GB2312" w:hint="eastAsia"/>
          <w:sz w:val="28"/>
          <w:szCs w:val="28"/>
        </w:rPr>
        <w:t>）</w:t>
      </w:r>
      <w:r>
        <w:rPr>
          <w:rFonts w:eastAsia="仿宋_GB2312" w:hint="eastAsia"/>
          <w:sz w:val="28"/>
          <w:szCs w:val="28"/>
        </w:rPr>
        <w:t xml:space="preserve"> </w:t>
      </w:r>
      <w:r>
        <w:rPr>
          <w:rFonts w:eastAsia="仿宋_GB2312" w:hint="eastAsia"/>
          <w:sz w:val="28"/>
          <w:szCs w:val="28"/>
        </w:rPr>
        <w:t>比赛时作品在场地中穿行过程中不能在身后留下任何东西。</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4</w:t>
      </w:r>
      <w:r>
        <w:rPr>
          <w:rFonts w:eastAsia="仿宋_GB2312" w:hint="eastAsia"/>
          <w:sz w:val="28"/>
          <w:szCs w:val="28"/>
        </w:rPr>
        <w:t>）无人车不能跳越、攀爬、钻挖和损毁走迷宫场地。</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5</w:t>
      </w:r>
      <w:r>
        <w:rPr>
          <w:rFonts w:eastAsia="仿宋_GB2312" w:hint="eastAsia"/>
          <w:sz w:val="28"/>
          <w:szCs w:val="28"/>
        </w:rPr>
        <w:t>）作品编程软件不限，编程软件中不可以有任何已经编号的程序，所有程序需完全由参赛队员自行编写，参赛队员必须能够解释其程序。</w:t>
      </w:r>
      <w:r>
        <w:rPr>
          <w:rFonts w:eastAsia="仿宋_GB2312" w:hint="eastAsia"/>
          <w:sz w:val="28"/>
          <w:szCs w:val="28"/>
        </w:rPr>
        <w:t xml:space="preserve"> </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6</w:t>
      </w:r>
      <w:r>
        <w:rPr>
          <w:rFonts w:eastAsia="仿宋_GB2312" w:hint="eastAsia"/>
          <w:sz w:val="28"/>
          <w:szCs w:val="28"/>
        </w:rPr>
        <w:t>）在不影响正常比赛的基础上，作品可进行个性化的装饰，以增强其表现力和容易被识别。</w:t>
      </w:r>
    </w:p>
    <w:p w:rsidR="004B66D7" w:rsidRDefault="003F1A78">
      <w:pPr>
        <w:rPr>
          <w:rFonts w:ascii="仿宋_GB2312" w:eastAsia="仿宋_GB2312" w:hAnsi="Arial Narrow"/>
          <w:b/>
          <w:sz w:val="28"/>
          <w:szCs w:val="28"/>
        </w:rPr>
      </w:pPr>
      <w:r>
        <w:rPr>
          <w:rFonts w:ascii="仿宋_GB2312" w:eastAsia="仿宋_GB2312" w:hAnsi="Arial Narrow" w:hint="eastAsia"/>
          <w:b/>
          <w:sz w:val="28"/>
          <w:szCs w:val="28"/>
        </w:rPr>
        <w:lastRenderedPageBreak/>
        <w:t>3.参赛对象</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hint="eastAsia"/>
          <w:sz w:val="28"/>
          <w:szCs w:val="28"/>
        </w:rPr>
        <w:t>）</w:t>
      </w:r>
      <w:r>
        <w:rPr>
          <w:rFonts w:eastAsia="仿宋_GB2312" w:hint="eastAsia"/>
          <w:sz w:val="28"/>
          <w:szCs w:val="28"/>
        </w:rPr>
        <w:t xml:space="preserve"> </w:t>
      </w:r>
      <w:r>
        <w:rPr>
          <w:rFonts w:eastAsia="仿宋_GB2312" w:hint="eastAsia"/>
          <w:sz w:val="28"/>
          <w:szCs w:val="28"/>
        </w:rPr>
        <w:t>参赛的机器称为“无人车”，将无人车放入迷宫并启动操作的人称为“操作员”。</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2</w:t>
      </w:r>
      <w:r>
        <w:rPr>
          <w:rFonts w:eastAsia="仿宋_GB2312" w:hint="eastAsia"/>
          <w:sz w:val="28"/>
          <w:szCs w:val="28"/>
        </w:rPr>
        <w:t>）</w:t>
      </w:r>
      <w:r>
        <w:rPr>
          <w:rFonts w:eastAsia="仿宋_GB2312"/>
          <w:sz w:val="28"/>
          <w:szCs w:val="28"/>
        </w:rPr>
        <w:t xml:space="preserve"> </w:t>
      </w:r>
      <w:r>
        <w:rPr>
          <w:rFonts w:eastAsia="仿宋_GB2312" w:hint="eastAsia"/>
          <w:sz w:val="28"/>
          <w:szCs w:val="28"/>
        </w:rPr>
        <w:t>每支参赛队可以带</w:t>
      </w:r>
      <w:r>
        <w:rPr>
          <w:rFonts w:eastAsia="仿宋_GB2312" w:hint="eastAsia"/>
          <w:sz w:val="28"/>
          <w:szCs w:val="28"/>
        </w:rPr>
        <w:t>2</w:t>
      </w:r>
      <w:r>
        <w:rPr>
          <w:rFonts w:eastAsia="仿宋_GB2312" w:hint="eastAsia"/>
          <w:sz w:val="28"/>
          <w:szCs w:val="28"/>
        </w:rPr>
        <w:t>台作品进入比赛现场，在比赛时只能使用</w:t>
      </w:r>
      <w:r>
        <w:rPr>
          <w:rFonts w:eastAsia="仿宋_GB2312" w:hint="eastAsia"/>
          <w:sz w:val="28"/>
          <w:szCs w:val="28"/>
        </w:rPr>
        <w:t>2</w:t>
      </w:r>
      <w:r>
        <w:rPr>
          <w:rFonts w:eastAsia="仿宋_GB2312" w:hint="eastAsia"/>
          <w:sz w:val="28"/>
          <w:szCs w:val="28"/>
        </w:rPr>
        <w:t>台作品中的</w:t>
      </w:r>
      <w:r>
        <w:rPr>
          <w:rFonts w:eastAsia="仿宋_GB2312" w:hint="eastAsia"/>
          <w:sz w:val="28"/>
          <w:szCs w:val="28"/>
        </w:rPr>
        <w:t>1</w:t>
      </w:r>
      <w:r>
        <w:rPr>
          <w:rFonts w:eastAsia="仿宋_GB2312" w:hint="eastAsia"/>
          <w:sz w:val="28"/>
          <w:szCs w:val="28"/>
        </w:rPr>
        <w:t>台上场用于全部比赛。</w:t>
      </w:r>
    </w:p>
    <w:p w:rsidR="004B66D7" w:rsidRDefault="003F1A78">
      <w:pPr>
        <w:rPr>
          <w:rFonts w:ascii="仿宋_GB2312" w:eastAsia="仿宋_GB2312" w:hAnsi="Arial Narrow"/>
          <w:b/>
          <w:sz w:val="28"/>
          <w:szCs w:val="28"/>
        </w:rPr>
      </w:pPr>
      <w:r>
        <w:rPr>
          <w:rFonts w:ascii="仿宋_GB2312" w:eastAsia="仿宋_GB2312" w:hAnsi="Arial Narrow" w:hint="eastAsia"/>
          <w:b/>
          <w:sz w:val="28"/>
          <w:szCs w:val="28"/>
        </w:rPr>
        <w:t>4.竞赛规则</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hint="eastAsia"/>
          <w:sz w:val="28"/>
          <w:szCs w:val="28"/>
        </w:rPr>
        <w:t>）赛场：竞赛场地环境为冷光源、低照度、无磁场干扰。但由于一般赛场环境的不确定因素较多，例如，场地表面可能有纹路和不平整，光照条件有变化等。参赛队在调试作品时应考虑各种应对措施。</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2</w:t>
      </w:r>
      <w:r>
        <w:rPr>
          <w:rFonts w:eastAsia="仿宋_GB2312" w:hint="eastAsia"/>
          <w:sz w:val="28"/>
          <w:szCs w:val="28"/>
        </w:rPr>
        <w:t>）编程调试：所有参赛队员在比赛区现场编程调试，编程时间</w:t>
      </w:r>
      <w:r>
        <w:rPr>
          <w:rFonts w:eastAsia="仿宋_GB2312" w:hint="eastAsia"/>
          <w:sz w:val="28"/>
          <w:szCs w:val="28"/>
        </w:rPr>
        <w:t>120</w:t>
      </w:r>
      <w:r>
        <w:rPr>
          <w:rFonts w:eastAsia="仿宋_GB2312" w:hint="eastAsia"/>
          <w:sz w:val="28"/>
          <w:szCs w:val="28"/>
        </w:rPr>
        <w:t>分钟。</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3</w:t>
      </w:r>
      <w:r>
        <w:rPr>
          <w:rFonts w:eastAsia="仿宋_GB2312" w:hint="eastAsia"/>
          <w:sz w:val="28"/>
          <w:szCs w:val="28"/>
        </w:rPr>
        <w:t>）竞赛安排：比赛一共分为两轮，每轮比赛的作品运行时间不得超过</w:t>
      </w:r>
      <w:r>
        <w:rPr>
          <w:rFonts w:eastAsia="仿宋_GB2312" w:hint="eastAsia"/>
          <w:sz w:val="28"/>
          <w:szCs w:val="28"/>
        </w:rPr>
        <w:t>60</w:t>
      </w:r>
      <w:r>
        <w:rPr>
          <w:rFonts w:eastAsia="仿宋_GB2312" w:hint="eastAsia"/>
          <w:sz w:val="28"/>
          <w:szCs w:val="28"/>
        </w:rPr>
        <w:t>秒，运行时间从无人车放入场地激活后开始计算。</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4</w:t>
      </w:r>
      <w:r>
        <w:rPr>
          <w:rFonts w:eastAsia="仿宋_GB2312" w:hint="eastAsia"/>
          <w:sz w:val="28"/>
          <w:szCs w:val="28"/>
        </w:rPr>
        <w:t>）竞赛顺序：参赛队通过抽签确定参加比赛的先后次序。竞赛顺序一旦排好不再改变；所有参赛队必须按照规定的顺序进行比赛；在第一轮比赛全部结束后再开始下一轮的比赛。每轮比赛中迷宫场地图形均保持不变。</w:t>
      </w:r>
    </w:p>
    <w:p w:rsidR="004B66D7" w:rsidRDefault="003F1A78">
      <w:pPr>
        <w:rPr>
          <w:rFonts w:ascii="仿宋_GB2312" w:eastAsia="仿宋_GB2312" w:hAnsi="Arial Narrow"/>
          <w:b/>
          <w:sz w:val="28"/>
          <w:szCs w:val="28"/>
        </w:rPr>
      </w:pPr>
      <w:r>
        <w:rPr>
          <w:rFonts w:ascii="仿宋_GB2312" w:eastAsia="仿宋_GB2312" w:hAnsi="Arial Narrow" w:hint="eastAsia"/>
          <w:b/>
          <w:sz w:val="28"/>
          <w:szCs w:val="28"/>
        </w:rPr>
        <w:t>5.赛前准备</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hint="eastAsia"/>
          <w:sz w:val="28"/>
          <w:szCs w:val="28"/>
        </w:rPr>
        <w:t>）参赛队员在比赛区调试场地及正式比赛场地上进行现场程序设计及调试。在编程调试时间结束后，进入比赛时间。从这时起，到比赛结束，参赛队员不可再对无人车进行修改程序的操作。否则将</w:t>
      </w:r>
      <w:r>
        <w:rPr>
          <w:rFonts w:eastAsia="仿宋_GB2312" w:hint="eastAsia"/>
          <w:sz w:val="28"/>
          <w:szCs w:val="28"/>
        </w:rPr>
        <w:lastRenderedPageBreak/>
        <w:t>被取消比赛资格。</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2</w:t>
      </w:r>
      <w:r>
        <w:rPr>
          <w:rFonts w:eastAsia="仿宋_GB2312" w:hint="eastAsia"/>
          <w:sz w:val="28"/>
          <w:szCs w:val="28"/>
        </w:rPr>
        <w:t>）比赛起始区由组委会抽签确定，全部比赛中保持不变。</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3</w:t>
      </w:r>
      <w:r>
        <w:rPr>
          <w:rFonts w:eastAsia="仿宋_GB2312" w:hint="eastAsia"/>
          <w:sz w:val="28"/>
          <w:szCs w:val="28"/>
        </w:rPr>
        <w:t>）参赛选手不得携带</w:t>
      </w:r>
      <w:r>
        <w:rPr>
          <w:rFonts w:eastAsia="仿宋_GB2312" w:hint="eastAsia"/>
          <w:sz w:val="28"/>
          <w:szCs w:val="28"/>
        </w:rPr>
        <w:t>U</w:t>
      </w:r>
      <w:r>
        <w:rPr>
          <w:rFonts w:eastAsia="仿宋_GB2312" w:hint="eastAsia"/>
          <w:sz w:val="28"/>
          <w:szCs w:val="28"/>
        </w:rPr>
        <w:t>盘、手机等任何具有存储功能的设备进入场地。参赛选手只能携带清空程序及所有参数的作品和装有中文版操作系统的电脑进入竞赛场地并交裁判检查程序是否清空；未清空的，将由裁判负责清空，并做上标记。</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4</w:t>
      </w:r>
      <w:r>
        <w:rPr>
          <w:rFonts w:eastAsia="仿宋_GB2312" w:hint="eastAsia"/>
          <w:sz w:val="28"/>
          <w:szCs w:val="28"/>
        </w:rPr>
        <w:t>）所有参赛队的教练员不允许进入比赛区。</w:t>
      </w:r>
    </w:p>
    <w:p w:rsidR="004B66D7" w:rsidRDefault="003F1A78">
      <w:pPr>
        <w:rPr>
          <w:rFonts w:eastAsia="仿宋_GB2312"/>
          <w:b/>
          <w:sz w:val="28"/>
          <w:szCs w:val="28"/>
        </w:rPr>
      </w:pPr>
      <w:r>
        <w:rPr>
          <w:rFonts w:eastAsia="仿宋_GB2312" w:hint="eastAsia"/>
          <w:b/>
          <w:sz w:val="28"/>
          <w:szCs w:val="28"/>
        </w:rPr>
        <w:t>6.</w:t>
      </w:r>
      <w:r>
        <w:rPr>
          <w:rFonts w:eastAsia="仿宋_GB2312" w:hint="eastAsia"/>
          <w:b/>
          <w:sz w:val="28"/>
          <w:szCs w:val="28"/>
        </w:rPr>
        <w:t>任务要求</w:t>
      </w:r>
    </w:p>
    <w:p w:rsidR="004B66D7" w:rsidRDefault="003F1A78">
      <w:pPr>
        <w:ind w:firstLineChars="200" w:firstLine="560"/>
        <w:rPr>
          <w:rFonts w:eastAsia="仿宋_GB2312"/>
          <w:sz w:val="28"/>
          <w:szCs w:val="28"/>
        </w:rPr>
      </w:pPr>
      <w:r>
        <w:rPr>
          <w:rFonts w:eastAsia="仿宋_GB2312" w:hint="eastAsia"/>
          <w:sz w:val="28"/>
          <w:szCs w:val="28"/>
        </w:rPr>
        <w:t>无人车从场地的起始区出发，在单位时间内成功从地图出口驶出为完成任务，根据完成时间评分。</w:t>
      </w:r>
    </w:p>
    <w:p w:rsidR="004B66D7" w:rsidRDefault="003F1A78">
      <w:pPr>
        <w:rPr>
          <w:rFonts w:eastAsia="仿宋_GB2312"/>
          <w:b/>
          <w:sz w:val="28"/>
          <w:szCs w:val="28"/>
        </w:rPr>
      </w:pPr>
      <w:r>
        <w:rPr>
          <w:rFonts w:eastAsia="仿宋_GB2312" w:hint="eastAsia"/>
          <w:b/>
          <w:sz w:val="28"/>
          <w:szCs w:val="28"/>
        </w:rPr>
        <w:t>7.</w:t>
      </w:r>
      <w:r>
        <w:rPr>
          <w:rFonts w:eastAsia="仿宋_GB2312" w:hint="eastAsia"/>
          <w:b/>
          <w:sz w:val="28"/>
          <w:szCs w:val="28"/>
        </w:rPr>
        <w:t>比赛</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hint="eastAsia"/>
          <w:sz w:val="28"/>
          <w:szCs w:val="28"/>
        </w:rPr>
        <w:t>）每个参赛队机器编程调试完成后，在场地上只有</w:t>
      </w:r>
      <w:r>
        <w:rPr>
          <w:rFonts w:eastAsia="仿宋_GB2312" w:hint="eastAsia"/>
          <w:sz w:val="28"/>
          <w:szCs w:val="28"/>
        </w:rPr>
        <w:t>60</w:t>
      </w:r>
      <w:r>
        <w:rPr>
          <w:rFonts w:eastAsia="仿宋_GB2312" w:hint="eastAsia"/>
          <w:sz w:val="28"/>
          <w:szCs w:val="28"/>
        </w:rPr>
        <w:t>秒的运行时间。在该时间段内，如果选手自己认为自己的机器完成任务失败，选手可以将机器拿回到起始区重新开始运行。这称为“碰触”无人车。但每轮比赛中，每个参赛队的成员“碰触”无人车次数不得多于</w:t>
      </w:r>
      <w:r>
        <w:rPr>
          <w:rFonts w:eastAsia="仿宋_GB2312" w:hint="eastAsia"/>
          <w:sz w:val="28"/>
          <w:szCs w:val="28"/>
        </w:rPr>
        <w:t>3</w:t>
      </w:r>
      <w:r>
        <w:rPr>
          <w:rFonts w:eastAsia="仿宋_GB2312" w:hint="eastAsia"/>
          <w:sz w:val="28"/>
          <w:szCs w:val="28"/>
        </w:rPr>
        <w:t>次，每接触一次，为“触碰”机器一次，并记成绩增加</w:t>
      </w:r>
      <w:r>
        <w:rPr>
          <w:rFonts w:eastAsia="仿宋_GB2312" w:hint="eastAsia"/>
          <w:sz w:val="28"/>
          <w:szCs w:val="28"/>
        </w:rPr>
        <w:t>5</w:t>
      </w:r>
      <w:r>
        <w:rPr>
          <w:rFonts w:eastAsia="仿宋_GB2312" w:hint="eastAsia"/>
          <w:sz w:val="28"/>
          <w:szCs w:val="28"/>
        </w:rPr>
        <w:t>秒。在</w:t>
      </w:r>
      <w:r>
        <w:rPr>
          <w:rFonts w:eastAsia="仿宋_GB2312" w:hint="eastAsia"/>
          <w:sz w:val="28"/>
          <w:szCs w:val="28"/>
        </w:rPr>
        <w:t>60</w:t>
      </w:r>
      <w:r>
        <w:rPr>
          <w:rFonts w:eastAsia="仿宋_GB2312" w:hint="eastAsia"/>
          <w:sz w:val="28"/>
          <w:szCs w:val="28"/>
        </w:rPr>
        <w:t>秒比赛过程中，每队“触碰”机器次数不得多于</w:t>
      </w:r>
      <w:r>
        <w:rPr>
          <w:rFonts w:eastAsia="仿宋_GB2312" w:hint="eastAsia"/>
          <w:sz w:val="28"/>
          <w:szCs w:val="28"/>
        </w:rPr>
        <w:t>3</w:t>
      </w:r>
      <w:r>
        <w:rPr>
          <w:rFonts w:eastAsia="仿宋_GB2312" w:hint="eastAsia"/>
          <w:sz w:val="28"/>
          <w:szCs w:val="28"/>
        </w:rPr>
        <w:t>次。</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2</w:t>
      </w:r>
      <w:r>
        <w:rPr>
          <w:rFonts w:eastAsia="仿宋_GB2312" w:hint="eastAsia"/>
          <w:sz w:val="28"/>
          <w:szCs w:val="28"/>
        </w:rPr>
        <w:t>）无人车第一次从起点出发开始直到按规定到达出口，且该期间无参赛队员对无人车的触碰，则称为一次“成功运行”。无人车可在规定时间内进行迷宫路径判断、甄选，并自动调用适宜的程序，实现多次“成功运行”。其中运行最快的一次时间作为初赛成绩。</w:t>
      </w:r>
    </w:p>
    <w:p w:rsidR="004B66D7" w:rsidRDefault="003F1A78">
      <w:pPr>
        <w:rPr>
          <w:rFonts w:eastAsia="仿宋_GB2312"/>
          <w:b/>
          <w:sz w:val="28"/>
          <w:szCs w:val="28"/>
        </w:rPr>
      </w:pPr>
      <w:r>
        <w:rPr>
          <w:rFonts w:eastAsia="仿宋_GB2312" w:hint="eastAsia"/>
          <w:b/>
          <w:sz w:val="28"/>
          <w:szCs w:val="28"/>
        </w:rPr>
        <w:t>8.</w:t>
      </w:r>
      <w:r>
        <w:rPr>
          <w:rFonts w:eastAsia="仿宋_GB2312" w:hint="eastAsia"/>
          <w:b/>
          <w:sz w:val="28"/>
          <w:szCs w:val="28"/>
        </w:rPr>
        <w:t>评分标准</w:t>
      </w:r>
    </w:p>
    <w:p w:rsidR="004B66D7" w:rsidRDefault="003F1A78">
      <w:pPr>
        <w:ind w:firstLineChars="200" w:firstLine="560"/>
        <w:rPr>
          <w:rFonts w:eastAsia="仿宋_GB2312"/>
          <w:sz w:val="28"/>
          <w:szCs w:val="28"/>
        </w:rPr>
      </w:pPr>
      <w:r>
        <w:rPr>
          <w:rFonts w:eastAsia="仿宋_GB2312" w:hint="eastAsia"/>
          <w:sz w:val="28"/>
          <w:szCs w:val="28"/>
        </w:rPr>
        <w:lastRenderedPageBreak/>
        <w:t>（</w:t>
      </w:r>
      <w:r>
        <w:rPr>
          <w:rFonts w:eastAsia="仿宋_GB2312" w:hint="eastAsia"/>
          <w:sz w:val="28"/>
          <w:szCs w:val="28"/>
        </w:rPr>
        <w:t>1</w:t>
      </w:r>
      <w:r>
        <w:rPr>
          <w:rFonts w:eastAsia="仿宋_GB2312" w:hint="eastAsia"/>
          <w:sz w:val="28"/>
          <w:szCs w:val="28"/>
        </w:rPr>
        <w:t>）奖励时间：如果作品在规定时间内至少一次完成所有规定的动作（即成功走出迷宫，并没有与墙壁发生接触），则最后总的时间将</w:t>
      </w:r>
      <w:r>
        <w:rPr>
          <w:rFonts w:eastAsia="仿宋_GB2312" w:hint="eastAsia"/>
          <w:sz w:val="28"/>
          <w:szCs w:val="28"/>
        </w:rPr>
        <w:t>+</w:t>
      </w:r>
      <w:r>
        <w:rPr>
          <w:rFonts w:eastAsia="仿宋_GB2312" w:hint="eastAsia"/>
          <w:sz w:val="28"/>
          <w:szCs w:val="28"/>
        </w:rPr>
        <w:t>减少</w:t>
      </w:r>
      <w:r>
        <w:rPr>
          <w:rFonts w:eastAsia="仿宋_GB2312" w:hint="eastAsia"/>
          <w:sz w:val="28"/>
          <w:szCs w:val="28"/>
        </w:rPr>
        <w:t>5</w:t>
      </w:r>
      <w:r>
        <w:rPr>
          <w:rFonts w:eastAsia="仿宋_GB2312" w:hint="eastAsia"/>
          <w:sz w:val="28"/>
          <w:szCs w:val="28"/>
        </w:rPr>
        <w:t>秒。</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2</w:t>
      </w:r>
      <w:r>
        <w:rPr>
          <w:rFonts w:eastAsia="仿宋_GB2312" w:hint="eastAsia"/>
          <w:sz w:val="28"/>
          <w:szCs w:val="28"/>
        </w:rPr>
        <w:t>）惩罚时间：选手每碰一次作品，则在该轮比赛的总时间上加</w:t>
      </w:r>
      <w:r>
        <w:rPr>
          <w:rFonts w:eastAsia="仿宋_GB2312" w:hint="eastAsia"/>
          <w:sz w:val="28"/>
          <w:szCs w:val="28"/>
        </w:rPr>
        <w:t>5</w:t>
      </w:r>
      <w:r>
        <w:rPr>
          <w:rFonts w:eastAsia="仿宋_GB2312" w:hint="eastAsia"/>
          <w:sz w:val="28"/>
          <w:szCs w:val="28"/>
        </w:rPr>
        <w:t>秒。</w:t>
      </w:r>
      <w:r>
        <w:rPr>
          <w:rFonts w:eastAsia="仿宋_GB2312" w:hint="eastAsia"/>
          <w:sz w:val="28"/>
          <w:szCs w:val="28"/>
        </w:rPr>
        <w:t xml:space="preserve"> </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3</w:t>
      </w:r>
      <w:r>
        <w:rPr>
          <w:rFonts w:eastAsia="仿宋_GB2312" w:hint="eastAsia"/>
          <w:sz w:val="28"/>
          <w:szCs w:val="28"/>
        </w:rPr>
        <w:t>）完成任务：选手完成了整个任务，则选取该轮比赛中用时最短的一次作为该轮比赛的成绩。</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4</w:t>
      </w:r>
      <w:r>
        <w:rPr>
          <w:rFonts w:eastAsia="仿宋_GB2312" w:hint="eastAsia"/>
          <w:sz w:val="28"/>
          <w:szCs w:val="28"/>
        </w:rPr>
        <w:t>）选手在</w:t>
      </w:r>
      <w:r>
        <w:rPr>
          <w:rFonts w:eastAsia="仿宋_GB2312" w:hint="eastAsia"/>
          <w:sz w:val="28"/>
          <w:szCs w:val="28"/>
        </w:rPr>
        <w:t>1</w:t>
      </w:r>
      <w:r>
        <w:rPr>
          <w:rFonts w:eastAsia="仿宋_GB2312" w:hint="eastAsia"/>
          <w:sz w:val="28"/>
          <w:szCs w:val="28"/>
        </w:rPr>
        <w:t>分钟内完成任务的单轮得分为：</w:t>
      </w:r>
      <w:r>
        <w:rPr>
          <w:rFonts w:eastAsia="仿宋_GB2312"/>
          <w:sz w:val="28"/>
          <w:szCs w:val="28"/>
        </w:rPr>
        <w:t>实际</w:t>
      </w:r>
      <w:r>
        <w:rPr>
          <w:rFonts w:eastAsia="仿宋_GB2312" w:hint="eastAsia"/>
          <w:sz w:val="28"/>
          <w:szCs w:val="28"/>
        </w:rPr>
        <w:t>时间</w:t>
      </w:r>
      <w:r>
        <w:rPr>
          <w:rFonts w:eastAsia="仿宋_GB2312" w:hint="eastAsia"/>
          <w:sz w:val="28"/>
          <w:szCs w:val="28"/>
        </w:rPr>
        <w:t xml:space="preserve">+ </w:t>
      </w:r>
      <w:r>
        <w:rPr>
          <w:rFonts w:eastAsia="仿宋_GB2312" w:hint="eastAsia"/>
          <w:sz w:val="28"/>
          <w:szCs w:val="28"/>
        </w:rPr>
        <w:t>惩罚时间</w:t>
      </w:r>
      <w:r>
        <w:rPr>
          <w:rFonts w:eastAsia="仿宋_GB2312"/>
          <w:sz w:val="28"/>
          <w:szCs w:val="28"/>
        </w:rPr>
        <w:t>–</w:t>
      </w:r>
      <w:r>
        <w:rPr>
          <w:rFonts w:eastAsia="仿宋_GB2312" w:hint="eastAsia"/>
          <w:sz w:val="28"/>
          <w:szCs w:val="28"/>
        </w:rPr>
        <w:t>奖励时间。</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5</w:t>
      </w:r>
      <w:r>
        <w:rPr>
          <w:rFonts w:eastAsia="仿宋_GB2312" w:hint="eastAsia"/>
          <w:sz w:val="28"/>
          <w:szCs w:val="28"/>
        </w:rPr>
        <w:t>）未完成任务：在规定时间内作品没完成任务，则该队的得分按如下方法计算。</w:t>
      </w:r>
    </w:p>
    <w:p w:rsidR="004B66D7" w:rsidRDefault="003F1A78">
      <w:pPr>
        <w:ind w:firstLineChars="200" w:firstLine="560"/>
        <w:rPr>
          <w:rFonts w:eastAsia="仿宋_GB2312"/>
          <w:sz w:val="28"/>
          <w:szCs w:val="28"/>
        </w:rPr>
      </w:pPr>
      <w:r>
        <w:rPr>
          <w:rFonts w:eastAsia="仿宋_GB2312" w:hint="eastAsia"/>
          <w:sz w:val="28"/>
          <w:szCs w:val="28"/>
        </w:rPr>
        <w:t>如作品从起始点出发：</w:t>
      </w:r>
    </w:p>
    <w:p w:rsidR="004B66D7" w:rsidRDefault="003F1A78">
      <w:pPr>
        <w:ind w:firstLineChars="200" w:firstLine="560"/>
        <w:rPr>
          <w:rFonts w:eastAsia="仿宋_GB2312"/>
          <w:sz w:val="28"/>
          <w:szCs w:val="28"/>
        </w:rPr>
      </w:pPr>
      <w:r>
        <w:rPr>
          <w:rFonts w:eastAsia="仿宋_GB2312" w:hint="eastAsia"/>
          <w:sz w:val="28"/>
          <w:szCs w:val="28"/>
        </w:rPr>
        <w:t>A</w:t>
      </w:r>
      <w:r>
        <w:rPr>
          <w:rFonts w:eastAsia="仿宋_GB2312" w:hint="eastAsia"/>
          <w:sz w:val="28"/>
          <w:szCs w:val="28"/>
        </w:rPr>
        <w:t>、如作品未完成任务，且始终没走出第一个出口，则总时间为：</w:t>
      </w:r>
      <w:r>
        <w:rPr>
          <w:rFonts w:eastAsia="仿宋_GB2312" w:hint="eastAsia"/>
          <w:sz w:val="28"/>
          <w:szCs w:val="28"/>
        </w:rPr>
        <w:t xml:space="preserve">100 + </w:t>
      </w:r>
      <w:r>
        <w:rPr>
          <w:rFonts w:eastAsia="仿宋_GB2312" w:hint="eastAsia"/>
          <w:sz w:val="28"/>
          <w:szCs w:val="28"/>
        </w:rPr>
        <w:t>惩罚时间；</w:t>
      </w:r>
    </w:p>
    <w:p w:rsidR="004B66D7" w:rsidRDefault="003F1A78">
      <w:pPr>
        <w:ind w:firstLineChars="200" w:firstLine="560"/>
        <w:rPr>
          <w:rFonts w:eastAsia="仿宋_GB2312"/>
          <w:sz w:val="28"/>
          <w:szCs w:val="28"/>
        </w:rPr>
      </w:pPr>
      <w:r>
        <w:rPr>
          <w:rFonts w:eastAsia="仿宋_GB2312" w:hint="eastAsia"/>
          <w:sz w:val="28"/>
          <w:szCs w:val="28"/>
        </w:rPr>
        <w:t>B</w:t>
      </w:r>
      <w:r>
        <w:rPr>
          <w:rFonts w:eastAsia="仿宋_GB2312" w:hint="eastAsia"/>
          <w:sz w:val="28"/>
          <w:szCs w:val="28"/>
        </w:rPr>
        <w:t>、作品至少有一次离开了第一个出口，但在</w:t>
      </w:r>
      <w:r>
        <w:rPr>
          <w:rFonts w:eastAsia="仿宋_GB2312" w:hint="eastAsia"/>
          <w:sz w:val="28"/>
          <w:szCs w:val="28"/>
        </w:rPr>
        <w:t>3</w:t>
      </w:r>
      <w:r>
        <w:rPr>
          <w:rFonts w:eastAsia="仿宋_GB2312" w:hint="eastAsia"/>
          <w:sz w:val="28"/>
          <w:szCs w:val="28"/>
        </w:rPr>
        <w:t>次重试过程中始终未能完成最终任务，那么选手的总时间为：</w:t>
      </w:r>
      <w:r>
        <w:rPr>
          <w:rFonts w:eastAsia="仿宋_GB2312" w:hint="eastAsia"/>
          <w:sz w:val="28"/>
          <w:szCs w:val="28"/>
        </w:rPr>
        <w:t>100-</w:t>
      </w:r>
      <w:r>
        <w:rPr>
          <w:rFonts w:eastAsia="仿宋_GB2312" w:hint="eastAsia"/>
          <w:sz w:val="28"/>
          <w:szCs w:val="28"/>
        </w:rPr>
        <w:t>经过的出口数×</w:t>
      </w:r>
      <w:r>
        <w:rPr>
          <w:rFonts w:eastAsia="仿宋_GB2312" w:hint="eastAsia"/>
          <w:sz w:val="28"/>
          <w:szCs w:val="28"/>
        </w:rPr>
        <w:t>10+</w:t>
      </w:r>
      <w:r>
        <w:rPr>
          <w:rFonts w:eastAsia="仿宋_GB2312" w:hint="eastAsia"/>
          <w:sz w:val="28"/>
          <w:szCs w:val="28"/>
        </w:rPr>
        <w:t>惩罚时间。</w:t>
      </w:r>
    </w:p>
    <w:p w:rsidR="004B66D7" w:rsidRDefault="003F1A78">
      <w:pPr>
        <w:rPr>
          <w:rFonts w:eastAsia="仿宋_GB2312"/>
          <w:b/>
          <w:sz w:val="28"/>
          <w:szCs w:val="28"/>
        </w:rPr>
      </w:pPr>
      <w:r>
        <w:rPr>
          <w:rFonts w:eastAsia="仿宋_GB2312" w:hint="eastAsia"/>
          <w:b/>
          <w:sz w:val="28"/>
          <w:szCs w:val="28"/>
        </w:rPr>
        <w:t>9.</w:t>
      </w:r>
      <w:r>
        <w:rPr>
          <w:rFonts w:eastAsia="仿宋_GB2312" w:hint="eastAsia"/>
          <w:b/>
          <w:sz w:val="28"/>
          <w:szCs w:val="28"/>
        </w:rPr>
        <w:t>竞赛仲裁及比赛须知</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hint="eastAsia"/>
          <w:sz w:val="28"/>
          <w:szCs w:val="28"/>
        </w:rPr>
        <w:t>）比赛现场成绩由裁判和参赛选手当场签字确认，逾期不能追诉和更改；</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2</w:t>
      </w:r>
      <w:r>
        <w:rPr>
          <w:rFonts w:eastAsia="仿宋_GB2312" w:hint="eastAsia"/>
          <w:sz w:val="28"/>
          <w:szCs w:val="28"/>
        </w:rPr>
        <w:t>）</w:t>
      </w:r>
      <w:r>
        <w:rPr>
          <w:rFonts w:eastAsia="仿宋_GB2312" w:hint="eastAsia"/>
          <w:sz w:val="28"/>
          <w:szCs w:val="28"/>
        </w:rPr>
        <w:t xml:space="preserve"> </w:t>
      </w:r>
      <w:r>
        <w:rPr>
          <w:rFonts w:eastAsia="仿宋_GB2312" w:hint="eastAsia"/>
          <w:sz w:val="28"/>
          <w:szCs w:val="28"/>
        </w:rPr>
        <w:t>如果在比赛过程中出现以下情况之一，裁判可以终止比赛：</w:t>
      </w:r>
    </w:p>
    <w:p w:rsidR="004B66D7" w:rsidRDefault="003F1A78">
      <w:pPr>
        <w:ind w:firstLineChars="200" w:firstLine="560"/>
        <w:rPr>
          <w:rFonts w:eastAsia="仿宋_GB2312"/>
          <w:sz w:val="28"/>
          <w:szCs w:val="28"/>
        </w:rPr>
      </w:pPr>
      <w:r>
        <w:rPr>
          <w:rFonts w:eastAsia="仿宋_GB2312" w:hint="eastAsia"/>
          <w:sz w:val="28"/>
          <w:szCs w:val="28"/>
        </w:rPr>
        <w:t>A.</w:t>
      </w:r>
      <w:r>
        <w:rPr>
          <w:rFonts w:eastAsia="仿宋_GB2312"/>
          <w:sz w:val="28"/>
          <w:szCs w:val="28"/>
        </w:rPr>
        <w:t xml:space="preserve"> </w:t>
      </w:r>
      <w:r>
        <w:rPr>
          <w:rFonts w:eastAsia="仿宋_GB2312" w:hint="eastAsia"/>
          <w:sz w:val="28"/>
          <w:szCs w:val="28"/>
        </w:rPr>
        <w:t>比赛开始后，裁判宣布入场</w:t>
      </w:r>
      <w:r>
        <w:rPr>
          <w:rFonts w:eastAsia="仿宋_GB2312" w:hint="eastAsia"/>
          <w:sz w:val="28"/>
          <w:szCs w:val="28"/>
        </w:rPr>
        <w:t>1</w:t>
      </w:r>
      <w:r>
        <w:rPr>
          <w:rFonts w:eastAsia="仿宋_GB2312" w:hint="eastAsia"/>
          <w:sz w:val="28"/>
          <w:szCs w:val="28"/>
        </w:rPr>
        <w:t>分钟内，参赛队员没有入场；</w:t>
      </w:r>
      <w:r>
        <w:rPr>
          <w:rFonts w:eastAsia="仿宋_GB2312" w:hint="eastAsia"/>
          <w:sz w:val="28"/>
          <w:szCs w:val="28"/>
        </w:rPr>
        <w:lastRenderedPageBreak/>
        <w:t>或在裁判宣布停止操作，逾</w:t>
      </w:r>
      <w:r>
        <w:rPr>
          <w:rFonts w:eastAsia="仿宋_GB2312" w:hint="eastAsia"/>
          <w:sz w:val="28"/>
          <w:szCs w:val="28"/>
        </w:rPr>
        <w:t>3</w:t>
      </w:r>
      <w:r>
        <w:rPr>
          <w:rFonts w:eastAsia="仿宋_GB2312" w:hint="eastAsia"/>
          <w:sz w:val="28"/>
          <w:szCs w:val="28"/>
        </w:rPr>
        <w:t>秒钟后参赛队仍未停止操作时；</w:t>
      </w:r>
    </w:p>
    <w:p w:rsidR="004B66D7" w:rsidRDefault="003F1A78">
      <w:pPr>
        <w:ind w:firstLineChars="200" w:firstLine="560"/>
        <w:rPr>
          <w:rFonts w:eastAsia="仿宋_GB2312"/>
          <w:sz w:val="28"/>
          <w:szCs w:val="28"/>
        </w:rPr>
      </w:pPr>
      <w:r>
        <w:rPr>
          <w:rFonts w:eastAsia="仿宋_GB2312" w:hint="eastAsia"/>
          <w:sz w:val="28"/>
          <w:szCs w:val="28"/>
        </w:rPr>
        <w:t>B.</w:t>
      </w:r>
      <w:r>
        <w:rPr>
          <w:rFonts w:eastAsia="仿宋_GB2312"/>
          <w:sz w:val="28"/>
          <w:szCs w:val="28"/>
        </w:rPr>
        <w:t xml:space="preserve"> </w:t>
      </w:r>
      <w:r>
        <w:rPr>
          <w:rFonts w:eastAsia="仿宋_GB2312" w:hint="eastAsia"/>
          <w:sz w:val="28"/>
          <w:szCs w:val="28"/>
        </w:rPr>
        <w:t>违反以上“参赛对象”、“赛前准备”和“比赛”中所规定事项及比赛过程中队员出现其他严重犯规事件（如藏匿其他参赛队员无人车、恶意破坏其他参赛队的无人车、阻碍其他参赛队员正常比赛、在比赛现场与其他参赛队争执斗殴等等）；</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3</w:t>
      </w:r>
      <w:r>
        <w:rPr>
          <w:rFonts w:eastAsia="仿宋_GB2312" w:hint="eastAsia"/>
          <w:sz w:val="28"/>
          <w:szCs w:val="28"/>
        </w:rPr>
        <w:t>）比赛期间，凡是规则中没有说明的事项由竞赛组委会仲裁委员会解释和判定。</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4</w:t>
      </w:r>
      <w:r>
        <w:rPr>
          <w:rFonts w:eastAsia="仿宋_GB2312" w:hint="eastAsia"/>
          <w:sz w:val="28"/>
          <w:szCs w:val="28"/>
        </w:rPr>
        <w:t>）本规则是实施裁判工作的根本依据。在竞赛中，裁判有最终裁定权。他们的裁决是最终裁决。裁判不会复查重放比赛录像。关于裁判的任何问题必须由一名学生代表在两场比赛之间向总裁判长提出。</w:t>
      </w:r>
    </w:p>
    <w:p w:rsidR="004B66D7" w:rsidRDefault="003F1A78">
      <w:pPr>
        <w:spacing w:line="560" w:lineRule="exact"/>
        <w:rPr>
          <w:rFonts w:ascii="Arial Narrow" w:eastAsia="仿宋_GB2312" w:hAnsi="Arial Narrow" w:cs="宋体"/>
          <w:b/>
          <w:sz w:val="28"/>
          <w:szCs w:val="28"/>
        </w:rPr>
      </w:pPr>
      <w:r>
        <w:rPr>
          <w:rFonts w:ascii="Arial Narrow" w:eastAsia="仿宋_GB2312" w:hAnsi="Arial Narrow" w:cs="宋体"/>
          <w:b/>
          <w:sz w:val="28"/>
          <w:szCs w:val="28"/>
        </w:rPr>
        <w:br w:type="page"/>
      </w:r>
    </w:p>
    <w:p w:rsidR="004B66D7" w:rsidRDefault="003F1A78">
      <w:pPr>
        <w:spacing w:line="560" w:lineRule="exact"/>
        <w:rPr>
          <w:rFonts w:ascii="Arial Narrow" w:eastAsia="仿宋_GB2312" w:hAnsi="Arial Narrow" w:cs="宋体"/>
          <w:b/>
          <w:sz w:val="28"/>
          <w:szCs w:val="28"/>
        </w:rPr>
      </w:pPr>
      <w:r>
        <w:rPr>
          <w:rFonts w:ascii="Arial Narrow" w:eastAsia="仿宋_GB2312" w:hAnsi="Arial Narrow" w:cs="宋体" w:hint="eastAsia"/>
          <w:b/>
          <w:sz w:val="28"/>
          <w:szCs w:val="28"/>
        </w:rPr>
        <w:lastRenderedPageBreak/>
        <w:t>附件</w:t>
      </w:r>
      <w:r>
        <w:rPr>
          <w:rFonts w:ascii="Arial Narrow" w:eastAsia="仿宋_GB2312" w:hAnsi="Arial Narrow" w:cs="宋体" w:hint="eastAsia"/>
          <w:b/>
          <w:sz w:val="28"/>
          <w:szCs w:val="28"/>
        </w:rPr>
        <w:t>3</w:t>
      </w:r>
    </w:p>
    <w:p w:rsidR="004B66D7" w:rsidRDefault="003F1A78">
      <w:pPr>
        <w:jc w:val="center"/>
        <w:rPr>
          <w:rFonts w:eastAsia="仿宋_GB2312"/>
          <w:b/>
          <w:sz w:val="28"/>
          <w:szCs w:val="28"/>
        </w:rPr>
      </w:pPr>
      <w:r>
        <w:rPr>
          <w:rFonts w:eastAsia="仿宋_GB2312" w:hint="eastAsia"/>
          <w:b/>
          <w:sz w:val="28"/>
          <w:szCs w:val="28"/>
        </w:rPr>
        <w:t>室内无人机比赛规则</w:t>
      </w:r>
    </w:p>
    <w:p w:rsidR="004B66D7" w:rsidRDefault="003F1A78">
      <w:pPr>
        <w:ind w:firstLineChars="200" w:firstLine="560"/>
        <w:rPr>
          <w:rFonts w:eastAsia="仿宋_GB2312"/>
          <w:sz w:val="28"/>
          <w:szCs w:val="28"/>
        </w:rPr>
      </w:pPr>
      <w:r>
        <w:rPr>
          <w:rFonts w:eastAsia="仿宋_GB2312" w:hint="eastAsia"/>
          <w:sz w:val="28"/>
          <w:szCs w:val="28"/>
        </w:rPr>
        <w:t>每支参赛队的参赛人数不多于</w:t>
      </w:r>
      <w:r>
        <w:rPr>
          <w:rFonts w:eastAsia="仿宋_GB2312"/>
          <w:sz w:val="28"/>
          <w:szCs w:val="28"/>
        </w:rPr>
        <w:t xml:space="preserve"> 3 </w:t>
      </w:r>
      <w:r>
        <w:rPr>
          <w:rFonts w:eastAsia="仿宋_GB2312" w:hint="eastAsia"/>
          <w:sz w:val="28"/>
          <w:szCs w:val="28"/>
        </w:rPr>
        <w:t>名学生，参赛选手通过自主构思控制方案进行系统设计，包括核心控制单元设计、传感器信号采集处理、航向控制、飞行速度控制以及控制算法软件开发等，设计一架能够手动操控飞行和自主飞行的无人机，按照规定路线指定任务行进，并符合预先公布的任务规则。比赛排名根据完成时间和比赛记分共同确定。</w:t>
      </w:r>
    </w:p>
    <w:p w:rsidR="004B66D7" w:rsidRDefault="003F1A78">
      <w:pPr>
        <w:rPr>
          <w:rFonts w:eastAsia="仿宋_GB2312"/>
          <w:b/>
          <w:sz w:val="28"/>
          <w:szCs w:val="28"/>
        </w:rPr>
      </w:pPr>
      <w:r>
        <w:rPr>
          <w:rFonts w:eastAsia="仿宋_GB2312"/>
          <w:b/>
          <w:sz w:val="28"/>
          <w:szCs w:val="28"/>
        </w:rPr>
        <w:t xml:space="preserve">1. </w:t>
      </w:r>
      <w:r>
        <w:rPr>
          <w:rFonts w:eastAsia="仿宋_GB2312" w:hint="eastAsia"/>
          <w:b/>
          <w:sz w:val="28"/>
          <w:szCs w:val="28"/>
        </w:rPr>
        <w:t>比赛平台选择</w:t>
      </w:r>
    </w:p>
    <w:p w:rsidR="004B66D7" w:rsidRDefault="003F1A78">
      <w:pPr>
        <w:ind w:firstLineChars="200" w:firstLine="560"/>
        <w:rPr>
          <w:rFonts w:eastAsia="仿宋_GB2312"/>
          <w:sz w:val="28"/>
          <w:szCs w:val="28"/>
        </w:rPr>
      </w:pPr>
      <w:r>
        <w:rPr>
          <w:rFonts w:eastAsia="仿宋_GB2312" w:hint="eastAsia"/>
          <w:sz w:val="28"/>
          <w:szCs w:val="28"/>
        </w:rPr>
        <w:t>参赛平台不限制，器材根据参赛要求自行确定。</w:t>
      </w:r>
    </w:p>
    <w:p w:rsidR="004B66D7" w:rsidRDefault="003F1A78">
      <w:pPr>
        <w:rPr>
          <w:rFonts w:eastAsia="仿宋_GB2312"/>
          <w:b/>
          <w:sz w:val="28"/>
          <w:szCs w:val="28"/>
        </w:rPr>
      </w:pPr>
      <w:r>
        <w:rPr>
          <w:rFonts w:eastAsia="仿宋_GB2312"/>
          <w:b/>
          <w:sz w:val="28"/>
          <w:szCs w:val="28"/>
        </w:rPr>
        <w:t xml:space="preserve">2. </w:t>
      </w:r>
      <w:r>
        <w:rPr>
          <w:rFonts w:eastAsia="仿宋_GB2312" w:hint="eastAsia"/>
          <w:b/>
          <w:sz w:val="28"/>
          <w:szCs w:val="28"/>
        </w:rPr>
        <w:t>比赛任务</w:t>
      </w:r>
    </w:p>
    <w:p w:rsidR="004B66D7" w:rsidRDefault="003F1A78">
      <w:pPr>
        <w:ind w:firstLineChars="200" w:firstLine="560"/>
        <w:rPr>
          <w:rFonts w:eastAsia="仿宋_GB2312"/>
          <w:sz w:val="28"/>
          <w:szCs w:val="28"/>
        </w:rPr>
      </w:pPr>
      <w:r>
        <w:rPr>
          <w:rFonts w:eastAsia="仿宋_GB2312" w:hint="eastAsia"/>
          <w:sz w:val="28"/>
          <w:szCs w:val="28"/>
        </w:rPr>
        <w:t>参赛选手通过自主构思控制方案进行系统设计，包括核心控制单元设计、测距传感器（超声波、激光等）应用、飞行速度控制以及控制算法软件开发等，设计一架能够手动操控飞行和自主飞行的无人机，完成规则中环节一和环节二的任务要求，以最终得分高者为优胜。比赛记分根据无人机完成任务情况、降落精度和飞行时间确定分值。比赛排名由完成时间和比赛记分共同确定。</w:t>
      </w:r>
    </w:p>
    <w:p w:rsidR="004B66D7" w:rsidRDefault="003F1A78">
      <w:pPr>
        <w:rPr>
          <w:rFonts w:eastAsia="仿宋_GB2312"/>
          <w:b/>
          <w:sz w:val="28"/>
          <w:szCs w:val="28"/>
        </w:rPr>
      </w:pPr>
      <w:r>
        <w:rPr>
          <w:rFonts w:eastAsia="仿宋_GB2312"/>
          <w:b/>
          <w:sz w:val="28"/>
          <w:szCs w:val="28"/>
        </w:rPr>
        <w:t xml:space="preserve">3.  </w:t>
      </w:r>
      <w:r>
        <w:rPr>
          <w:rFonts w:eastAsia="仿宋_GB2312" w:hint="eastAsia"/>
          <w:b/>
          <w:sz w:val="28"/>
          <w:szCs w:val="28"/>
        </w:rPr>
        <w:t>参赛要求</w:t>
      </w:r>
    </w:p>
    <w:p w:rsidR="004B66D7" w:rsidRDefault="003F1A78">
      <w:pPr>
        <w:ind w:firstLineChars="200" w:firstLine="560"/>
        <w:rPr>
          <w:rFonts w:eastAsia="仿宋_GB2312"/>
          <w:sz w:val="28"/>
          <w:szCs w:val="28"/>
        </w:rPr>
      </w:pPr>
      <w:r>
        <w:rPr>
          <w:rFonts w:eastAsia="仿宋_GB2312" w:hint="eastAsia"/>
          <w:sz w:val="28"/>
          <w:szCs w:val="28"/>
        </w:rPr>
        <w:t>（一）</w:t>
      </w:r>
      <w:r>
        <w:rPr>
          <w:rFonts w:eastAsia="仿宋_GB2312"/>
          <w:sz w:val="28"/>
          <w:szCs w:val="28"/>
        </w:rPr>
        <w:t xml:space="preserve"> </w:t>
      </w:r>
      <w:r>
        <w:rPr>
          <w:rFonts w:eastAsia="仿宋_GB2312" w:hint="eastAsia"/>
          <w:sz w:val="28"/>
          <w:szCs w:val="28"/>
        </w:rPr>
        <w:t>参赛事项</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1</w:t>
      </w:r>
      <w:r>
        <w:rPr>
          <w:rFonts w:eastAsia="仿宋_GB2312" w:hint="eastAsia"/>
          <w:sz w:val="28"/>
          <w:szCs w:val="28"/>
        </w:rPr>
        <w:t>）按照大赛官网通知的各项流程进行；</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2</w:t>
      </w:r>
      <w:r>
        <w:rPr>
          <w:rFonts w:eastAsia="仿宋_GB2312" w:hint="eastAsia"/>
          <w:sz w:val="28"/>
          <w:szCs w:val="28"/>
        </w:rPr>
        <w:t>）大赛现场以主裁判的要求为准；</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3</w:t>
      </w:r>
      <w:r>
        <w:rPr>
          <w:rFonts w:eastAsia="仿宋_GB2312" w:hint="eastAsia"/>
          <w:sz w:val="28"/>
          <w:szCs w:val="28"/>
        </w:rPr>
        <w:t>）解释权归大赛技术委员会。</w:t>
      </w:r>
    </w:p>
    <w:p w:rsidR="004B66D7" w:rsidRDefault="003F1A78">
      <w:pPr>
        <w:ind w:firstLineChars="200" w:firstLine="560"/>
        <w:rPr>
          <w:rFonts w:eastAsia="仿宋_GB2312"/>
          <w:sz w:val="28"/>
          <w:szCs w:val="28"/>
        </w:rPr>
      </w:pPr>
      <w:r>
        <w:rPr>
          <w:rFonts w:eastAsia="仿宋_GB2312" w:hint="eastAsia"/>
          <w:sz w:val="28"/>
          <w:szCs w:val="28"/>
        </w:rPr>
        <w:lastRenderedPageBreak/>
        <w:t>（二）参赛资格</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1</w:t>
      </w:r>
      <w:r>
        <w:rPr>
          <w:rFonts w:eastAsia="仿宋_GB2312" w:hint="eastAsia"/>
          <w:sz w:val="28"/>
          <w:szCs w:val="28"/>
        </w:rPr>
        <w:t>）参赛队伍准备的无人机，只能代表一支队伍参赛；</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2</w:t>
      </w:r>
      <w:r>
        <w:rPr>
          <w:rFonts w:eastAsia="仿宋_GB2312" w:hint="eastAsia"/>
          <w:sz w:val="28"/>
          <w:szCs w:val="28"/>
        </w:rPr>
        <w:t>）若无人机的安全性存在隐患，组委会会根据大赛规则提出改善意见，参赛队伍需认真对待，若无法消除隐患将取消该无人机参赛资格。</w:t>
      </w:r>
    </w:p>
    <w:p w:rsidR="004B66D7" w:rsidRDefault="003F1A78">
      <w:pPr>
        <w:ind w:firstLineChars="200" w:firstLine="560"/>
        <w:rPr>
          <w:rFonts w:eastAsia="仿宋_GB2312"/>
          <w:sz w:val="28"/>
          <w:szCs w:val="28"/>
        </w:rPr>
      </w:pPr>
      <w:r>
        <w:rPr>
          <w:rFonts w:eastAsia="仿宋_GB2312" w:hint="eastAsia"/>
          <w:sz w:val="28"/>
          <w:szCs w:val="28"/>
        </w:rPr>
        <w:t>（三）赛前准备</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1</w:t>
      </w:r>
      <w:r>
        <w:rPr>
          <w:rFonts w:eastAsia="仿宋_GB2312" w:hint="eastAsia"/>
          <w:sz w:val="28"/>
          <w:szCs w:val="28"/>
        </w:rPr>
        <w:t>）获得参赛资格的队伍，按照组委会要求，以报名注册顺序确定参赛顺序；</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2</w:t>
      </w:r>
      <w:r>
        <w:rPr>
          <w:rFonts w:eastAsia="仿宋_GB2312" w:hint="eastAsia"/>
          <w:sz w:val="28"/>
          <w:szCs w:val="28"/>
        </w:rPr>
        <w:t>）获得参赛资格的队伍，须要对无人机进行登记并粘贴标识。</w:t>
      </w:r>
    </w:p>
    <w:p w:rsidR="004B66D7" w:rsidRDefault="003F1A78">
      <w:pPr>
        <w:ind w:firstLineChars="200" w:firstLine="560"/>
        <w:rPr>
          <w:rFonts w:eastAsia="仿宋_GB2312"/>
          <w:sz w:val="28"/>
          <w:szCs w:val="28"/>
        </w:rPr>
      </w:pPr>
      <w:r>
        <w:rPr>
          <w:rFonts w:eastAsia="仿宋_GB2312" w:hint="eastAsia"/>
          <w:sz w:val="28"/>
          <w:szCs w:val="28"/>
        </w:rPr>
        <w:t>（四）公告表</w:t>
      </w:r>
    </w:p>
    <w:p w:rsidR="004B66D7" w:rsidRDefault="003F1A78">
      <w:pPr>
        <w:ind w:firstLineChars="200" w:firstLine="560"/>
        <w:rPr>
          <w:rFonts w:eastAsia="仿宋_GB2312"/>
          <w:sz w:val="28"/>
          <w:szCs w:val="28"/>
        </w:rPr>
      </w:pPr>
      <w:r>
        <w:rPr>
          <w:rFonts w:eastAsia="仿宋_GB2312" w:hint="eastAsia"/>
          <w:sz w:val="28"/>
          <w:szCs w:val="28"/>
        </w:rPr>
        <w:t>参赛现场，公示栏张贴赛事时间安排。</w:t>
      </w:r>
    </w:p>
    <w:p w:rsidR="004B66D7" w:rsidRDefault="003F1A78">
      <w:pPr>
        <w:ind w:firstLineChars="200" w:firstLine="560"/>
        <w:rPr>
          <w:rFonts w:eastAsia="仿宋_GB2312"/>
          <w:sz w:val="28"/>
          <w:szCs w:val="28"/>
        </w:rPr>
      </w:pPr>
      <w:r>
        <w:rPr>
          <w:rFonts w:eastAsia="仿宋_GB2312" w:hint="eastAsia"/>
          <w:sz w:val="28"/>
          <w:szCs w:val="28"/>
        </w:rPr>
        <w:t>（五）竞赛排名</w:t>
      </w:r>
    </w:p>
    <w:p w:rsidR="004B66D7" w:rsidRDefault="003F1A78">
      <w:pPr>
        <w:ind w:firstLineChars="200" w:firstLine="560"/>
        <w:rPr>
          <w:rFonts w:eastAsia="仿宋_GB2312"/>
          <w:sz w:val="28"/>
          <w:szCs w:val="28"/>
        </w:rPr>
      </w:pPr>
      <w:r>
        <w:rPr>
          <w:rFonts w:eastAsia="仿宋_GB2312" w:hint="eastAsia"/>
          <w:sz w:val="28"/>
          <w:szCs w:val="28"/>
        </w:rPr>
        <w:t>完成比赛的队伍排名：每个组以比赛总成绩计算名次。若比赛成绩相同，则相同排名的队伍需按照现场裁判的要求进行一轮加时赛，以加时赛成绩分出名次。</w:t>
      </w:r>
    </w:p>
    <w:p w:rsidR="004B66D7" w:rsidRDefault="003F1A78">
      <w:pPr>
        <w:ind w:firstLineChars="200" w:firstLine="560"/>
        <w:rPr>
          <w:rFonts w:eastAsia="仿宋_GB2312"/>
          <w:sz w:val="28"/>
          <w:szCs w:val="28"/>
        </w:rPr>
      </w:pPr>
      <w:r>
        <w:rPr>
          <w:rFonts w:eastAsia="仿宋_GB2312" w:hint="eastAsia"/>
          <w:sz w:val="28"/>
          <w:szCs w:val="28"/>
        </w:rPr>
        <w:t>注：加时赛比分只适用于判别进行加时赛队伍排名，不对比赛成绩产生影响；按大赛规则要求，确定冠亚季军和一二三等奖名单。</w:t>
      </w:r>
    </w:p>
    <w:p w:rsidR="004B66D7" w:rsidRDefault="003F1A78">
      <w:pPr>
        <w:ind w:firstLineChars="200" w:firstLine="560"/>
        <w:rPr>
          <w:rFonts w:eastAsia="仿宋_GB2312"/>
          <w:sz w:val="28"/>
          <w:szCs w:val="28"/>
        </w:rPr>
      </w:pPr>
      <w:r>
        <w:rPr>
          <w:rFonts w:eastAsia="仿宋_GB2312" w:hint="eastAsia"/>
          <w:sz w:val="28"/>
          <w:szCs w:val="28"/>
        </w:rPr>
        <w:t>（六）注意事项</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1</w:t>
      </w:r>
      <w:r>
        <w:rPr>
          <w:rFonts w:eastAsia="仿宋_GB2312" w:hint="eastAsia"/>
          <w:sz w:val="28"/>
          <w:szCs w:val="28"/>
        </w:rPr>
        <w:t>）参赛队伍使用本队的无人机须按照无人机比赛规则，进行无人机飞行比赛；</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2</w:t>
      </w:r>
      <w:r>
        <w:rPr>
          <w:rFonts w:eastAsia="仿宋_GB2312" w:hint="eastAsia"/>
          <w:sz w:val="28"/>
          <w:szCs w:val="28"/>
        </w:rPr>
        <w:t>）建议每个参赛队伍制作样式相近的</w:t>
      </w:r>
      <w:r>
        <w:rPr>
          <w:rFonts w:eastAsia="仿宋_GB2312"/>
          <w:sz w:val="28"/>
          <w:szCs w:val="28"/>
        </w:rPr>
        <w:t xml:space="preserve"> 2 </w:t>
      </w:r>
      <w:r>
        <w:rPr>
          <w:rFonts w:eastAsia="仿宋_GB2312" w:hint="eastAsia"/>
          <w:sz w:val="28"/>
          <w:szCs w:val="28"/>
        </w:rPr>
        <w:t>个无人机，一个无人机上场比赛，另一个无人机作场外替补队员；</w:t>
      </w:r>
    </w:p>
    <w:p w:rsidR="004B66D7" w:rsidRDefault="003F1A78">
      <w:pPr>
        <w:ind w:firstLineChars="200" w:firstLine="560"/>
        <w:rPr>
          <w:rFonts w:eastAsia="仿宋_GB2312"/>
          <w:sz w:val="28"/>
          <w:szCs w:val="28"/>
        </w:rPr>
      </w:pPr>
      <w:r>
        <w:rPr>
          <w:rFonts w:eastAsia="仿宋_GB2312" w:hint="eastAsia"/>
          <w:sz w:val="28"/>
          <w:szCs w:val="28"/>
        </w:rPr>
        <w:lastRenderedPageBreak/>
        <w:t>（</w:t>
      </w:r>
      <w:r>
        <w:rPr>
          <w:rFonts w:eastAsia="仿宋_GB2312"/>
          <w:sz w:val="28"/>
          <w:szCs w:val="28"/>
        </w:rPr>
        <w:t>3</w:t>
      </w:r>
      <w:r>
        <w:rPr>
          <w:rFonts w:eastAsia="仿宋_GB2312" w:hint="eastAsia"/>
          <w:sz w:val="28"/>
          <w:szCs w:val="28"/>
        </w:rPr>
        <w:t>）当场上无人机出现问题时，在比赛时间内且拥有机会时可派替补无人机上场继续参赛。如果</w:t>
      </w:r>
      <w:r>
        <w:rPr>
          <w:rFonts w:eastAsia="仿宋_GB2312"/>
          <w:sz w:val="28"/>
          <w:szCs w:val="28"/>
        </w:rPr>
        <w:t xml:space="preserve"> 2 </w:t>
      </w:r>
      <w:r>
        <w:rPr>
          <w:rFonts w:eastAsia="仿宋_GB2312" w:hint="eastAsia"/>
          <w:sz w:val="28"/>
          <w:szCs w:val="28"/>
        </w:rPr>
        <w:t>个无人机都出现问题，没有无人机可以上场比赛，即使还有比赛时间没有用完，仍然要结束本次比赛；</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4</w:t>
      </w:r>
      <w:r>
        <w:rPr>
          <w:rFonts w:eastAsia="仿宋_GB2312" w:hint="eastAsia"/>
          <w:sz w:val="28"/>
          <w:szCs w:val="28"/>
        </w:rPr>
        <w:t>）在不影响比赛进程的前提下，参赛队伍可在场地附近设置的快速维修区检修和维护无人机；</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5</w:t>
      </w:r>
      <w:r>
        <w:rPr>
          <w:rFonts w:eastAsia="仿宋_GB2312" w:hint="eastAsia"/>
          <w:sz w:val="28"/>
          <w:szCs w:val="28"/>
        </w:rPr>
        <w:t>）参赛队伍完成比赛后须按照裁判员要求做到有序离场；</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6</w:t>
      </w:r>
      <w:r>
        <w:rPr>
          <w:rFonts w:eastAsia="仿宋_GB2312" w:hint="eastAsia"/>
          <w:sz w:val="28"/>
          <w:szCs w:val="28"/>
        </w:rPr>
        <w:t>）为了保障所有人员人身安全，禁止在规定场地外操控无人机飞行；</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7</w:t>
      </w:r>
      <w:r>
        <w:rPr>
          <w:rFonts w:eastAsia="仿宋_GB2312" w:hint="eastAsia"/>
          <w:sz w:val="28"/>
          <w:szCs w:val="28"/>
        </w:rPr>
        <w:t>）在比赛期间，大赛组委会技术组将根据情况对参赛无人机进行技术检查；</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8</w:t>
      </w:r>
      <w:r>
        <w:rPr>
          <w:rFonts w:eastAsia="仿宋_GB2312" w:hint="eastAsia"/>
          <w:sz w:val="28"/>
          <w:szCs w:val="28"/>
        </w:rPr>
        <w:t>）如果违反了比赛规则的禁止事项，大赛组委会有权取消参赛队伍的成绩。</w:t>
      </w:r>
    </w:p>
    <w:p w:rsidR="004B66D7" w:rsidRDefault="003F1A78">
      <w:pPr>
        <w:rPr>
          <w:rFonts w:eastAsia="仿宋_GB2312"/>
          <w:b/>
          <w:sz w:val="28"/>
          <w:szCs w:val="28"/>
        </w:rPr>
      </w:pPr>
      <w:r>
        <w:rPr>
          <w:rFonts w:eastAsia="仿宋_GB2312"/>
          <w:b/>
          <w:sz w:val="28"/>
          <w:szCs w:val="28"/>
        </w:rPr>
        <w:t xml:space="preserve">4. </w:t>
      </w:r>
      <w:r>
        <w:rPr>
          <w:rFonts w:eastAsia="仿宋_GB2312" w:hint="eastAsia"/>
          <w:b/>
          <w:sz w:val="28"/>
          <w:szCs w:val="28"/>
        </w:rPr>
        <w:t>比赛场地</w:t>
      </w:r>
    </w:p>
    <w:p w:rsidR="004B66D7" w:rsidRDefault="003F1A78">
      <w:pPr>
        <w:ind w:firstLineChars="200" w:firstLine="560"/>
        <w:rPr>
          <w:rFonts w:eastAsia="仿宋_GB2312"/>
          <w:sz w:val="28"/>
          <w:szCs w:val="28"/>
        </w:rPr>
      </w:pPr>
      <w:r>
        <w:rPr>
          <w:rFonts w:eastAsia="仿宋_GB2312" w:hint="eastAsia"/>
          <w:sz w:val="28"/>
          <w:szCs w:val="28"/>
        </w:rPr>
        <w:t>（一）场地适用</w:t>
      </w:r>
    </w:p>
    <w:p w:rsidR="004B66D7" w:rsidRDefault="003F1A78">
      <w:pPr>
        <w:ind w:firstLineChars="200" w:firstLine="560"/>
        <w:rPr>
          <w:rFonts w:eastAsia="仿宋_GB2312"/>
          <w:sz w:val="28"/>
          <w:szCs w:val="28"/>
        </w:rPr>
      </w:pPr>
      <w:r>
        <w:rPr>
          <w:rFonts w:eastAsia="仿宋_GB2312" w:hint="eastAsia"/>
          <w:sz w:val="28"/>
          <w:szCs w:val="28"/>
        </w:rPr>
        <w:t>以下场地设计适用于职业院校组与本科院校组无人机项目。</w:t>
      </w:r>
    </w:p>
    <w:p w:rsidR="004B66D7" w:rsidRDefault="003F1A78">
      <w:pPr>
        <w:ind w:firstLineChars="200" w:firstLine="560"/>
        <w:rPr>
          <w:rFonts w:eastAsia="仿宋_GB2312"/>
          <w:sz w:val="28"/>
          <w:szCs w:val="28"/>
        </w:rPr>
      </w:pPr>
      <w:r>
        <w:rPr>
          <w:rFonts w:eastAsia="仿宋_GB2312" w:hint="eastAsia"/>
          <w:sz w:val="28"/>
          <w:szCs w:val="28"/>
        </w:rPr>
        <w:t>（二）</w:t>
      </w:r>
      <w:r>
        <w:rPr>
          <w:rFonts w:eastAsia="仿宋_GB2312"/>
          <w:sz w:val="28"/>
          <w:szCs w:val="28"/>
        </w:rPr>
        <w:t>场地图纸</w:t>
      </w:r>
    </w:p>
    <w:p w:rsidR="004B66D7" w:rsidRDefault="003F1A78">
      <w:pPr>
        <w:ind w:firstLineChars="200" w:firstLine="560"/>
        <w:rPr>
          <w:rFonts w:eastAsia="仿宋_GB2312"/>
          <w:sz w:val="28"/>
          <w:szCs w:val="28"/>
        </w:rPr>
      </w:pPr>
      <w:r>
        <w:rPr>
          <w:rFonts w:eastAsia="仿宋_GB2312" w:hint="eastAsia"/>
          <w:sz w:val="28"/>
          <w:szCs w:val="28"/>
        </w:rPr>
        <w:t>场地图纸如图</w:t>
      </w:r>
      <w:r>
        <w:rPr>
          <w:rFonts w:eastAsia="仿宋_GB2312"/>
          <w:sz w:val="28"/>
          <w:szCs w:val="28"/>
        </w:rPr>
        <w:t>2</w:t>
      </w:r>
      <w:r>
        <w:rPr>
          <w:rFonts w:eastAsia="仿宋_GB2312"/>
          <w:sz w:val="28"/>
          <w:szCs w:val="28"/>
        </w:rPr>
        <w:t>所示</w:t>
      </w:r>
      <w:r>
        <w:rPr>
          <w:rFonts w:eastAsia="仿宋_GB2312" w:hint="eastAsia"/>
          <w:sz w:val="28"/>
          <w:szCs w:val="28"/>
        </w:rPr>
        <w:t>。</w:t>
      </w:r>
      <w:r>
        <w:rPr>
          <w:rFonts w:eastAsia="仿宋_GB2312"/>
          <w:sz w:val="28"/>
          <w:szCs w:val="28"/>
        </w:rPr>
        <w:t xml:space="preserve"> </w:t>
      </w:r>
    </w:p>
    <w:p w:rsidR="004B66D7" w:rsidRDefault="003F1A78">
      <w:pPr>
        <w:ind w:firstLineChars="200" w:firstLine="560"/>
        <w:rPr>
          <w:rFonts w:eastAsia="仿宋_GB2312"/>
          <w:sz w:val="28"/>
          <w:szCs w:val="28"/>
        </w:rPr>
      </w:pPr>
      <w:r>
        <w:rPr>
          <w:rFonts w:eastAsia="仿宋_GB2312"/>
          <w:noProof/>
          <w:sz w:val="28"/>
          <w:szCs w:val="28"/>
        </w:rPr>
        <w:lastRenderedPageBreak/>
        <w:drawing>
          <wp:inline distT="0" distB="0" distL="0" distR="0">
            <wp:extent cx="4363085" cy="2511425"/>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4368123" cy="2514326"/>
                    </a:xfrm>
                    <a:prstGeom prst="rect">
                      <a:avLst/>
                    </a:prstGeom>
                  </pic:spPr>
                </pic:pic>
              </a:graphicData>
            </a:graphic>
          </wp:inline>
        </w:drawing>
      </w:r>
    </w:p>
    <w:p w:rsidR="004B66D7" w:rsidRDefault="003F1A78">
      <w:pPr>
        <w:ind w:firstLineChars="200" w:firstLine="560"/>
        <w:jc w:val="center"/>
        <w:rPr>
          <w:rFonts w:eastAsia="仿宋_GB2312"/>
          <w:sz w:val="28"/>
          <w:szCs w:val="28"/>
        </w:rPr>
      </w:pPr>
      <w:r>
        <w:rPr>
          <w:rFonts w:eastAsia="仿宋_GB2312" w:hint="eastAsia"/>
          <w:sz w:val="28"/>
          <w:szCs w:val="28"/>
        </w:rPr>
        <w:t>图</w:t>
      </w:r>
      <w:r>
        <w:rPr>
          <w:rFonts w:eastAsia="仿宋_GB2312"/>
          <w:sz w:val="28"/>
          <w:szCs w:val="28"/>
        </w:rPr>
        <w:t xml:space="preserve">2 </w:t>
      </w:r>
      <w:r>
        <w:rPr>
          <w:rFonts w:eastAsia="仿宋_GB2312" w:hint="eastAsia"/>
          <w:sz w:val="28"/>
          <w:szCs w:val="28"/>
        </w:rPr>
        <w:t>场地示意图</w:t>
      </w:r>
    </w:p>
    <w:p w:rsidR="004B66D7" w:rsidRDefault="003F1A78">
      <w:pPr>
        <w:ind w:firstLineChars="200" w:firstLine="560"/>
        <w:rPr>
          <w:rFonts w:eastAsia="仿宋_GB2312"/>
          <w:sz w:val="28"/>
          <w:szCs w:val="28"/>
        </w:rPr>
      </w:pPr>
      <w:r>
        <w:rPr>
          <w:rFonts w:eastAsia="仿宋_GB2312" w:hint="eastAsia"/>
          <w:sz w:val="28"/>
          <w:szCs w:val="28"/>
        </w:rPr>
        <w:t>（三）场地布置要求</w:t>
      </w:r>
    </w:p>
    <w:p w:rsidR="004B66D7" w:rsidRDefault="003F1A78">
      <w:pPr>
        <w:ind w:firstLineChars="200" w:firstLine="560"/>
        <w:rPr>
          <w:rFonts w:eastAsia="仿宋_GB2312"/>
          <w:sz w:val="28"/>
          <w:szCs w:val="28"/>
        </w:rPr>
      </w:pPr>
      <w:r>
        <w:rPr>
          <w:rFonts w:eastAsia="仿宋_GB2312" w:hint="eastAsia"/>
          <w:sz w:val="28"/>
          <w:szCs w:val="28"/>
        </w:rPr>
        <w:t>场地布置说明如下：</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 xml:space="preserve">1) </w:t>
      </w:r>
      <w:r>
        <w:rPr>
          <w:rFonts w:eastAsia="仿宋_GB2312"/>
          <w:sz w:val="28"/>
          <w:szCs w:val="28"/>
        </w:rPr>
        <w:t>使用室内场所，场地由起飞点、程控飞行通道、打靶区和标靶区组成；</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 xml:space="preserve">2) </w:t>
      </w:r>
      <w:r>
        <w:rPr>
          <w:rFonts w:eastAsia="仿宋_GB2312"/>
          <w:sz w:val="28"/>
          <w:szCs w:val="28"/>
        </w:rPr>
        <w:t>总场地为</w:t>
      </w:r>
      <w:r>
        <w:rPr>
          <w:rFonts w:eastAsia="仿宋_GB2312"/>
          <w:sz w:val="28"/>
          <w:szCs w:val="28"/>
        </w:rPr>
        <w:t>8m</w:t>
      </w:r>
      <w:r>
        <w:rPr>
          <w:rFonts w:eastAsia="仿宋_GB2312"/>
          <w:sz w:val="28"/>
          <w:szCs w:val="28"/>
        </w:rPr>
        <w:t>长</w:t>
      </w:r>
      <w:r>
        <w:rPr>
          <w:rFonts w:eastAsia="仿宋_GB2312"/>
          <w:sz w:val="28"/>
          <w:szCs w:val="28"/>
        </w:rPr>
        <w:t>×4m</w:t>
      </w:r>
      <w:r>
        <w:rPr>
          <w:rFonts w:eastAsia="仿宋_GB2312"/>
          <w:sz w:val="28"/>
          <w:szCs w:val="28"/>
        </w:rPr>
        <w:t>宽</w:t>
      </w:r>
      <w:r>
        <w:rPr>
          <w:rFonts w:eastAsia="仿宋_GB2312"/>
          <w:sz w:val="28"/>
          <w:szCs w:val="28"/>
        </w:rPr>
        <w:t>×2.5m</w:t>
      </w:r>
      <w:r>
        <w:rPr>
          <w:rFonts w:eastAsia="仿宋_GB2312"/>
          <w:sz w:val="28"/>
          <w:szCs w:val="28"/>
        </w:rPr>
        <w:t>高；</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3</w:t>
      </w:r>
      <w:r>
        <w:rPr>
          <w:rFonts w:eastAsia="仿宋_GB2312" w:hint="eastAsia"/>
          <w:sz w:val="28"/>
          <w:szCs w:val="28"/>
        </w:rPr>
        <w:t>）场地地面为灰色地毯，保证无人机光流传感器的使用；</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4</w:t>
      </w:r>
      <w:r>
        <w:rPr>
          <w:rFonts w:eastAsia="仿宋_GB2312" w:hint="eastAsia"/>
          <w:sz w:val="28"/>
          <w:szCs w:val="28"/>
        </w:rPr>
        <w:t>）图中所有红色线均用宽度为</w:t>
      </w:r>
      <w:r>
        <w:rPr>
          <w:rFonts w:eastAsia="仿宋_GB2312" w:hint="eastAsia"/>
          <w:sz w:val="28"/>
          <w:szCs w:val="28"/>
        </w:rPr>
        <w:t>4</w:t>
      </w:r>
      <w:r>
        <w:rPr>
          <w:rFonts w:eastAsia="仿宋_GB2312"/>
          <w:sz w:val="28"/>
          <w:szCs w:val="28"/>
        </w:rPr>
        <w:t>.8</w:t>
      </w:r>
      <w:r>
        <w:rPr>
          <w:rFonts w:eastAsia="仿宋_GB2312" w:hint="eastAsia"/>
          <w:sz w:val="28"/>
          <w:szCs w:val="28"/>
        </w:rPr>
        <w:t>cm</w:t>
      </w:r>
      <w:r>
        <w:rPr>
          <w:rFonts w:eastAsia="仿宋_GB2312" w:hint="eastAsia"/>
          <w:sz w:val="28"/>
          <w:szCs w:val="28"/>
        </w:rPr>
        <w:t>的红色地毯胶带布置；</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 xml:space="preserve">5) </w:t>
      </w:r>
      <w:r>
        <w:rPr>
          <w:rFonts w:eastAsia="仿宋_GB2312"/>
          <w:sz w:val="28"/>
          <w:szCs w:val="28"/>
        </w:rPr>
        <w:t>飞行区域配置高清摄像头录制每架参赛飞行器的飞行实况，裁判人员在飞行区域的四周观察飞行。</w:t>
      </w:r>
      <w:r>
        <w:rPr>
          <w:rFonts w:eastAsia="仿宋_GB2312" w:hint="eastAsia"/>
          <w:sz w:val="28"/>
          <w:szCs w:val="28"/>
        </w:rPr>
        <w:t>比赛区域须要隔离网确保观众安全，当无人机螺旋桨损坏或失控，则结束比赛。</w:t>
      </w:r>
    </w:p>
    <w:p w:rsidR="004B66D7" w:rsidRDefault="003F1A78">
      <w:pPr>
        <w:ind w:firstLineChars="200" w:firstLine="560"/>
        <w:rPr>
          <w:rFonts w:eastAsia="仿宋_GB2312"/>
          <w:sz w:val="28"/>
          <w:szCs w:val="28"/>
        </w:rPr>
      </w:pPr>
      <w:r>
        <w:rPr>
          <w:rFonts w:eastAsia="仿宋_GB2312" w:hint="eastAsia"/>
          <w:sz w:val="28"/>
          <w:szCs w:val="28"/>
        </w:rPr>
        <w:t>场地标识说明如下：</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1)</w:t>
      </w:r>
      <w:r>
        <w:rPr>
          <w:rFonts w:eastAsia="仿宋_GB2312"/>
          <w:sz w:val="28"/>
          <w:szCs w:val="28"/>
        </w:rPr>
        <w:tab/>
        <w:t>A</w:t>
      </w:r>
      <w:r>
        <w:rPr>
          <w:rFonts w:eastAsia="仿宋_GB2312"/>
          <w:sz w:val="28"/>
          <w:szCs w:val="28"/>
        </w:rPr>
        <w:t>、</w:t>
      </w:r>
      <w:r>
        <w:rPr>
          <w:rFonts w:eastAsia="仿宋_GB2312"/>
          <w:sz w:val="28"/>
          <w:szCs w:val="28"/>
        </w:rPr>
        <w:t>B</w:t>
      </w:r>
      <w:r>
        <w:rPr>
          <w:rFonts w:eastAsia="仿宋_GB2312"/>
          <w:sz w:val="28"/>
          <w:szCs w:val="28"/>
        </w:rPr>
        <w:t>启动区为</w:t>
      </w:r>
      <w:r>
        <w:rPr>
          <w:rFonts w:eastAsia="仿宋_GB2312"/>
          <w:sz w:val="28"/>
          <w:szCs w:val="28"/>
        </w:rPr>
        <w:t>0.7m</w:t>
      </w:r>
      <w:r>
        <w:rPr>
          <w:rFonts w:eastAsia="仿宋_GB2312"/>
          <w:sz w:val="28"/>
          <w:szCs w:val="28"/>
        </w:rPr>
        <w:t>宽矩形</w:t>
      </w:r>
      <w:r>
        <w:rPr>
          <w:rFonts w:eastAsia="仿宋_GB2312" w:hint="eastAsia"/>
          <w:sz w:val="28"/>
          <w:szCs w:val="28"/>
        </w:rPr>
        <w:t>，长度根据程控飞行通道长度而定；</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2)</w:t>
      </w:r>
      <w:r>
        <w:rPr>
          <w:rFonts w:eastAsia="仿宋_GB2312"/>
          <w:sz w:val="28"/>
          <w:szCs w:val="28"/>
        </w:rPr>
        <w:tab/>
      </w:r>
      <w:r>
        <w:rPr>
          <w:rFonts w:eastAsia="仿宋_GB2312"/>
          <w:sz w:val="28"/>
          <w:szCs w:val="28"/>
        </w:rPr>
        <w:t>程控飞行通道</w:t>
      </w:r>
      <w:r>
        <w:rPr>
          <w:rFonts w:eastAsia="仿宋_GB2312"/>
          <w:sz w:val="28"/>
          <w:szCs w:val="28"/>
        </w:rPr>
        <w:t>4m</w:t>
      </w:r>
      <w:r>
        <w:rPr>
          <w:rFonts w:eastAsia="仿宋_GB2312"/>
          <w:sz w:val="28"/>
          <w:szCs w:val="28"/>
        </w:rPr>
        <w:t>长</w:t>
      </w:r>
      <w:r>
        <w:rPr>
          <w:rFonts w:eastAsia="仿宋_GB2312" w:hint="eastAsia"/>
          <w:sz w:val="28"/>
          <w:szCs w:val="28"/>
        </w:rPr>
        <w:t>*</w:t>
      </w:r>
      <w:r>
        <w:rPr>
          <w:rFonts w:eastAsia="仿宋_GB2312"/>
          <w:sz w:val="28"/>
          <w:szCs w:val="28"/>
        </w:rPr>
        <w:t>2.5</w:t>
      </w:r>
      <w:r>
        <w:rPr>
          <w:rFonts w:eastAsia="仿宋_GB2312" w:hint="eastAsia"/>
          <w:sz w:val="28"/>
          <w:szCs w:val="28"/>
        </w:rPr>
        <w:t>m</w:t>
      </w:r>
      <w:r>
        <w:rPr>
          <w:rFonts w:eastAsia="仿宋_GB2312" w:hint="eastAsia"/>
          <w:sz w:val="28"/>
          <w:szCs w:val="28"/>
        </w:rPr>
        <w:t>高，宽度在</w:t>
      </w:r>
      <w:r>
        <w:rPr>
          <w:rFonts w:eastAsia="仿宋_GB2312" w:hint="eastAsia"/>
          <w:sz w:val="28"/>
          <w:szCs w:val="28"/>
        </w:rPr>
        <w:t>1m~</w:t>
      </w:r>
      <w:r>
        <w:rPr>
          <w:rFonts w:eastAsia="仿宋_GB2312"/>
          <w:sz w:val="28"/>
          <w:szCs w:val="28"/>
        </w:rPr>
        <w:t>2</w:t>
      </w:r>
      <w:r>
        <w:rPr>
          <w:rFonts w:eastAsia="仿宋_GB2312" w:hint="eastAsia"/>
          <w:sz w:val="28"/>
          <w:szCs w:val="28"/>
        </w:rPr>
        <w:t>m</w:t>
      </w:r>
      <w:r>
        <w:rPr>
          <w:rFonts w:eastAsia="仿宋_GB2312" w:hint="eastAsia"/>
          <w:sz w:val="28"/>
          <w:szCs w:val="28"/>
        </w:rPr>
        <w:t>内随机设定</w:t>
      </w:r>
      <w:r>
        <w:rPr>
          <w:rFonts w:eastAsia="仿宋_GB2312"/>
          <w:sz w:val="28"/>
          <w:szCs w:val="28"/>
        </w:rPr>
        <w:t>；</w:t>
      </w:r>
      <w:r>
        <w:rPr>
          <w:rFonts w:eastAsia="仿宋_GB2312" w:hint="eastAsia"/>
          <w:sz w:val="28"/>
          <w:szCs w:val="28"/>
        </w:rPr>
        <w:t>在程控飞行通道靠近场地边缘的周围，需安装白色</w:t>
      </w:r>
      <w:r>
        <w:rPr>
          <w:rFonts w:eastAsia="仿宋_GB2312" w:hint="eastAsia"/>
          <w:sz w:val="28"/>
          <w:szCs w:val="28"/>
        </w:rPr>
        <w:t>P</w:t>
      </w:r>
      <w:r>
        <w:rPr>
          <w:rFonts w:eastAsia="仿宋_GB2312"/>
          <w:sz w:val="28"/>
          <w:szCs w:val="28"/>
        </w:rPr>
        <w:t>VC</w:t>
      </w:r>
      <w:r>
        <w:rPr>
          <w:rFonts w:eastAsia="仿宋_GB2312" w:hint="eastAsia"/>
          <w:sz w:val="28"/>
          <w:szCs w:val="28"/>
        </w:rPr>
        <w:t>板（宽度</w:t>
      </w:r>
      <w:r>
        <w:rPr>
          <w:rFonts w:eastAsia="仿宋_GB2312" w:hint="eastAsia"/>
          <w:sz w:val="28"/>
          <w:szCs w:val="28"/>
        </w:rPr>
        <w:lastRenderedPageBreak/>
        <w:t>6</w:t>
      </w:r>
      <w:r>
        <w:rPr>
          <w:rFonts w:eastAsia="仿宋_GB2312"/>
          <w:sz w:val="28"/>
          <w:szCs w:val="28"/>
        </w:rPr>
        <w:t>0</w:t>
      </w:r>
      <w:r>
        <w:rPr>
          <w:rFonts w:eastAsia="仿宋_GB2312" w:hint="eastAsia"/>
          <w:sz w:val="28"/>
          <w:szCs w:val="28"/>
        </w:rPr>
        <w:t>cm</w:t>
      </w:r>
      <w:r>
        <w:rPr>
          <w:rFonts w:eastAsia="仿宋_GB2312" w:hint="eastAsia"/>
          <w:sz w:val="28"/>
          <w:szCs w:val="28"/>
        </w:rPr>
        <w:t>），用于飞行器测量与周围挡板间的距离，白色</w:t>
      </w:r>
      <w:r>
        <w:rPr>
          <w:rFonts w:eastAsia="仿宋_GB2312" w:hint="eastAsia"/>
          <w:sz w:val="28"/>
          <w:szCs w:val="28"/>
        </w:rPr>
        <w:t>P</w:t>
      </w:r>
      <w:r>
        <w:rPr>
          <w:rFonts w:eastAsia="仿宋_GB2312"/>
          <w:sz w:val="28"/>
          <w:szCs w:val="28"/>
        </w:rPr>
        <w:t>VC</w:t>
      </w:r>
      <w:r>
        <w:rPr>
          <w:rFonts w:eastAsia="仿宋_GB2312" w:hint="eastAsia"/>
          <w:sz w:val="28"/>
          <w:szCs w:val="28"/>
        </w:rPr>
        <w:t>板下边缘距地高度为</w:t>
      </w:r>
      <w:r>
        <w:rPr>
          <w:rFonts w:eastAsia="仿宋_GB2312" w:hint="eastAsia"/>
          <w:sz w:val="28"/>
          <w:szCs w:val="28"/>
        </w:rPr>
        <w:t>5</w:t>
      </w:r>
      <w:r>
        <w:rPr>
          <w:rFonts w:eastAsia="仿宋_GB2312"/>
          <w:sz w:val="28"/>
          <w:szCs w:val="28"/>
        </w:rPr>
        <w:t>0</w:t>
      </w:r>
      <w:r>
        <w:rPr>
          <w:rFonts w:eastAsia="仿宋_GB2312" w:hint="eastAsia"/>
          <w:sz w:val="28"/>
          <w:szCs w:val="28"/>
        </w:rPr>
        <w:t>~</w:t>
      </w:r>
      <w:r>
        <w:rPr>
          <w:rFonts w:eastAsia="仿宋_GB2312"/>
          <w:sz w:val="28"/>
          <w:szCs w:val="28"/>
        </w:rPr>
        <w:t>150</w:t>
      </w:r>
      <w:r>
        <w:rPr>
          <w:rFonts w:eastAsia="仿宋_GB2312" w:hint="eastAsia"/>
          <w:sz w:val="28"/>
          <w:szCs w:val="28"/>
        </w:rPr>
        <w:t>cm</w:t>
      </w:r>
      <w:r>
        <w:rPr>
          <w:rFonts w:eastAsia="仿宋_GB2312" w:hint="eastAsia"/>
          <w:sz w:val="28"/>
          <w:szCs w:val="28"/>
        </w:rPr>
        <w:t>范围内随机，上边缘距地高度为</w:t>
      </w:r>
      <w:r>
        <w:rPr>
          <w:rFonts w:eastAsia="仿宋_GB2312" w:hint="eastAsia"/>
          <w:sz w:val="28"/>
          <w:szCs w:val="28"/>
        </w:rPr>
        <w:t>1</w:t>
      </w:r>
      <w:r>
        <w:rPr>
          <w:rFonts w:eastAsia="仿宋_GB2312"/>
          <w:sz w:val="28"/>
          <w:szCs w:val="28"/>
        </w:rPr>
        <w:t>10</w:t>
      </w:r>
      <w:r>
        <w:rPr>
          <w:rFonts w:eastAsia="仿宋_GB2312" w:hint="eastAsia"/>
          <w:sz w:val="28"/>
          <w:szCs w:val="28"/>
        </w:rPr>
        <w:t>~</w:t>
      </w:r>
      <w:r>
        <w:rPr>
          <w:rFonts w:eastAsia="仿宋_GB2312"/>
          <w:sz w:val="28"/>
          <w:szCs w:val="28"/>
        </w:rPr>
        <w:t>210</w:t>
      </w:r>
      <w:r>
        <w:rPr>
          <w:rFonts w:eastAsia="仿宋_GB2312" w:hint="eastAsia"/>
          <w:sz w:val="28"/>
          <w:szCs w:val="28"/>
        </w:rPr>
        <w:t>cm</w:t>
      </w:r>
      <w:r>
        <w:rPr>
          <w:rFonts w:eastAsia="仿宋_GB2312" w:hint="eastAsia"/>
          <w:sz w:val="28"/>
          <w:szCs w:val="28"/>
        </w:rPr>
        <w:t>范围内随机；</w:t>
      </w:r>
      <w:r>
        <w:rPr>
          <w:rFonts w:eastAsia="仿宋_GB2312"/>
          <w:sz w:val="28"/>
          <w:szCs w:val="28"/>
        </w:rPr>
        <w:t xml:space="preserve"> </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3</w:t>
      </w:r>
      <w:r>
        <w:rPr>
          <w:rFonts w:eastAsia="仿宋_GB2312" w:hint="eastAsia"/>
          <w:sz w:val="28"/>
          <w:szCs w:val="28"/>
        </w:rPr>
        <w:t>）刀旗区域</w:t>
      </w:r>
      <w:r>
        <w:rPr>
          <w:rFonts w:eastAsia="仿宋_GB2312"/>
          <w:sz w:val="28"/>
          <w:szCs w:val="28"/>
        </w:rPr>
        <w:t>2.5</w:t>
      </w:r>
      <w:r>
        <w:rPr>
          <w:rFonts w:eastAsia="仿宋_GB2312" w:hint="eastAsia"/>
          <w:sz w:val="28"/>
          <w:szCs w:val="28"/>
        </w:rPr>
        <w:t>m</w:t>
      </w:r>
      <w:r>
        <w:rPr>
          <w:rFonts w:eastAsia="仿宋_GB2312" w:hint="eastAsia"/>
          <w:sz w:val="28"/>
          <w:szCs w:val="28"/>
        </w:rPr>
        <w:t>高，长度在</w:t>
      </w:r>
      <w:r>
        <w:rPr>
          <w:rFonts w:eastAsia="仿宋_GB2312"/>
          <w:sz w:val="28"/>
          <w:szCs w:val="28"/>
        </w:rPr>
        <w:t>2</w:t>
      </w:r>
      <w:r>
        <w:rPr>
          <w:rFonts w:eastAsia="仿宋_GB2312" w:hint="eastAsia"/>
          <w:sz w:val="28"/>
          <w:szCs w:val="28"/>
        </w:rPr>
        <w:t>m~</w:t>
      </w:r>
      <w:r>
        <w:rPr>
          <w:rFonts w:eastAsia="仿宋_GB2312"/>
          <w:sz w:val="28"/>
          <w:szCs w:val="28"/>
        </w:rPr>
        <w:t>3</w:t>
      </w:r>
      <w:r>
        <w:rPr>
          <w:rFonts w:eastAsia="仿宋_GB2312" w:hint="eastAsia"/>
          <w:sz w:val="28"/>
          <w:szCs w:val="28"/>
        </w:rPr>
        <w:t>.</w:t>
      </w:r>
      <w:r>
        <w:rPr>
          <w:rFonts w:eastAsia="仿宋_GB2312"/>
          <w:sz w:val="28"/>
          <w:szCs w:val="28"/>
        </w:rPr>
        <w:t>5</w:t>
      </w:r>
      <w:r>
        <w:rPr>
          <w:rFonts w:eastAsia="仿宋_GB2312" w:hint="eastAsia"/>
          <w:sz w:val="28"/>
          <w:szCs w:val="28"/>
        </w:rPr>
        <w:t>m</w:t>
      </w:r>
      <w:r>
        <w:rPr>
          <w:rFonts w:eastAsia="仿宋_GB2312" w:hint="eastAsia"/>
          <w:sz w:val="28"/>
          <w:szCs w:val="28"/>
        </w:rPr>
        <w:t>内随机设定，宽度根据程控飞行通道宽度情况设定；在每个区域内，需摆放若干个刀旗，旗面朝向左右两侧（不会影响飞行器飞行），防止飞行器未按照规定路径飞行；</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4)</w:t>
      </w:r>
      <w:r>
        <w:rPr>
          <w:rFonts w:eastAsia="仿宋_GB2312"/>
          <w:sz w:val="28"/>
          <w:szCs w:val="28"/>
        </w:rPr>
        <w:tab/>
      </w:r>
      <w:r>
        <w:rPr>
          <w:rFonts w:eastAsia="仿宋_GB2312"/>
          <w:sz w:val="28"/>
          <w:szCs w:val="28"/>
        </w:rPr>
        <w:t>打靶区</w:t>
      </w:r>
      <w:r>
        <w:rPr>
          <w:rFonts w:eastAsia="仿宋_GB2312"/>
          <w:sz w:val="28"/>
          <w:szCs w:val="28"/>
        </w:rPr>
        <w:t>2.5m</w:t>
      </w:r>
      <w:r>
        <w:rPr>
          <w:rFonts w:eastAsia="仿宋_GB2312"/>
          <w:sz w:val="28"/>
          <w:szCs w:val="28"/>
        </w:rPr>
        <w:t>高</w:t>
      </w:r>
      <w:r>
        <w:rPr>
          <w:rFonts w:eastAsia="仿宋_GB2312" w:hint="eastAsia"/>
          <w:sz w:val="28"/>
          <w:szCs w:val="28"/>
        </w:rPr>
        <w:t>,</w:t>
      </w:r>
      <w:r>
        <w:rPr>
          <w:rFonts w:eastAsia="仿宋_GB2312" w:hint="eastAsia"/>
          <w:sz w:val="28"/>
          <w:szCs w:val="28"/>
        </w:rPr>
        <w:t>长度、宽度根据程控飞行通道情况设定；</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5</w:t>
      </w:r>
      <w:r>
        <w:rPr>
          <w:rFonts w:eastAsia="仿宋_GB2312" w:hint="eastAsia"/>
          <w:sz w:val="28"/>
          <w:szCs w:val="28"/>
        </w:rPr>
        <w:t>）</w:t>
      </w:r>
      <w:r>
        <w:rPr>
          <w:rFonts w:eastAsia="仿宋_GB2312"/>
          <w:sz w:val="28"/>
          <w:szCs w:val="28"/>
        </w:rPr>
        <w:t>降落</w:t>
      </w:r>
      <w:r>
        <w:rPr>
          <w:rFonts w:eastAsia="仿宋_GB2312" w:hint="eastAsia"/>
          <w:sz w:val="28"/>
          <w:szCs w:val="28"/>
        </w:rPr>
        <w:t>点</w:t>
      </w:r>
    </w:p>
    <w:p w:rsidR="004B66D7" w:rsidRDefault="003F1A78">
      <w:pPr>
        <w:ind w:firstLineChars="200" w:firstLine="560"/>
        <w:rPr>
          <w:rFonts w:eastAsia="仿宋_GB2312"/>
          <w:sz w:val="28"/>
          <w:szCs w:val="28"/>
        </w:rPr>
      </w:pPr>
      <w:r>
        <w:rPr>
          <w:rFonts w:eastAsia="仿宋_GB2312" w:hint="eastAsia"/>
          <w:sz w:val="28"/>
          <w:szCs w:val="28"/>
        </w:rPr>
        <w:t>a</w:t>
      </w:r>
      <w:r>
        <w:rPr>
          <w:rFonts w:eastAsia="仿宋_GB2312" w:hint="eastAsia"/>
          <w:sz w:val="28"/>
          <w:szCs w:val="28"/>
        </w:rPr>
        <w:t>）职业院校组</w:t>
      </w:r>
      <w:r>
        <w:rPr>
          <w:rFonts w:eastAsia="仿宋_GB2312"/>
          <w:sz w:val="28"/>
          <w:szCs w:val="28"/>
        </w:rPr>
        <w:t>为直径为</w:t>
      </w:r>
      <w:r>
        <w:rPr>
          <w:rFonts w:eastAsia="仿宋_GB2312"/>
          <w:sz w:val="28"/>
          <w:szCs w:val="28"/>
        </w:rPr>
        <w:t>70cm</w:t>
      </w:r>
      <w:r>
        <w:rPr>
          <w:rFonts w:eastAsia="仿宋_GB2312"/>
          <w:sz w:val="28"/>
          <w:szCs w:val="28"/>
        </w:rPr>
        <w:t>的圆环；</w:t>
      </w:r>
    </w:p>
    <w:p w:rsidR="004B66D7" w:rsidRDefault="003F1A78">
      <w:pPr>
        <w:ind w:firstLineChars="200" w:firstLine="560"/>
        <w:rPr>
          <w:rFonts w:eastAsia="仿宋_GB2312"/>
          <w:sz w:val="28"/>
          <w:szCs w:val="28"/>
        </w:rPr>
      </w:pPr>
      <w:r>
        <w:rPr>
          <w:rFonts w:eastAsia="仿宋_GB2312" w:hint="eastAsia"/>
          <w:sz w:val="28"/>
          <w:szCs w:val="28"/>
        </w:rPr>
        <w:t>b</w:t>
      </w:r>
      <w:r>
        <w:rPr>
          <w:rFonts w:eastAsia="仿宋_GB2312" w:hint="eastAsia"/>
          <w:sz w:val="28"/>
          <w:szCs w:val="28"/>
        </w:rPr>
        <w:t>）本科院校组为一个区别于场地颜色的圆形色块，直径</w:t>
      </w:r>
      <w:r>
        <w:rPr>
          <w:rFonts w:eastAsia="仿宋_GB2312" w:hint="eastAsia"/>
          <w:sz w:val="28"/>
          <w:szCs w:val="28"/>
        </w:rPr>
        <w:t>1</w:t>
      </w:r>
      <w:r>
        <w:rPr>
          <w:rFonts w:eastAsia="仿宋_GB2312"/>
          <w:sz w:val="28"/>
          <w:szCs w:val="28"/>
        </w:rPr>
        <w:t>5</w:t>
      </w:r>
      <w:r>
        <w:rPr>
          <w:rFonts w:eastAsia="仿宋_GB2312" w:hint="eastAsia"/>
          <w:sz w:val="28"/>
          <w:szCs w:val="28"/>
        </w:rPr>
        <w:t>~</w:t>
      </w:r>
      <w:r>
        <w:rPr>
          <w:rFonts w:eastAsia="仿宋_GB2312"/>
          <w:sz w:val="28"/>
          <w:szCs w:val="28"/>
        </w:rPr>
        <w:t>40</w:t>
      </w:r>
      <w:r>
        <w:rPr>
          <w:rFonts w:eastAsia="仿宋_GB2312" w:hint="eastAsia"/>
          <w:sz w:val="28"/>
          <w:szCs w:val="28"/>
        </w:rPr>
        <w:t>cm</w:t>
      </w:r>
      <w:r>
        <w:rPr>
          <w:rFonts w:eastAsia="仿宋_GB2312" w:hint="eastAsia"/>
          <w:sz w:val="28"/>
          <w:szCs w:val="28"/>
        </w:rPr>
        <w:t>随机设定，颜色现场随机设定。</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6)</w:t>
      </w:r>
      <w:r>
        <w:rPr>
          <w:rFonts w:eastAsia="仿宋_GB2312"/>
          <w:sz w:val="28"/>
          <w:szCs w:val="28"/>
        </w:rPr>
        <w:tab/>
      </w:r>
      <w:r>
        <w:rPr>
          <w:rFonts w:eastAsia="仿宋_GB2312"/>
          <w:sz w:val="28"/>
          <w:szCs w:val="28"/>
        </w:rPr>
        <w:t>标靶</w:t>
      </w:r>
      <w:r>
        <w:rPr>
          <w:rFonts w:eastAsia="仿宋_GB2312" w:hint="eastAsia"/>
          <w:sz w:val="28"/>
          <w:szCs w:val="28"/>
        </w:rPr>
        <w:t>区</w:t>
      </w:r>
    </w:p>
    <w:p w:rsidR="004B66D7" w:rsidRDefault="003F1A78">
      <w:pPr>
        <w:ind w:firstLineChars="200" w:firstLine="560"/>
        <w:rPr>
          <w:rFonts w:eastAsia="仿宋_GB2312"/>
          <w:sz w:val="28"/>
          <w:szCs w:val="28"/>
        </w:rPr>
      </w:pPr>
      <w:r>
        <w:rPr>
          <w:rFonts w:eastAsia="仿宋_GB2312" w:hint="eastAsia"/>
          <w:sz w:val="28"/>
          <w:szCs w:val="28"/>
        </w:rPr>
        <w:t>a</w:t>
      </w:r>
      <w:r>
        <w:rPr>
          <w:rFonts w:eastAsia="仿宋_GB2312" w:hint="eastAsia"/>
          <w:sz w:val="28"/>
          <w:szCs w:val="28"/>
        </w:rPr>
        <w:t>）职业院校组</w:t>
      </w:r>
      <w:r>
        <w:rPr>
          <w:rFonts w:eastAsia="仿宋_GB2312"/>
          <w:sz w:val="28"/>
          <w:szCs w:val="28"/>
        </w:rPr>
        <w:t>为五个大小相同，高度不同的靶子（高度现场随机设置），其中心为一个激光接收器，可接收激光信号</w:t>
      </w:r>
      <w:r>
        <w:rPr>
          <w:rFonts w:eastAsia="仿宋_GB2312" w:hint="eastAsia"/>
          <w:sz w:val="28"/>
          <w:szCs w:val="28"/>
        </w:rPr>
        <w:t>；</w:t>
      </w:r>
    </w:p>
    <w:p w:rsidR="004B66D7" w:rsidRDefault="003F1A78">
      <w:pPr>
        <w:ind w:firstLineChars="200" w:firstLine="560"/>
        <w:rPr>
          <w:rFonts w:eastAsia="仿宋_GB2312"/>
          <w:sz w:val="28"/>
          <w:szCs w:val="28"/>
        </w:rPr>
      </w:pPr>
      <w:r>
        <w:rPr>
          <w:rFonts w:eastAsia="仿宋_GB2312" w:hint="eastAsia"/>
          <w:sz w:val="28"/>
          <w:szCs w:val="28"/>
        </w:rPr>
        <w:t>b</w:t>
      </w:r>
      <w:r>
        <w:rPr>
          <w:rFonts w:eastAsia="仿宋_GB2312" w:hint="eastAsia"/>
          <w:sz w:val="28"/>
          <w:szCs w:val="28"/>
        </w:rPr>
        <w:t>）本科院校组为三个大小相同，高度不同的靶子（高度现场随机设置），其中心为一个直径为</w:t>
      </w:r>
      <w:r>
        <w:rPr>
          <w:rFonts w:eastAsia="仿宋_GB2312"/>
          <w:sz w:val="28"/>
          <w:szCs w:val="28"/>
        </w:rPr>
        <w:t>10</w:t>
      </w:r>
      <w:r>
        <w:rPr>
          <w:rFonts w:eastAsia="仿宋_GB2312" w:hint="eastAsia"/>
          <w:sz w:val="28"/>
          <w:szCs w:val="28"/>
        </w:rPr>
        <w:t>cm</w:t>
      </w:r>
      <w:r>
        <w:rPr>
          <w:rFonts w:eastAsia="仿宋_GB2312" w:hint="eastAsia"/>
          <w:sz w:val="28"/>
          <w:szCs w:val="28"/>
        </w:rPr>
        <w:t>的圆形激光接收点阵，可接收激光信号；</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7</w:t>
      </w:r>
      <w:r>
        <w:rPr>
          <w:rFonts w:eastAsia="仿宋_GB2312" w:hint="eastAsia"/>
          <w:sz w:val="28"/>
          <w:szCs w:val="28"/>
        </w:rPr>
        <w:t>）激光靶使用三脚架支起，靶子上设有控制器、激光接收传感器、</w:t>
      </w:r>
      <w:r>
        <w:rPr>
          <w:rFonts w:eastAsia="仿宋_GB2312" w:hint="eastAsia"/>
          <w:sz w:val="28"/>
          <w:szCs w:val="28"/>
        </w:rPr>
        <w:t>R</w:t>
      </w:r>
      <w:r>
        <w:rPr>
          <w:rFonts w:eastAsia="仿宋_GB2312"/>
          <w:sz w:val="28"/>
          <w:szCs w:val="28"/>
        </w:rPr>
        <w:t>GB</w:t>
      </w:r>
      <w:r>
        <w:rPr>
          <w:rFonts w:eastAsia="仿宋_GB2312" w:hint="eastAsia"/>
          <w:sz w:val="28"/>
          <w:szCs w:val="28"/>
        </w:rPr>
        <w:t>点阵显示装置及扬声器模块，未打中时，</w:t>
      </w:r>
      <w:r>
        <w:rPr>
          <w:rFonts w:eastAsia="仿宋_GB2312" w:hint="eastAsia"/>
          <w:sz w:val="28"/>
          <w:szCs w:val="28"/>
        </w:rPr>
        <w:t>R</w:t>
      </w:r>
      <w:r>
        <w:rPr>
          <w:rFonts w:eastAsia="仿宋_GB2312"/>
          <w:sz w:val="28"/>
          <w:szCs w:val="28"/>
        </w:rPr>
        <w:t>GB</w:t>
      </w:r>
      <w:r>
        <w:rPr>
          <w:rFonts w:eastAsia="仿宋_GB2312" w:hint="eastAsia"/>
          <w:sz w:val="28"/>
          <w:szCs w:val="28"/>
        </w:rPr>
        <w:t>点阵常亮，被激光打中后，</w:t>
      </w:r>
      <w:r>
        <w:rPr>
          <w:rFonts w:eastAsia="仿宋_GB2312" w:hint="eastAsia"/>
          <w:sz w:val="28"/>
          <w:szCs w:val="28"/>
        </w:rPr>
        <w:t>R</w:t>
      </w:r>
      <w:r>
        <w:rPr>
          <w:rFonts w:eastAsia="仿宋_GB2312"/>
          <w:sz w:val="28"/>
          <w:szCs w:val="28"/>
        </w:rPr>
        <w:t>GB</w:t>
      </w:r>
      <w:r>
        <w:rPr>
          <w:rFonts w:eastAsia="仿宋_GB2312" w:hint="eastAsia"/>
          <w:sz w:val="28"/>
          <w:szCs w:val="28"/>
        </w:rPr>
        <w:t>点阵全灭并且发出爆炸声；激光靶正面全部朝向降落区。激光靶背景为白色</w:t>
      </w:r>
      <w:r>
        <w:rPr>
          <w:rFonts w:eastAsia="仿宋_GB2312" w:hint="eastAsia"/>
          <w:sz w:val="28"/>
          <w:szCs w:val="28"/>
        </w:rPr>
        <w:t>P</w:t>
      </w:r>
      <w:r>
        <w:rPr>
          <w:rFonts w:eastAsia="仿宋_GB2312"/>
          <w:sz w:val="28"/>
          <w:szCs w:val="28"/>
        </w:rPr>
        <w:t>VC</w:t>
      </w:r>
      <w:r>
        <w:rPr>
          <w:rFonts w:eastAsia="仿宋_GB2312" w:hint="eastAsia"/>
          <w:sz w:val="28"/>
          <w:szCs w:val="28"/>
        </w:rPr>
        <w:t>板，保证激光在照射到此面时，</w:t>
      </w:r>
      <w:r>
        <w:rPr>
          <w:rFonts w:eastAsia="仿宋_GB2312" w:hint="eastAsia"/>
          <w:sz w:val="28"/>
          <w:szCs w:val="28"/>
        </w:rPr>
        <w:lastRenderedPageBreak/>
        <w:t>选手能够清晰的找到激光点。</w:t>
      </w:r>
    </w:p>
    <w:p w:rsidR="004B66D7" w:rsidRDefault="003F1A78">
      <w:pPr>
        <w:ind w:firstLineChars="200" w:firstLine="560"/>
        <w:rPr>
          <w:rFonts w:eastAsia="仿宋_GB2312"/>
          <w:sz w:val="28"/>
          <w:szCs w:val="28"/>
        </w:rPr>
      </w:pPr>
      <w:r>
        <w:rPr>
          <w:rFonts w:eastAsia="仿宋_GB2312" w:hint="eastAsia"/>
          <w:sz w:val="28"/>
          <w:szCs w:val="28"/>
        </w:rPr>
        <w:t>其他相关说明：</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1</w:t>
      </w:r>
      <w:r>
        <w:rPr>
          <w:rFonts w:eastAsia="仿宋_GB2312" w:hint="eastAsia"/>
          <w:sz w:val="28"/>
          <w:szCs w:val="28"/>
        </w:rPr>
        <w:t>）参赛选手操控区：比赛时参赛选手可在比赛场地周围</w:t>
      </w:r>
      <w:r>
        <w:rPr>
          <w:rFonts w:eastAsia="仿宋_GB2312" w:hint="eastAsia"/>
          <w:sz w:val="28"/>
          <w:szCs w:val="28"/>
        </w:rPr>
        <w:t>1m</w:t>
      </w:r>
      <w:r>
        <w:rPr>
          <w:rFonts w:eastAsia="仿宋_GB2312" w:hint="eastAsia"/>
          <w:sz w:val="28"/>
          <w:szCs w:val="28"/>
        </w:rPr>
        <w:t>范围内随意走动，观察飞行器动向；</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2</w:t>
      </w:r>
      <w:r>
        <w:rPr>
          <w:rFonts w:eastAsia="仿宋_GB2312" w:hint="eastAsia"/>
          <w:sz w:val="28"/>
          <w:szCs w:val="28"/>
        </w:rPr>
        <w:t>）比赛场地：比赛场地以承办方提供的实际场地为准，可能存在轻微不平坦、白色</w:t>
      </w:r>
      <w:r>
        <w:rPr>
          <w:rFonts w:eastAsia="仿宋_GB2312" w:hint="eastAsia"/>
          <w:sz w:val="28"/>
          <w:szCs w:val="28"/>
        </w:rPr>
        <w:t>P</w:t>
      </w:r>
      <w:r>
        <w:rPr>
          <w:rFonts w:eastAsia="仿宋_GB2312"/>
          <w:sz w:val="28"/>
          <w:szCs w:val="28"/>
        </w:rPr>
        <w:t>VC</w:t>
      </w:r>
      <w:r>
        <w:rPr>
          <w:rFonts w:eastAsia="仿宋_GB2312" w:hint="eastAsia"/>
          <w:sz w:val="28"/>
          <w:szCs w:val="28"/>
        </w:rPr>
        <w:t>板有图案的情况；参赛无人机必须适应承办方提供的比赛场地。</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3</w:t>
      </w:r>
      <w:r>
        <w:rPr>
          <w:rFonts w:eastAsia="仿宋_GB2312" w:hint="eastAsia"/>
          <w:sz w:val="28"/>
          <w:szCs w:val="28"/>
        </w:rPr>
        <w:t>）计时系统</w:t>
      </w:r>
    </w:p>
    <w:p w:rsidR="004B66D7" w:rsidRDefault="003F1A78">
      <w:pPr>
        <w:ind w:firstLineChars="200" w:firstLine="560"/>
        <w:rPr>
          <w:rFonts w:eastAsia="仿宋_GB2312"/>
          <w:sz w:val="28"/>
          <w:szCs w:val="28"/>
        </w:rPr>
      </w:pPr>
      <w:r>
        <w:rPr>
          <w:rFonts w:eastAsia="仿宋_GB2312"/>
          <w:sz w:val="28"/>
          <w:szCs w:val="28"/>
        </w:rPr>
        <w:t>a</w:t>
      </w:r>
      <w:r>
        <w:rPr>
          <w:rFonts w:eastAsia="仿宋_GB2312" w:hint="eastAsia"/>
          <w:sz w:val="28"/>
          <w:szCs w:val="28"/>
        </w:rPr>
        <w:t>）比赛所使用的计时系统将会实时测量无人机的飞行时间；</w:t>
      </w:r>
    </w:p>
    <w:p w:rsidR="004B66D7" w:rsidRDefault="003F1A78">
      <w:pPr>
        <w:ind w:firstLineChars="200" w:firstLine="560"/>
        <w:rPr>
          <w:rFonts w:eastAsia="仿宋_GB2312"/>
          <w:sz w:val="28"/>
          <w:szCs w:val="28"/>
        </w:rPr>
      </w:pPr>
      <w:r>
        <w:rPr>
          <w:rFonts w:eastAsia="仿宋_GB2312"/>
          <w:sz w:val="28"/>
          <w:szCs w:val="28"/>
        </w:rPr>
        <w:t>b</w:t>
      </w:r>
      <w:r>
        <w:rPr>
          <w:rFonts w:eastAsia="仿宋_GB2312" w:hint="eastAsia"/>
          <w:sz w:val="28"/>
          <w:szCs w:val="28"/>
        </w:rPr>
        <w:t>）比赛计时系统由竞赛组委会在现场统一配置；</w:t>
      </w:r>
    </w:p>
    <w:p w:rsidR="004B66D7" w:rsidRDefault="003F1A78">
      <w:pPr>
        <w:ind w:firstLineChars="200" w:firstLine="560"/>
        <w:rPr>
          <w:rFonts w:eastAsia="仿宋_GB2312"/>
          <w:sz w:val="28"/>
          <w:szCs w:val="28"/>
        </w:rPr>
      </w:pPr>
      <w:r>
        <w:rPr>
          <w:rFonts w:eastAsia="仿宋_GB2312"/>
          <w:sz w:val="28"/>
          <w:szCs w:val="28"/>
        </w:rPr>
        <w:t>c</w:t>
      </w:r>
      <w:r>
        <w:rPr>
          <w:rFonts w:eastAsia="仿宋_GB2312" w:hint="eastAsia"/>
          <w:sz w:val="28"/>
          <w:szCs w:val="28"/>
        </w:rPr>
        <w:t>）参赛选手在练习时，可以自行设计制作简化的计时系统，以进行辅助调试。</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4</w:t>
      </w:r>
      <w:r>
        <w:rPr>
          <w:rFonts w:eastAsia="仿宋_GB2312" w:hint="eastAsia"/>
          <w:sz w:val="28"/>
          <w:szCs w:val="28"/>
        </w:rPr>
        <w:t>）激光检测：可以自行设计制作简化的激光检测系统，或直接向供应商采购。</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5</w:t>
      </w:r>
      <w:r>
        <w:rPr>
          <w:rFonts w:eastAsia="仿宋_GB2312" w:hint="eastAsia"/>
          <w:sz w:val="28"/>
          <w:szCs w:val="28"/>
        </w:rPr>
        <w:t>）</w:t>
      </w:r>
      <w:r>
        <w:rPr>
          <w:rFonts w:eastAsia="仿宋_GB2312"/>
          <w:sz w:val="28"/>
          <w:szCs w:val="28"/>
        </w:rPr>
        <w:t>程控通道根据现场自行抽签决定采用</w:t>
      </w:r>
      <w:r>
        <w:rPr>
          <w:rFonts w:eastAsia="仿宋_GB2312"/>
          <w:sz w:val="28"/>
          <w:szCs w:val="28"/>
        </w:rPr>
        <w:t>A</w:t>
      </w:r>
      <w:r>
        <w:rPr>
          <w:rFonts w:eastAsia="仿宋_GB2312"/>
          <w:sz w:val="28"/>
          <w:szCs w:val="28"/>
        </w:rPr>
        <w:t>、</w:t>
      </w:r>
      <w:r>
        <w:rPr>
          <w:rFonts w:eastAsia="仿宋_GB2312"/>
          <w:sz w:val="28"/>
          <w:szCs w:val="28"/>
        </w:rPr>
        <w:t>B</w:t>
      </w:r>
      <w:r>
        <w:rPr>
          <w:rFonts w:eastAsia="仿宋_GB2312"/>
          <w:sz w:val="28"/>
          <w:szCs w:val="28"/>
        </w:rPr>
        <w:t>两个通道中的一个，要求参赛者做好提前准备，以便保证飞行器更好的通过程控飞行通道（例如：通道</w:t>
      </w:r>
      <w:r>
        <w:rPr>
          <w:rFonts w:eastAsia="仿宋_GB2312"/>
          <w:sz w:val="28"/>
          <w:szCs w:val="28"/>
        </w:rPr>
        <w:t>A</w:t>
      </w:r>
      <w:r>
        <w:rPr>
          <w:rFonts w:eastAsia="仿宋_GB2312"/>
          <w:sz w:val="28"/>
          <w:szCs w:val="28"/>
        </w:rPr>
        <w:t>需要通过程控通道，向左飞行，通道</w:t>
      </w:r>
      <w:r>
        <w:rPr>
          <w:rFonts w:eastAsia="仿宋_GB2312"/>
          <w:sz w:val="28"/>
          <w:szCs w:val="28"/>
        </w:rPr>
        <w:t>B</w:t>
      </w:r>
      <w:r>
        <w:rPr>
          <w:rFonts w:eastAsia="仿宋_GB2312"/>
          <w:sz w:val="28"/>
          <w:szCs w:val="28"/>
        </w:rPr>
        <w:t>需要通过程控通道，向右飞行等）；</w:t>
      </w:r>
    </w:p>
    <w:p w:rsidR="004B66D7" w:rsidRDefault="003F1A78">
      <w:pPr>
        <w:rPr>
          <w:rFonts w:eastAsia="仿宋_GB2312"/>
          <w:b/>
          <w:sz w:val="28"/>
          <w:szCs w:val="28"/>
        </w:rPr>
      </w:pPr>
      <w:r>
        <w:rPr>
          <w:rFonts w:eastAsia="仿宋_GB2312"/>
          <w:b/>
          <w:sz w:val="28"/>
          <w:szCs w:val="28"/>
        </w:rPr>
        <w:t xml:space="preserve">5. </w:t>
      </w:r>
      <w:r>
        <w:rPr>
          <w:rFonts w:eastAsia="仿宋_GB2312" w:hint="eastAsia"/>
          <w:b/>
          <w:sz w:val="28"/>
          <w:szCs w:val="28"/>
        </w:rPr>
        <w:t>无人机赛制流程及评分标准</w:t>
      </w:r>
    </w:p>
    <w:p w:rsidR="004B66D7" w:rsidRDefault="003F1A78">
      <w:pPr>
        <w:rPr>
          <w:rFonts w:eastAsia="仿宋_GB2312"/>
          <w:sz w:val="28"/>
          <w:szCs w:val="28"/>
        </w:rPr>
      </w:pPr>
      <w:r>
        <w:rPr>
          <w:rFonts w:eastAsia="仿宋_GB2312" w:hint="eastAsia"/>
          <w:sz w:val="28"/>
          <w:szCs w:val="28"/>
        </w:rPr>
        <w:t>（一）比赛时间要求：</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hint="eastAsia"/>
          <w:sz w:val="28"/>
          <w:szCs w:val="28"/>
        </w:rPr>
        <w:t>）职业院校组：环节一与环节二比赛计时器自主开始计时后全部时间≤</w:t>
      </w:r>
      <w:r>
        <w:rPr>
          <w:rFonts w:eastAsia="仿宋_GB2312"/>
          <w:sz w:val="28"/>
          <w:szCs w:val="28"/>
        </w:rPr>
        <w:t>300s</w:t>
      </w:r>
      <w:r>
        <w:rPr>
          <w:rFonts w:eastAsia="仿宋_GB2312" w:hint="eastAsia"/>
          <w:sz w:val="28"/>
          <w:szCs w:val="28"/>
        </w:rPr>
        <w:t>，超过</w:t>
      </w:r>
      <w:r>
        <w:rPr>
          <w:rFonts w:eastAsia="仿宋_GB2312"/>
          <w:sz w:val="28"/>
          <w:szCs w:val="28"/>
        </w:rPr>
        <w:t xml:space="preserve"> 300s </w:t>
      </w:r>
      <w:r>
        <w:rPr>
          <w:rFonts w:eastAsia="仿宋_GB2312" w:hint="eastAsia"/>
          <w:sz w:val="28"/>
          <w:szCs w:val="28"/>
        </w:rPr>
        <w:t>则终止比赛。</w:t>
      </w:r>
    </w:p>
    <w:p w:rsidR="004B66D7" w:rsidRDefault="003F1A78">
      <w:pPr>
        <w:ind w:firstLineChars="200" w:firstLine="560"/>
        <w:rPr>
          <w:rFonts w:eastAsia="仿宋_GB2312"/>
          <w:sz w:val="28"/>
          <w:szCs w:val="28"/>
        </w:rPr>
      </w:pPr>
      <w:r>
        <w:rPr>
          <w:rFonts w:eastAsia="仿宋_GB2312" w:hint="eastAsia"/>
          <w:sz w:val="28"/>
          <w:szCs w:val="28"/>
        </w:rPr>
        <w:lastRenderedPageBreak/>
        <w:t>（</w:t>
      </w:r>
      <w:r>
        <w:rPr>
          <w:rFonts w:eastAsia="仿宋_GB2312" w:hint="eastAsia"/>
          <w:sz w:val="28"/>
          <w:szCs w:val="28"/>
        </w:rPr>
        <w:t>2</w:t>
      </w:r>
      <w:r>
        <w:rPr>
          <w:rFonts w:eastAsia="仿宋_GB2312" w:hint="eastAsia"/>
          <w:sz w:val="28"/>
          <w:szCs w:val="28"/>
        </w:rPr>
        <w:t>）本科院校组：环节一与环节二比赛计时器自主开始计时后全部时间≤</w:t>
      </w:r>
      <w:r>
        <w:rPr>
          <w:rFonts w:eastAsia="仿宋_GB2312"/>
          <w:sz w:val="28"/>
          <w:szCs w:val="28"/>
        </w:rPr>
        <w:t>480s</w:t>
      </w:r>
      <w:r>
        <w:rPr>
          <w:rFonts w:eastAsia="仿宋_GB2312" w:hint="eastAsia"/>
          <w:sz w:val="28"/>
          <w:szCs w:val="28"/>
        </w:rPr>
        <w:t>，超过</w:t>
      </w:r>
      <w:r>
        <w:rPr>
          <w:rFonts w:eastAsia="仿宋_GB2312"/>
          <w:sz w:val="28"/>
          <w:szCs w:val="28"/>
        </w:rPr>
        <w:t xml:space="preserve"> 480s </w:t>
      </w:r>
      <w:r>
        <w:rPr>
          <w:rFonts w:eastAsia="仿宋_GB2312" w:hint="eastAsia"/>
          <w:sz w:val="28"/>
          <w:szCs w:val="28"/>
        </w:rPr>
        <w:t>则终止比赛。</w:t>
      </w:r>
    </w:p>
    <w:p w:rsidR="004B66D7" w:rsidRDefault="003F1A78">
      <w:pPr>
        <w:rPr>
          <w:rFonts w:eastAsia="仿宋_GB2312"/>
          <w:sz w:val="28"/>
          <w:szCs w:val="28"/>
        </w:rPr>
      </w:pPr>
      <w:r>
        <w:rPr>
          <w:rFonts w:eastAsia="仿宋_GB2312" w:hint="eastAsia"/>
          <w:sz w:val="28"/>
          <w:szCs w:val="28"/>
        </w:rPr>
        <w:t>（二）比赛流程如下：</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1</w:t>
      </w:r>
      <w:r>
        <w:rPr>
          <w:rFonts w:eastAsia="仿宋_GB2312" w:hint="eastAsia"/>
          <w:sz w:val="28"/>
          <w:szCs w:val="28"/>
        </w:rPr>
        <w:t>）前期准备</w:t>
      </w:r>
    </w:p>
    <w:p w:rsidR="004B66D7" w:rsidRDefault="003F1A78">
      <w:pPr>
        <w:ind w:firstLineChars="200" w:firstLine="560"/>
        <w:rPr>
          <w:rFonts w:eastAsia="仿宋_GB2312"/>
          <w:sz w:val="28"/>
          <w:szCs w:val="28"/>
        </w:rPr>
      </w:pPr>
      <w:r>
        <w:rPr>
          <w:rFonts w:eastAsia="仿宋_GB2312" w:hint="eastAsia"/>
          <w:sz w:val="28"/>
          <w:szCs w:val="28"/>
        </w:rPr>
        <w:t>a</w:t>
      </w:r>
      <w:r>
        <w:rPr>
          <w:rFonts w:eastAsia="仿宋_GB2312" w:hint="eastAsia"/>
          <w:sz w:val="28"/>
          <w:szCs w:val="28"/>
        </w:rPr>
        <w:t>）选手需在比赛前自主组装并调试好机器，具体调试流程以赛前通知为准；</w:t>
      </w:r>
    </w:p>
    <w:p w:rsidR="004B66D7" w:rsidRDefault="003F1A78">
      <w:pPr>
        <w:ind w:firstLineChars="200" w:firstLine="560"/>
        <w:rPr>
          <w:rFonts w:eastAsia="仿宋_GB2312"/>
          <w:sz w:val="28"/>
          <w:szCs w:val="28"/>
        </w:rPr>
      </w:pPr>
      <w:r>
        <w:rPr>
          <w:rFonts w:eastAsia="仿宋_GB2312" w:hint="eastAsia"/>
          <w:sz w:val="28"/>
          <w:szCs w:val="28"/>
        </w:rPr>
        <w:t>b</w:t>
      </w:r>
      <w:r>
        <w:rPr>
          <w:rFonts w:eastAsia="仿宋_GB2312" w:hint="eastAsia"/>
          <w:sz w:val="28"/>
          <w:szCs w:val="28"/>
        </w:rPr>
        <w:t>）选手检录完成后需要进行抽签，确定需要完成飞行通道</w:t>
      </w:r>
      <w:r>
        <w:rPr>
          <w:rFonts w:eastAsia="仿宋_GB2312" w:hint="eastAsia"/>
          <w:sz w:val="28"/>
          <w:szCs w:val="28"/>
        </w:rPr>
        <w:t>A</w:t>
      </w:r>
      <w:r>
        <w:rPr>
          <w:rFonts w:eastAsia="仿宋_GB2312" w:hint="eastAsia"/>
          <w:sz w:val="28"/>
          <w:szCs w:val="28"/>
        </w:rPr>
        <w:t>还是是通道</w:t>
      </w:r>
      <w:r>
        <w:rPr>
          <w:rFonts w:eastAsia="仿宋_GB2312" w:hint="eastAsia"/>
          <w:sz w:val="28"/>
          <w:szCs w:val="28"/>
        </w:rPr>
        <w:t>B</w:t>
      </w:r>
      <w:r>
        <w:rPr>
          <w:rFonts w:eastAsia="仿宋_GB2312" w:hint="eastAsia"/>
          <w:sz w:val="28"/>
          <w:szCs w:val="28"/>
        </w:rPr>
        <w:t>，然后每支队伍有</w:t>
      </w:r>
      <w:r>
        <w:rPr>
          <w:rFonts w:eastAsia="仿宋_GB2312" w:hint="eastAsia"/>
          <w:sz w:val="28"/>
          <w:szCs w:val="28"/>
        </w:rPr>
        <w:t>6</w:t>
      </w:r>
      <w:r>
        <w:rPr>
          <w:rFonts w:eastAsia="仿宋_GB2312"/>
          <w:sz w:val="28"/>
          <w:szCs w:val="28"/>
        </w:rPr>
        <w:t>0</w:t>
      </w:r>
      <w:r>
        <w:rPr>
          <w:rFonts w:eastAsia="仿宋_GB2312" w:hint="eastAsia"/>
          <w:sz w:val="28"/>
          <w:szCs w:val="28"/>
        </w:rPr>
        <w:t>分钟的时间根据自己抽到通道，对相关数据进行测量（测量时每支队伍仅允许一名队员进入场地），同时对飞行器的程序进行修改，此过程中不得进行飞行测试，且需选手自带计算机设备。</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2</w:t>
      </w:r>
      <w:r>
        <w:rPr>
          <w:rFonts w:eastAsia="仿宋_GB2312" w:hint="eastAsia"/>
          <w:sz w:val="28"/>
          <w:szCs w:val="28"/>
        </w:rPr>
        <w:t>）环节一</w:t>
      </w:r>
    </w:p>
    <w:p w:rsidR="004B66D7" w:rsidRDefault="003F1A78">
      <w:pPr>
        <w:ind w:firstLineChars="200" w:firstLine="560"/>
        <w:rPr>
          <w:rFonts w:eastAsia="仿宋_GB2312"/>
          <w:sz w:val="28"/>
          <w:szCs w:val="28"/>
        </w:rPr>
      </w:pPr>
      <w:r>
        <w:rPr>
          <w:rFonts w:eastAsia="仿宋_GB2312" w:hint="eastAsia"/>
          <w:sz w:val="28"/>
          <w:szCs w:val="28"/>
        </w:rPr>
        <w:t>自主飞行：选手根据比赛顺序入场，入场后每队有</w:t>
      </w:r>
      <w:r>
        <w:rPr>
          <w:rFonts w:eastAsia="仿宋_GB2312" w:hint="eastAsia"/>
          <w:sz w:val="28"/>
          <w:szCs w:val="28"/>
        </w:rPr>
        <w:t>2</w:t>
      </w:r>
      <w:r>
        <w:rPr>
          <w:rFonts w:eastAsia="仿宋_GB2312" w:hint="eastAsia"/>
          <w:sz w:val="28"/>
          <w:szCs w:val="28"/>
        </w:rPr>
        <w:t>分钟的准备时间，包括飞行器的起飞前检查（包含开机自检，此时裁判将进行飞行前检查评分）、摆放到起飞区等等，准备完成后示意裁判，裁判宣布比赛开始后，选手方可使无人机自主解锁起飞，同时开始计时。飞行器需自主飞行通过飞行通道，最终越过（以所有脚架全部飞过为准）红色虚线，此时裁判将示意选手可以进行手控（飞行器无需降落）。</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3</w:t>
      </w:r>
      <w:r>
        <w:rPr>
          <w:rFonts w:eastAsia="仿宋_GB2312" w:hint="eastAsia"/>
          <w:sz w:val="28"/>
          <w:szCs w:val="28"/>
        </w:rPr>
        <w:t>）环节二</w:t>
      </w:r>
    </w:p>
    <w:p w:rsidR="004B66D7" w:rsidRDefault="003F1A78">
      <w:pPr>
        <w:ind w:firstLineChars="200" w:firstLine="560"/>
        <w:rPr>
          <w:rFonts w:eastAsia="仿宋_GB2312"/>
          <w:sz w:val="28"/>
          <w:szCs w:val="28"/>
        </w:rPr>
      </w:pPr>
      <w:r>
        <w:rPr>
          <w:rFonts w:eastAsia="仿宋_GB2312" w:hint="eastAsia"/>
          <w:sz w:val="28"/>
          <w:szCs w:val="28"/>
        </w:rPr>
        <w:t>a</w:t>
      </w:r>
      <w:r>
        <w:rPr>
          <w:rFonts w:eastAsia="仿宋_GB2312" w:hint="eastAsia"/>
          <w:sz w:val="28"/>
          <w:szCs w:val="28"/>
        </w:rPr>
        <w:t>）职业院校组手动打靶：当飞行器自主越过红色虚线后，裁判会示意选手可以进行手控（飞行器无需降落），然后选手需要操控飞行器在打靶区域内进行激光打靶，共</w:t>
      </w:r>
      <w:r>
        <w:rPr>
          <w:rFonts w:eastAsia="仿宋_GB2312" w:hint="eastAsia"/>
          <w:sz w:val="28"/>
          <w:szCs w:val="28"/>
        </w:rPr>
        <w:t>5</w:t>
      </w:r>
      <w:r>
        <w:rPr>
          <w:rFonts w:eastAsia="仿宋_GB2312" w:hint="eastAsia"/>
          <w:sz w:val="28"/>
          <w:szCs w:val="28"/>
        </w:rPr>
        <w:t>个激光靶，每个只需打中</w:t>
      </w:r>
      <w:r>
        <w:rPr>
          <w:rFonts w:eastAsia="仿宋_GB2312" w:hint="eastAsia"/>
          <w:sz w:val="28"/>
          <w:szCs w:val="28"/>
        </w:rPr>
        <w:t>1</w:t>
      </w:r>
      <w:r>
        <w:rPr>
          <w:rFonts w:eastAsia="仿宋_GB2312" w:hint="eastAsia"/>
          <w:sz w:val="28"/>
          <w:szCs w:val="28"/>
        </w:rPr>
        <w:t>次</w:t>
      </w:r>
      <w:r>
        <w:rPr>
          <w:rFonts w:eastAsia="仿宋_GB2312" w:hint="eastAsia"/>
          <w:sz w:val="28"/>
          <w:szCs w:val="28"/>
        </w:rPr>
        <w:lastRenderedPageBreak/>
        <w:t>即可；不管打靶任务是否全部完成，选手都可以进行手动降落，无人机降落上锁后，计时结束。</w:t>
      </w:r>
    </w:p>
    <w:p w:rsidR="004B66D7" w:rsidRDefault="003F1A78">
      <w:pPr>
        <w:ind w:firstLineChars="200" w:firstLine="560"/>
        <w:rPr>
          <w:rFonts w:eastAsia="仿宋_GB2312"/>
          <w:sz w:val="28"/>
          <w:szCs w:val="28"/>
        </w:rPr>
      </w:pPr>
      <w:r>
        <w:rPr>
          <w:rFonts w:eastAsia="仿宋_GB2312" w:hint="eastAsia"/>
          <w:sz w:val="28"/>
          <w:szCs w:val="28"/>
        </w:rPr>
        <w:t>b</w:t>
      </w:r>
      <w:r>
        <w:rPr>
          <w:rFonts w:eastAsia="仿宋_GB2312" w:hint="eastAsia"/>
          <w:sz w:val="28"/>
          <w:szCs w:val="28"/>
        </w:rPr>
        <w:t>）本科院校组自主打靶：当飞行器越过红色虚线后，飞行器需要自主在打靶区域内进行激光打靶，共</w:t>
      </w:r>
      <w:r>
        <w:rPr>
          <w:rFonts w:eastAsia="仿宋_GB2312" w:hint="eastAsia"/>
          <w:sz w:val="28"/>
          <w:szCs w:val="28"/>
        </w:rPr>
        <w:t>3</w:t>
      </w:r>
      <w:r>
        <w:rPr>
          <w:rFonts w:eastAsia="仿宋_GB2312" w:hint="eastAsia"/>
          <w:sz w:val="28"/>
          <w:szCs w:val="28"/>
        </w:rPr>
        <w:t>个激光靶，每个只需打中</w:t>
      </w:r>
      <w:r>
        <w:rPr>
          <w:rFonts w:eastAsia="仿宋_GB2312" w:hint="eastAsia"/>
          <w:sz w:val="28"/>
          <w:szCs w:val="28"/>
        </w:rPr>
        <w:t>1</w:t>
      </w:r>
      <w:r>
        <w:rPr>
          <w:rFonts w:eastAsia="仿宋_GB2312" w:hint="eastAsia"/>
          <w:sz w:val="28"/>
          <w:szCs w:val="28"/>
        </w:rPr>
        <w:t>次即可；全部打中后，飞行器需自主降落到降落点上方，待自主上锁完成后，计时结束。</w:t>
      </w:r>
    </w:p>
    <w:p w:rsidR="004B66D7" w:rsidRDefault="003F1A78">
      <w:pPr>
        <w:rPr>
          <w:rFonts w:eastAsia="仿宋_GB2312"/>
          <w:sz w:val="28"/>
          <w:szCs w:val="28"/>
        </w:rPr>
      </w:pPr>
      <w:r>
        <w:rPr>
          <w:rFonts w:eastAsia="仿宋_GB2312" w:hint="eastAsia"/>
          <w:sz w:val="28"/>
          <w:szCs w:val="28"/>
        </w:rPr>
        <w:t>（三）比赛过程中注意事项：</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1</w:t>
      </w:r>
      <w:r>
        <w:rPr>
          <w:rFonts w:eastAsia="仿宋_GB2312" w:hint="eastAsia"/>
          <w:sz w:val="28"/>
          <w:szCs w:val="28"/>
        </w:rPr>
        <w:t>）在比赛中，每支队伍至多有两次比赛机会，每支队伍允许一次失败，失败后才有第二次机会进行比赛。须从起飞点重新起飞，本轮比赛重新开始计时；</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2</w:t>
      </w:r>
      <w:r>
        <w:rPr>
          <w:rFonts w:eastAsia="仿宋_GB2312" w:hint="eastAsia"/>
          <w:sz w:val="28"/>
          <w:szCs w:val="28"/>
        </w:rPr>
        <w:t>）第一次比赛成功的队伍不允许再进行第二次机会比赛；</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3</w:t>
      </w:r>
      <w:r>
        <w:rPr>
          <w:rFonts w:eastAsia="仿宋_GB2312" w:hint="eastAsia"/>
          <w:sz w:val="28"/>
          <w:szCs w:val="28"/>
        </w:rPr>
        <w:t>）两个参赛环节必须为同组参赛选手，至多允许两名队员出现在比赛场地中；</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4</w:t>
      </w:r>
      <w:r>
        <w:rPr>
          <w:rFonts w:eastAsia="仿宋_GB2312" w:hint="eastAsia"/>
          <w:sz w:val="28"/>
          <w:szCs w:val="28"/>
        </w:rPr>
        <w:t>）</w:t>
      </w:r>
      <w:r>
        <w:rPr>
          <w:rFonts w:eastAsia="仿宋_GB2312"/>
          <w:sz w:val="28"/>
          <w:szCs w:val="28"/>
        </w:rPr>
        <w:t>在飞行比赛开始前工作人员需对激光模块进行检查，只有不发散、效果为一个点</w:t>
      </w:r>
      <w:r>
        <w:rPr>
          <w:rFonts w:eastAsia="仿宋_GB2312" w:hint="eastAsia"/>
          <w:sz w:val="28"/>
          <w:szCs w:val="28"/>
        </w:rPr>
        <w:t>（以裁判为准）</w:t>
      </w:r>
      <w:r>
        <w:rPr>
          <w:rFonts w:eastAsia="仿宋_GB2312"/>
          <w:sz w:val="28"/>
          <w:szCs w:val="28"/>
        </w:rPr>
        <w:t>的激光模块方可参加比赛，否则需更换符合规定的激光模块</w:t>
      </w:r>
      <w:r>
        <w:rPr>
          <w:rFonts w:eastAsia="仿宋_GB2312" w:hint="eastAsia"/>
          <w:sz w:val="28"/>
          <w:szCs w:val="28"/>
        </w:rPr>
        <w:t>；</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5</w:t>
      </w:r>
      <w:r>
        <w:rPr>
          <w:rFonts w:eastAsia="仿宋_GB2312" w:hint="eastAsia"/>
          <w:sz w:val="28"/>
          <w:szCs w:val="28"/>
        </w:rPr>
        <w:t>）</w:t>
      </w:r>
      <w:r>
        <w:rPr>
          <w:rFonts w:eastAsia="仿宋_GB2312"/>
          <w:sz w:val="28"/>
          <w:szCs w:val="28"/>
        </w:rPr>
        <w:t>在</w:t>
      </w:r>
      <w:r>
        <w:rPr>
          <w:rFonts w:eastAsia="仿宋_GB2312" w:hint="eastAsia"/>
          <w:sz w:val="28"/>
          <w:szCs w:val="28"/>
        </w:rPr>
        <w:t>飞行</w:t>
      </w:r>
      <w:r>
        <w:rPr>
          <w:rFonts w:eastAsia="仿宋_GB2312"/>
          <w:sz w:val="28"/>
          <w:szCs w:val="28"/>
        </w:rPr>
        <w:t>过程中若裁判发现激光模块发散，</w:t>
      </w:r>
      <w:r>
        <w:rPr>
          <w:rFonts w:eastAsia="仿宋_GB2312" w:hint="eastAsia"/>
          <w:sz w:val="28"/>
          <w:szCs w:val="28"/>
        </w:rPr>
        <w:t>裁判</w:t>
      </w:r>
      <w:r>
        <w:rPr>
          <w:rFonts w:eastAsia="仿宋_GB2312"/>
          <w:sz w:val="28"/>
          <w:szCs w:val="28"/>
        </w:rPr>
        <w:t>有权终止本次比赛（不计</w:t>
      </w:r>
      <w:r>
        <w:rPr>
          <w:rFonts w:eastAsia="仿宋_GB2312" w:hint="eastAsia"/>
          <w:sz w:val="28"/>
          <w:szCs w:val="28"/>
        </w:rPr>
        <w:t>成绩及次数</w:t>
      </w:r>
      <w:r>
        <w:rPr>
          <w:rFonts w:eastAsia="仿宋_GB2312"/>
          <w:sz w:val="28"/>
          <w:szCs w:val="28"/>
        </w:rPr>
        <w:t>），待更换符合要求的激光模块后根据安排重新比赛</w:t>
      </w:r>
      <w:r>
        <w:rPr>
          <w:rFonts w:eastAsia="仿宋_GB2312" w:hint="eastAsia"/>
          <w:sz w:val="28"/>
          <w:szCs w:val="28"/>
        </w:rPr>
        <w:t>；</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6</w:t>
      </w:r>
      <w:r>
        <w:rPr>
          <w:rFonts w:eastAsia="仿宋_GB2312" w:hint="eastAsia"/>
          <w:sz w:val="28"/>
          <w:szCs w:val="28"/>
        </w:rPr>
        <w:t>）在飞行失败进行第二次飞行时，不能把飞行器带出场地；比赛过程中如无人机损坏，无法继续比赛，视为一次比赛失败，如拥有机会方可使用备用无人机继续上场参赛；</w:t>
      </w:r>
    </w:p>
    <w:p w:rsidR="004B66D7" w:rsidRDefault="003F1A78">
      <w:pPr>
        <w:ind w:firstLineChars="200" w:firstLine="560"/>
        <w:rPr>
          <w:rFonts w:eastAsia="仿宋_GB2312"/>
          <w:sz w:val="28"/>
          <w:szCs w:val="28"/>
        </w:rPr>
      </w:pPr>
      <w:r>
        <w:rPr>
          <w:rFonts w:eastAsia="仿宋_GB2312" w:hint="eastAsia"/>
          <w:sz w:val="28"/>
          <w:szCs w:val="28"/>
        </w:rPr>
        <w:lastRenderedPageBreak/>
        <w:t>（</w:t>
      </w:r>
      <w:r>
        <w:rPr>
          <w:rFonts w:eastAsia="仿宋_GB2312" w:hint="eastAsia"/>
          <w:sz w:val="28"/>
          <w:szCs w:val="28"/>
        </w:rPr>
        <w:t>7</w:t>
      </w:r>
      <w:r>
        <w:rPr>
          <w:rFonts w:eastAsia="仿宋_GB2312" w:hint="eastAsia"/>
          <w:sz w:val="28"/>
          <w:szCs w:val="28"/>
        </w:rPr>
        <w:t>）飞行</w:t>
      </w:r>
      <w:r>
        <w:rPr>
          <w:rFonts w:eastAsia="仿宋_GB2312"/>
          <w:sz w:val="28"/>
          <w:szCs w:val="28"/>
        </w:rPr>
        <w:t>过程中如选手遇到外界人为干扰或赛场设备故障导致飞行失败的，选手可以向裁判员申请重新飞行</w:t>
      </w:r>
      <w:r>
        <w:rPr>
          <w:rFonts w:eastAsia="仿宋_GB2312" w:hint="eastAsia"/>
          <w:sz w:val="28"/>
          <w:szCs w:val="28"/>
        </w:rPr>
        <w:t>；</w:t>
      </w:r>
      <w:r>
        <w:rPr>
          <w:rFonts w:eastAsia="仿宋_GB2312"/>
          <w:sz w:val="28"/>
          <w:szCs w:val="28"/>
        </w:rPr>
        <w:t>重新飞行</w:t>
      </w:r>
      <w:r>
        <w:rPr>
          <w:rFonts w:eastAsia="仿宋_GB2312" w:hint="eastAsia"/>
          <w:sz w:val="28"/>
          <w:szCs w:val="28"/>
        </w:rPr>
        <w:t>不计成绩与次数。</w:t>
      </w:r>
    </w:p>
    <w:p w:rsidR="004B66D7" w:rsidRDefault="003F1A78">
      <w:pPr>
        <w:rPr>
          <w:rFonts w:eastAsia="仿宋_GB2312"/>
          <w:sz w:val="28"/>
          <w:szCs w:val="28"/>
        </w:rPr>
      </w:pPr>
      <w:r>
        <w:rPr>
          <w:rFonts w:eastAsia="仿宋_GB2312" w:hint="eastAsia"/>
          <w:sz w:val="28"/>
          <w:szCs w:val="28"/>
        </w:rPr>
        <w:t>（四）计分标准：</w:t>
      </w:r>
    </w:p>
    <w:p w:rsidR="004B66D7" w:rsidRDefault="003F1A78">
      <w:pPr>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hint="eastAsia"/>
          <w:sz w:val="28"/>
          <w:szCs w:val="28"/>
        </w:rPr>
        <w:t>）职业院校组计分标准</w:t>
      </w:r>
    </w:p>
    <w:tbl>
      <w:tblPr>
        <w:tblStyle w:val="aa"/>
        <w:tblW w:w="8471" w:type="dxa"/>
        <w:jc w:val="center"/>
        <w:tblLayout w:type="fixed"/>
        <w:tblLook w:val="04A0"/>
      </w:tblPr>
      <w:tblGrid>
        <w:gridCol w:w="1912"/>
        <w:gridCol w:w="5313"/>
        <w:gridCol w:w="1246"/>
      </w:tblGrid>
      <w:tr w:rsidR="004B66D7">
        <w:trPr>
          <w:trHeight w:val="388"/>
          <w:jc w:val="center"/>
        </w:trPr>
        <w:tc>
          <w:tcPr>
            <w:tcW w:w="1912" w:type="dxa"/>
            <w:vAlign w:val="center"/>
          </w:tcPr>
          <w:p w:rsidR="004B66D7" w:rsidRDefault="003F1A78">
            <w:pPr>
              <w:jc w:val="center"/>
              <w:rPr>
                <w:rFonts w:eastAsia="仿宋_GB2312"/>
                <w:sz w:val="28"/>
                <w:szCs w:val="28"/>
              </w:rPr>
            </w:pPr>
            <w:r>
              <w:rPr>
                <w:rFonts w:eastAsia="仿宋_GB2312" w:hint="eastAsia"/>
                <w:sz w:val="28"/>
                <w:szCs w:val="28"/>
              </w:rPr>
              <w:t>评分项目</w:t>
            </w:r>
          </w:p>
        </w:tc>
        <w:tc>
          <w:tcPr>
            <w:tcW w:w="5313" w:type="dxa"/>
            <w:vAlign w:val="center"/>
          </w:tcPr>
          <w:p w:rsidR="004B66D7" w:rsidRDefault="003F1A78">
            <w:pPr>
              <w:jc w:val="center"/>
              <w:rPr>
                <w:rFonts w:eastAsia="仿宋_GB2312"/>
                <w:sz w:val="28"/>
                <w:szCs w:val="28"/>
              </w:rPr>
            </w:pPr>
            <w:r>
              <w:rPr>
                <w:rFonts w:eastAsia="仿宋_GB2312" w:hint="eastAsia"/>
                <w:sz w:val="28"/>
                <w:szCs w:val="28"/>
              </w:rPr>
              <w:t>评分要点</w:t>
            </w:r>
          </w:p>
        </w:tc>
        <w:tc>
          <w:tcPr>
            <w:tcW w:w="1246" w:type="dxa"/>
            <w:vAlign w:val="center"/>
          </w:tcPr>
          <w:p w:rsidR="004B66D7" w:rsidRDefault="003F1A78">
            <w:pPr>
              <w:jc w:val="center"/>
              <w:rPr>
                <w:rFonts w:eastAsia="仿宋_GB2312"/>
                <w:sz w:val="28"/>
                <w:szCs w:val="28"/>
              </w:rPr>
            </w:pPr>
            <w:r>
              <w:rPr>
                <w:rFonts w:eastAsia="仿宋_GB2312" w:hint="eastAsia"/>
                <w:sz w:val="28"/>
                <w:szCs w:val="28"/>
              </w:rPr>
              <w:t>分值</w:t>
            </w:r>
          </w:p>
        </w:tc>
      </w:tr>
      <w:tr w:rsidR="004B66D7">
        <w:trPr>
          <w:trHeight w:val="154"/>
          <w:jc w:val="center"/>
        </w:trPr>
        <w:tc>
          <w:tcPr>
            <w:tcW w:w="1912" w:type="dxa"/>
            <w:vMerge w:val="restart"/>
            <w:vAlign w:val="center"/>
          </w:tcPr>
          <w:p w:rsidR="004B66D7" w:rsidRDefault="003F1A78">
            <w:pPr>
              <w:jc w:val="center"/>
              <w:rPr>
                <w:rFonts w:eastAsia="仿宋_GB2312"/>
                <w:sz w:val="28"/>
                <w:szCs w:val="28"/>
              </w:rPr>
            </w:pPr>
            <w:r>
              <w:rPr>
                <w:rFonts w:eastAsia="仿宋_GB2312" w:hint="eastAsia"/>
                <w:sz w:val="28"/>
                <w:szCs w:val="28"/>
              </w:rPr>
              <w:t>自主飞行</w:t>
            </w:r>
          </w:p>
          <w:p w:rsidR="004B66D7" w:rsidRDefault="003F1A78">
            <w:pPr>
              <w:jc w:val="center"/>
              <w:rPr>
                <w:rFonts w:eastAsia="仿宋_GB2312"/>
                <w:sz w:val="28"/>
                <w:szCs w:val="28"/>
              </w:rPr>
            </w:pPr>
            <w:r>
              <w:rPr>
                <w:rFonts w:eastAsia="仿宋_GB2312" w:hint="eastAsia"/>
                <w:sz w:val="28"/>
                <w:szCs w:val="28"/>
              </w:rPr>
              <w:t>起飞前检查</w:t>
            </w:r>
          </w:p>
        </w:tc>
        <w:tc>
          <w:tcPr>
            <w:tcW w:w="5313" w:type="dxa"/>
            <w:vAlign w:val="center"/>
          </w:tcPr>
          <w:p w:rsidR="004B66D7" w:rsidRDefault="003F1A78">
            <w:pPr>
              <w:jc w:val="center"/>
              <w:rPr>
                <w:rFonts w:eastAsia="仿宋_GB2312"/>
                <w:sz w:val="28"/>
                <w:szCs w:val="28"/>
              </w:rPr>
            </w:pPr>
            <w:r>
              <w:rPr>
                <w:rFonts w:eastAsia="仿宋_GB2312" w:hint="eastAsia"/>
                <w:sz w:val="28"/>
                <w:szCs w:val="28"/>
              </w:rPr>
              <w:t>电池电压检测与设置</w:t>
            </w:r>
          </w:p>
        </w:tc>
        <w:tc>
          <w:tcPr>
            <w:tcW w:w="1246" w:type="dxa"/>
            <w:vAlign w:val="center"/>
          </w:tcPr>
          <w:p w:rsidR="004B66D7" w:rsidRDefault="003F1A78">
            <w:pPr>
              <w:jc w:val="center"/>
              <w:rPr>
                <w:rFonts w:eastAsia="仿宋_GB2312"/>
                <w:sz w:val="28"/>
                <w:szCs w:val="28"/>
              </w:rPr>
            </w:pPr>
            <w:r>
              <w:rPr>
                <w:rFonts w:eastAsia="仿宋_GB2312" w:hint="eastAsia"/>
                <w:sz w:val="28"/>
                <w:szCs w:val="28"/>
              </w:rPr>
              <w:t>5</w:t>
            </w:r>
          </w:p>
        </w:tc>
      </w:tr>
      <w:tr w:rsidR="004B66D7">
        <w:trPr>
          <w:trHeight w:val="204"/>
          <w:jc w:val="center"/>
        </w:trPr>
        <w:tc>
          <w:tcPr>
            <w:tcW w:w="1912" w:type="dxa"/>
            <w:vMerge/>
            <w:vAlign w:val="center"/>
          </w:tcPr>
          <w:p w:rsidR="004B66D7" w:rsidRDefault="004B66D7">
            <w:pPr>
              <w:ind w:firstLineChars="200" w:firstLine="560"/>
              <w:jc w:val="center"/>
              <w:rPr>
                <w:rFonts w:eastAsia="仿宋_GB2312"/>
                <w:sz w:val="28"/>
                <w:szCs w:val="28"/>
              </w:rPr>
            </w:pPr>
          </w:p>
        </w:tc>
        <w:tc>
          <w:tcPr>
            <w:tcW w:w="5313" w:type="dxa"/>
            <w:vAlign w:val="center"/>
          </w:tcPr>
          <w:p w:rsidR="004B66D7" w:rsidRDefault="003F1A78">
            <w:pPr>
              <w:jc w:val="center"/>
              <w:rPr>
                <w:rFonts w:eastAsia="仿宋_GB2312"/>
                <w:sz w:val="28"/>
                <w:szCs w:val="28"/>
              </w:rPr>
            </w:pPr>
            <w:r>
              <w:rPr>
                <w:rFonts w:eastAsia="仿宋_GB2312" w:hint="eastAsia"/>
                <w:sz w:val="28"/>
                <w:szCs w:val="28"/>
              </w:rPr>
              <w:t>遥控器设置检查</w:t>
            </w:r>
          </w:p>
        </w:tc>
        <w:tc>
          <w:tcPr>
            <w:tcW w:w="1246" w:type="dxa"/>
            <w:vAlign w:val="center"/>
          </w:tcPr>
          <w:p w:rsidR="004B66D7" w:rsidRDefault="003F1A78">
            <w:pPr>
              <w:jc w:val="center"/>
              <w:rPr>
                <w:rFonts w:eastAsia="仿宋_GB2312"/>
                <w:sz w:val="28"/>
                <w:szCs w:val="28"/>
              </w:rPr>
            </w:pPr>
            <w:r>
              <w:rPr>
                <w:rFonts w:eastAsia="仿宋_GB2312" w:hint="eastAsia"/>
                <w:sz w:val="28"/>
                <w:szCs w:val="28"/>
              </w:rPr>
              <w:t>5</w:t>
            </w:r>
          </w:p>
        </w:tc>
      </w:tr>
      <w:tr w:rsidR="004B66D7">
        <w:trPr>
          <w:trHeight w:val="324"/>
          <w:jc w:val="center"/>
        </w:trPr>
        <w:tc>
          <w:tcPr>
            <w:tcW w:w="1912" w:type="dxa"/>
            <w:vMerge w:val="restart"/>
            <w:vAlign w:val="center"/>
          </w:tcPr>
          <w:p w:rsidR="004B66D7" w:rsidRDefault="003F1A78">
            <w:pPr>
              <w:jc w:val="center"/>
              <w:rPr>
                <w:rFonts w:eastAsia="仿宋_GB2312"/>
                <w:sz w:val="28"/>
                <w:szCs w:val="28"/>
              </w:rPr>
            </w:pPr>
            <w:r>
              <w:rPr>
                <w:rFonts w:eastAsia="仿宋_GB2312" w:hint="eastAsia"/>
                <w:sz w:val="28"/>
                <w:szCs w:val="28"/>
              </w:rPr>
              <w:t>自主飞行</w:t>
            </w:r>
          </w:p>
          <w:p w:rsidR="004B66D7" w:rsidRDefault="003F1A78">
            <w:pPr>
              <w:jc w:val="center"/>
              <w:rPr>
                <w:rFonts w:eastAsia="仿宋_GB2312"/>
                <w:sz w:val="28"/>
                <w:szCs w:val="28"/>
              </w:rPr>
            </w:pPr>
            <w:r>
              <w:rPr>
                <w:rFonts w:eastAsia="仿宋_GB2312" w:hint="eastAsia"/>
                <w:sz w:val="28"/>
                <w:szCs w:val="28"/>
              </w:rPr>
              <w:t>解锁起飞</w:t>
            </w:r>
          </w:p>
        </w:tc>
        <w:tc>
          <w:tcPr>
            <w:tcW w:w="5313" w:type="dxa"/>
            <w:vAlign w:val="center"/>
          </w:tcPr>
          <w:p w:rsidR="004B66D7" w:rsidRDefault="003F1A78">
            <w:pPr>
              <w:jc w:val="center"/>
              <w:rPr>
                <w:rFonts w:eastAsia="仿宋_GB2312"/>
                <w:sz w:val="28"/>
                <w:szCs w:val="28"/>
              </w:rPr>
            </w:pPr>
            <w:r>
              <w:rPr>
                <w:rFonts w:eastAsia="仿宋_GB2312" w:hint="eastAsia"/>
                <w:sz w:val="28"/>
                <w:szCs w:val="28"/>
              </w:rPr>
              <w:t>按动按键后解锁，并打开遥控器</w:t>
            </w:r>
          </w:p>
        </w:tc>
        <w:tc>
          <w:tcPr>
            <w:tcW w:w="1246" w:type="dxa"/>
            <w:vAlign w:val="center"/>
          </w:tcPr>
          <w:p w:rsidR="004B66D7" w:rsidRDefault="003F1A78">
            <w:pPr>
              <w:jc w:val="center"/>
              <w:rPr>
                <w:rFonts w:eastAsia="仿宋_GB2312"/>
                <w:sz w:val="28"/>
                <w:szCs w:val="28"/>
              </w:rPr>
            </w:pPr>
            <w:r>
              <w:rPr>
                <w:rFonts w:eastAsia="仿宋_GB2312" w:hint="eastAsia"/>
                <w:sz w:val="28"/>
                <w:szCs w:val="28"/>
              </w:rPr>
              <w:t>5</w:t>
            </w:r>
          </w:p>
        </w:tc>
      </w:tr>
      <w:tr w:rsidR="004B66D7">
        <w:trPr>
          <w:trHeight w:val="200"/>
          <w:jc w:val="center"/>
        </w:trPr>
        <w:tc>
          <w:tcPr>
            <w:tcW w:w="1912" w:type="dxa"/>
            <w:vMerge/>
            <w:vAlign w:val="center"/>
          </w:tcPr>
          <w:p w:rsidR="004B66D7" w:rsidRDefault="004B66D7">
            <w:pPr>
              <w:ind w:firstLineChars="200" w:firstLine="560"/>
              <w:jc w:val="center"/>
              <w:rPr>
                <w:rFonts w:eastAsia="仿宋_GB2312"/>
                <w:sz w:val="28"/>
                <w:szCs w:val="28"/>
              </w:rPr>
            </w:pPr>
          </w:p>
        </w:tc>
        <w:tc>
          <w:tcPr>
            <w:tcW w:w="5313" w:type="dxa"/>
            <w:vAlign w:val="center"/>
          </w:tcPr>
          <w:p w:rsidR="004B66D7" w:rsidRDefault="003F1A78">
            <w:pPr>
              <w:jc w:val="center"/>
              <w:rPr>
                <w:rFonts w:eastAsia="仿宋_GB2312"/>
                <w:sz w:val="28"/>
                <w:szCs w:val="28"/>
              </w:rPr>
            </w:pPr>
            <w:r>
              <w:rPr>
                <w:rFonts w:eastAsia="仿宋_GB2312" w:hint="eastAsia"/>
                <w:sz w:val="28"/>
                <w:szCs w:val="28"/>
              </w:rPr>
              <w:t>解锁后自主起飞</w:t>
            </w:r>
          </w:p>
        </w:tc>
        <w:tc>
          <w:tcPr>
            <w:tcW w:w="1246" w:type="dxa"/>
            <w:vAlign w:val="center"/>
          </w:tcPr>
          <w:p w:rsidR="004B66D7" w:rsidRDefault="003F1A78">
            <w:pPr>
              <w:jc w:val="center"/>
              <w:rPr>
                <w:rFonts w:eastAsia="仿宋_GB2312"/>
                <w:sz w:val="28"/>
                <w:szCs w:val="28"/>
              </w:rPr>
            </w:pPr>
            <w:r>
              <w:rPr>
                <w:rFonts w:eastAsia="仿宋_GB2312" w:hint="eastAsia"/>
                <w:sz w:val="28"/>
                <w:szCs w:val="28"/>
              </w:rPr>
              <w:t>5</w:t>
            </w:r>
          </w:p>
        </w:tc>
      </w:tr>
      <w:tr w:rsidR="004B66D7">
        <w:trPr>
          <w:trHeight w:val="221"/>
          <w:jc w:val="center"/>
        </w:trPr>
        <w:tc>
          <w:tcPr>
            <w:tcW w:w="1912" w:type="dxa"/>
            <w:vMerge w:val="restart"/>
            <w:vAlign w:val="center"/>
          </w:tcPr>
          <w:p w:rsidR="004B66D7" w:rsidRDefault="003F1A78">
            <w:pPr>
              <w:jc w:val="center"/>
              <w:rPr>
                <w:rFonts w:eastAsia="仿宋_GB2312"/>
                <w:sz w:val="28"/>
                <w:szCs w:val="28"/>
              </w:rPr>
            </w:pPr>
            <w:r>
              <w:rPr>
                <w:rFonts w:eastAsia="仿宋_GB2312" w:hint="eastAsia"/>
                <w:sz w:val="28"/>
                <w:szCs w:val="28"/>
              </w:rPr>
              <w:t>自主飞行</w:t>
            </w:r>
          </w:p>
          <w:p w:rsidR="004B66D7" w:rsidRDefault="003F1A78">
            <w:pPr>
              <w:jc w:val="center"/>
              <w:rPr>
                <w:rFonts w:eastAsia="仿宋_GB2312"/>
                <w:sz w:val="28"/>
                <w:szCs w:val="28"/>
              </w:rPr>
            </w:pPr>
            <w:r>
              <w:rPr>
                <w:rFonts w:eastAsia="仿宋_GB2312" w:hint="eastAsia"/>
                <w:sz w:val="28"/>
                <w:szCs w:val="28"/>
              </w:rPr>
              <w:t>经过转弯处</w:t>
            </w:r>
          </w:p>
        </w:tc>
        <w:tc>
          <w:tcPr>
            <w:tcW w:w="5313" w:type="dxa"/>
            <w:vAlign w:val="center"/>
          </w:tcPr>
          <w:p w:rsidR="004B66D7" w:rsidRDefault="003F1A78">
            <w:pPr>
              <w:jc w:val="center"/>
              <w:rPr>
                <w:rFonts w:eastAsia="仿宋_GB2312"/>
                <w:sz w:val="28"/>
                <w:szCs w:val="28"/>
              </w:rPr>
            </w:pPr>
            <w:r>
              <w:rPr>
                <w:rFonts w:eastAsia="仿宋_GB2312" w:hint="eastAsia"/>
                <w:sz w:val="28"/>
                <w:szCs w:val="28"/>
              </w:rPr>
              <w:t>自主向前飞行到转弯处</w:t>
            </w:r>
          </w:p>
        </w:tc>
        <w:tc>
          <w:tcPr>
            <w:tcW w:w="1246" w:type="dxa"/>
            <w:vAlign w:val="center"/>
          </w:tcPr>
          <w:p w:rsidR="004B66D7" w:rsidRDefault="003F1A78">
            <w:pPr>
              <w:jc w:val="center"/>
              <w:rPr>
                <w:rFonts w:eastAsia="仿宋_GB2312"/>
                <w:sz w:val="28"/>
                <w:szCs w:val="28"/>
              </w:rPr>
            </w:pPr>
            <w:r>
              <w:rPr>
                <w:rFonts w:eastAsia="仿宋_GB2312" w:hint="eastAsia"/>
                <w:sz w:val="28"/>
                <w:szCs w:val="28"/>
              </w:rPr>
              <w:t>5</w:t>
            </w:r>
          </w:p>
        </w:tc>
      </w:tr>
      <w:tr w:rsidR="004B66D7">
        <w:trPr>
          <w:trHeight w:val="83"/>
          <w:jc w:val="center"/>
        </w:trPr>
        <w:tc>
          <w:tcPr>
            <w:tcW w:w="1912" w:type="dxa"/>
            <w:vMerge/>
            <w:vAlign w:val="center"/>
          </w:tcPr>
          <w:p w:rsidR="004B66D7" w:rsidRDefault="004B66D7">
            <w:pPr>
              <w:ind w:firstLineChars="200" w:firstLine="560"/>
              <w:jc w:val="center"/>
              <w:rPr>
                <w:rFonts w:eastAsia="仿宋_GB2312"/>
                <w:sz w:val="28"/>
                <w:szCs w:val="28"/>
              </w:rPr>
            </w:pPr>
          </w:p>
        </w:tc>
        <w:tc>
          <w:tcPr>
            <w:tcW w:w="5313" w:type="dxa"/>
            <w:vAlign w:val="center"/>
          </w:tcPr>
          <w:p w:rsidR="004B66D7" w:rsidRDefault="003F1A78">
            <w:pPr>
              <w:jc w:val="center"/>
              <w:rPr>
                <w:rFonts w:eastAsia="仿宋_GB2312"/>
                <w:sz w:val="28"/>
                <w:szCs w:val="28"/>
              </w:rPr>
            </w:pPr>
            <w:r>
              <w:rPr>
                <w:rFonts w:eastAsia="仿宋_GB2312" w:hint="eastAsia"/>
                <w:sz w:val="28"/>
                <w:szCs w:val="28"/>
              </w:rPr>
              <w:t>在转弯处平稳过渡</w:t>
            </w:r>
          </w:p>
        </w:tc>
        <w:tc>
          <w:tcPr>
            <w:tcW w:w="1246" w:type="dxa"/>
            <w:vAlign w:val="center"/>
          </w:tcPr>
          <w:p w:rsidR="004B66D7" w:rsidRDefault="003F1A78">
            <w:pPr>
              <w:jc w:val="center"/>
              <w:rPr>
                <w:rFonts w:eastAsia="仿宋_GB2312"/>
                <w:sz w:val="28"/>
                <w:szCs w:val="28"/>
              </w:rPr>
            </w:pPr>
            <w:r>
              <w:rPr>
                <w:rFonts w:eastAsia="仿宋_GB2312" w:hint="eastAsia"/>
                <w:sz w:val="28"/>
                <w:szCs w:val="28"/>
              </w:rPr>
              <w:t>5</w:t>
            </w:r>
          </w:p>
        </w:tc>
      </w:tr>
      <w:tr w:rsidR="004B66D7">
        <w:trPr>
          <w:trHeight w:val="50"/>
          <w:jc w:val="center"/>
        </w:trPr>
        <w:tc>
          <w:tcPr>
            <w:tcW w:w="1912" w:type="dxa"/>
            <w:vMerge/>
            <w:vAlign w:val="center"/>
          </w:tcPr>
          <w:p w:rsidR="004B66D7" w:rsidRDefault="004B66D7">
            <w:pPr>
              <w:ind w:firstLineChars="200" w:firstLine="560"/>
              <w:jc w:val="center"/>
              <w:rPr>
                <w:rFonts w:eastAsia="仿宋_GB2312"/>
                <w:sz w:val="28"/>
                <w:szCs w:val="28"/>
              </w:rPr>
            </w:pPr>
          </w:p>
        </w:tc>
        <w:tc>
          <w:tcPr>
            <w:tcW w:w="5313" w:type="dxa"/>
            <w:vAlign w:val="center"/>
          </w:tcPr>
          <w:p w:rsidR="004B66D7" w:rsidRDefault="003F1A78">
            <w:pPr>
              <w:jc w:val="center"/>
              <w:rPr>
                <w:rFonts w:eastAsia="仿宋_GB2312"/>
                <w:sz w:val="28"/>
                <w:szCs w:val="28"/>
              </w:rPr>
            </w:pPr>
            <w:r>
              <w:rPr>
                <w:rFonts w:eastAsia="仿宋_GB2312" w:hint="eastAsia"/>
                <w:sz w:val="28"/>
                <w:szCs w:val="28"/>
              </w:rPr>
              <w:t>自主向左（右）飞行</w:t>
            </w:r>
          </w:p>
        </w:tc>
        <w:tc>
          <w:tcPr>
            <w:tcW w:w="1246" w:type="dxa"/>
            <w:vAlign w:val="center"/>
          </w:tcPr>
          <w:p w:rsidR="004B66D7" w:rsidRDefault="003F1A78">
            <w:pPr>
              <w:jc w:val="center"/>
              <w:rPr>
                <w:rFonts w:eastAsia="仿宋_GB2312"/>
                <w:sz w:val="28"/>
                <w:szCs w:val="28"/>
              </w:rPr>
            </w:pPr>
            <w:r>
              <w:rPr>
                <w:rFonts w:eastAsia="仿宋_GB2312" w:hint="eastAsia"/>
                <w:sz w:val="28"/>
                <w:szCs w:val="28"/>
              </w:rPr>
              <w:t>5</w:t>
            </w:r>
          </w:p>
        </w:tc>
      </w:tr>
      <w:tr w:rsidR="004B66D7">
        <w:trPr>
          <w:trHeight w:val="916"/>
          <w:jc w:val="center"/>
        </w:trPr>
        <w:tc>
          <w:tcPr>
            <w:tcW w:w="1912" w:type="dxa"/>
            <w:vAlign w:val="center"/>
          </w:tcPr>
          <w:p w:rsidR="004B66D7" w:rsidRDefault="003F1A78">
            <w:pPr>
              <w:jc w:val="center"/>
              <w:rPr>
                <w:rFonts w:eastAsia="仿宋_GB2312"/>
                <w:sz w:val="28"/>
                <w:szCs w:val="28"/>
              </w:rPr>
            </w:pPr>
            <w:r>
              <w:rPr>
                <w:rFonts w:eastAsia="仿宋_GB2312" w:hint="eastAsia"/>
                <w:sz w:val="28"/>
                <w:szCs w:val="28"/>
              </w:rPr>
              <w:t>自主飞行</w:t>
            </w:r>
          </w:p>
          <w:p w:rsidR="004B66D7" w:rsidRDefault="003F1A78">
            <w:pPr>
              <w:jc w:val="center"/>
              <w:rPr>
                <w:rFonts w:eastAsia="仿宋_GB2312"/>
                <w:sz w:val="28"/>
                <w:szCs w:val="28"/>
              </w:rPr>
            </w:pPr>
            <w:r>
              <w:rPr>
                <w:rFonts w:eastAsia="仿宋_GB2312" w:hint="eastAsia"/>
                <w:sz w:val="28"/>
                <w:szCs w:val="28"/>
              </w:rPr>
              <w:t>越过指定红线</w:t>
            </w:r>
          </w:p>
        </w:tc>
        <w:tc>
          <w:tcPr>
            <w:tcW w:w="5313" w:type="dxa"/>
            <w:vAlign w:val="center"/>
          </w:tcPr>
          <w:p w:rsidR="004B66D7" w:rsidRDefault="003F1A78">
            <w:pPr>
              <w:jc w:val="center"/>
              <w:rPr>
                <w:rFonts w:eastAsia="仿宋_GB2312"/>
                <w:sz w:val="28"/>
                <w:szCs w:val="28"/>
              </w:rPr>
            </w:pPr>
            <w:r>
              <w:rPr>
                <w:rFonts w:eastAsia="仿宋_GB2312" w:hint="eastAsia"/>
                <w:sz w:val="28"/>
                <w:szCs w:val="28"/>
              </w:rPr>
              <w:t>四支机腿完全越过红线</w:t>
            </w:r>
          </w:p>
        </w:tc>
        <w:tc>
          <w:tcPr>
            <w:tcW w:w="1246" w:type="dxa"/>
            <w:vAlign w:val="center"/>
          </w:tcPr>
          <w:p w:rsidR="004B66D7" w:rsidRDefault="003F1A78">
            <w:pPr>
              <w:jc w:val="center"/>
              <w:rPr>
                <w:rFonts w:eastAsia="仿宋_GB2312"/>
                <w:sz w:val="28"/>
                <w:szCs w:val="28"/>
              </w:rPr>
            </w:pPr>
            <w:r>
              <w:rPr>
                <w:rFonts w:eastAsia="仿宋_GB2312" w:hint="eastAsia"/>
                <w:sz w:val="28"/>
                <w:szCs w:val="28"/>
              </w:rPr>
              <w:t>10</w:t>
            </w:r>
          </w:p>
        </w:tc>
      </w:tr>
      <w:tr w:rsidR="004B66D7">
        <w:trPr>
          <w:trHeight w:val="338"/>
          <w:jc w:val="center"/>
        </w:trPr>
        <w:tc>
          <w:tcPr>
            <w:tcW w:w="1912" w:type="dxa"/>
            <w:vAlign w:val="center"/>
          </w:tcPr>
          <w:p w:rsidR="004B66D7" w:rsidRDefault="003F1A78">
            <w:pPr>
              <w:jc w:val="center"/>
              <w:rPr>
                <w:rFonts w:eastAsia="仿宋_GB2312"/>
                <w:sz w:val="28"/>
                <w:szCs w:val="28"/>
              </w:rPr>
            </w:pPr>
            <w:r>
              <w:rPr>
                <w:rFonts w:eastAsia="仿宋_GB2312" w:hint="eastAsia"/>
                <w:sz w:val="28"/>
                <w:szCs w:val="28"/>
              </w:rPr>
              <w:t>手控飞行</w:t>
            </w:r>
          </w:p>
          <w:p w:rsidR="004B66D7" w:rsidRDefault="003F1A78">
            <w:pPr>
              <w:jc w:val="center"/>
              <w:rPr>
                <w:rFonts w:eastAsia="仿宋_GB2312"/>
                <w:sz w:val="28"/>
                <w:szCs w:val="28"/>
              </w:rPr>
            </w:pPr>
            <w:r>
              <w:rPr>
                <w:rFonts w:eastAsia="仿宋_GB2312" w:hint="eastAsia"/>
                <w:sz w:val="28"/>
                <w:szCs w:val="28"/>
              </w:rPr>
              <w:t>激光打靶</w:t>
            </w:r>
          </w:p>
        </w:tc>
        <w:tc>
          <w:tcPr>
            <w:tcW w:w="5313" w:type="dxa"/>
            <w:vAlign w:val="center"/>
          </w:tcPr>
          <w:p w:rsidR="004B66D7" w:rsidRDefault="003F1A78">
            <w:pPr>
              <w:rPr>
                <w:rFonts w:eastAsia="仿宋_GB2312"/>
                <w:sz w:val="28"/>
                <w:szCs w:val="28"/>
              </w:rPr>
            </w:pPr>
            <w:r>
              <w:rPr>
                <w:rFonts w:eastAsia="仿宋_GB2312" w:hint="eastAsia"/>
                <w:sz w:val="28"/>
                <w:szCs w:val="28"/>
              </w:rPr>
              <w:t>控制无人机射击激光靶，共</w:t>
            </w:r>
            <w:r>
              <w:rPr>
                <w:rFonts w:eastAsia="仿宋_GB2312" w:hint="eastAsia"/>
                <w:sz w:val="28"/>
                <w:szCs w:val="28"/>
              </w:rPr>
              <w:t>5</w:t>
            </w:r>
            <w:r>
              <w:rPr>
                <w:rFonts w:eastAsia="仿宋_GB2312" w:hint="eastAsia"/>
                <w:sz w:val="28"/>
                <w:szCs w:val="28"/>
              </w:rPr>
              <w:t>个，</w:t>
            </w:r>
            <w:r>
              <w:rPr>
                <w:rFonts w:eastAsia="仿宋_GB2312" w:hint="eastAsia"/>
                <w:sz w:val="28"/>
                <w:szCs w:val="28"/>
              </w:rPr>
              <w:t>5</w:t>
            </w:r>
            <w:r>
              <w:rPr>
                <w:rFonts w:eastAsia="仿宋_GB2312" w:hint="eastAsia"/>
                <w:sz w:val="28"/>
                <w:szCs w:val="28"/>
              </w:rPr>
              <w:t>分</w:t>
            </w:r>
            <w:r>
              <w:rPr>
                <w:rFonts w:eastAsia="仿宋_GB2312" w:hint="eastAsia"/>
                <w:sz w:val="28"/>
                <w:szCs w:val="28"/>
              </w:rPr>
              <w:t>/</w:t>
            </w:r>
            <w:r>
              <w:rPr>
                <w:rFonts w:eastAsia="仿宋_GB2312" w:hint="eastAsia"/>
                <w:sz w:val="28"/>
                <w:szCs w:val="28"/>
              </w:rPr>
              <w:t>个</w:t>
            </w:r>
          </w:p>
        </w:tc>
        <w:tc>
          <w:tcPr>
            <w:tcW w:w="1246" w:type="dxa"/>
            <w:vAlign w:val="center"/>
          </w:tcPr>
          <w:p w:rsidR="004B66D7" w:rsidRDefault="003F1A78">
            <w:pPr>
              <w:jc w:val="center"/>
              <w:rPr>
                <w:rFonts w:eastAsia="仿宋_GB2312"/>
                <w:sz w:val="28"/>
                <w:szCs w:val="28"/>
              </w:rPr>
            </w:pPr>
            <w:r>
              <w:rPr>
                <w:rFonts w:eastAsia="仿宋_GB2312" w:hint="eastAsia"/>
                <w:sz w:val="28"/>
                <w:szCs w:val="28"/>
              </w:rPr>
              <w:t>25</w:t>
            </w:r>
          </w:p>
        </w:tc>
      </w:tr>
      <w:tr w:rsidR="004B66D7">
        <w:trPr>
          <w:trHeight w:val="92"/>
          <w:jc w:val="center"/>
        </w:trPr>
        <w:tc>
          <w:tcPr>
            <w:tcW w:w="1912" w:type="dxa"/>
            <w:vMerge w:val="restart"/>
            <w:vAlign w:val="center"/>
          </w:tcPr>
          <w:p w:rsidR="004B66D7" w:rsidRDefault="003F1A78">
            <w:pPr>
              <w:jc w:val="center"/>
              <w:rPr>
                <w:rFonts w:eastAsia="仿宋_GB2312"/>
                <w:sz w:val="28"/>
                <w:szCs w:val="28"/>
              </w:rPr>
            </w:pPr>
            <w:r>
              <w:rPr>
                <w:rFonts w:eastAsia="仿宋_GB2312" w:hint="eastAsia"/>
                <w:sz w:val="28"/>
                <w:szCs w:val="28"/>
              </w:rPr>
              <w:t>手控飞行</w:t>
            </w:r>
          </w:p>
          <w:p w:rsidR="004B66D7" w:rsidRDefault="003F1A78">
            <w:pPr>
              <w:jc w:val="center"/>
              <w:rPr>
                <w:rFonts w:eastAsia="仿宋_GB2312"/>
                <w:sz w:val="28"/>
                <w:szCs w:val="28"/>
              </w:rPr>
            </w:pPr>
            <w:r>
              <w:rPr>
                <w:rFonts w:eastAsia="仿宋_GB2312" w:hint="eastAsia"/>
                <w:sz w:val="28"/>
                <w:szCs w:val="28"/>
              </w:rPr>
              <w:t>降落上锁</w:t>
            </w:r>
          </w:p>
        </w:tc>
        <w:tc>
          <w:tcPr>
            <w:tcW w:w="5313" w:type="dxa"/>
            <w:vAlign w:val="center"/>
          </w:tcPr>
          <w:p w:rsidR="004B66D7" w:rsidRDefault="003F1A78">
            <w:pPr>
              <w:rPr>
                <w:rFonts w:eastAsia="仿宋_GB2312"/>
                <w:sz w:val="28"/>
                <w:szCs w:val="28"/>
              </w:rPr>
            </w:pPr>
            <w:r>
              <w:rPr>
                <w:rFonts w:eastAsia="仿宋_GB2312" w:hint="eastAsia"/>
                <w:sz w:val="28"/>
                <w:szCs w:val="28"/>
              </w:rPr>
              <w:t>四支机腿完全（含压线）降落在降落区</w:t>
            </w:r>
          </w:p>
        </w:tc>
        <w:tc>
          <w:tcPr>
            <w:tcW w:w="1246" w:type="dxa"/>
            <w:vAlign w:val="center"/>
          </w:tcPr>
          <w:p w:rsidR="004B66D7" w:rsidRDefault="003F1A78">
            <w:pPr>
              <w:jc w:val="center"/>
              <w:rPr>
                <w:rFonts w:eastAsia="仿宋_GB2312"/>
                <w:sz w:val="28"/>
                <w:szCs w:val="28"/>
              </w:rPr>
            </w:pPr>
            <w:r>
              <w:rPr>
                <w:rFonts w:eastAsia="仿宋_GB2312" w:hint="eastAsia"/>
                <w:sz w:val="28"/>
                <w:szCs w:val="28"/>
              </w:rPr>
              <w:t>5</w:t>
            </w:r>
          </w:p>
        </w:tc>
      </w:tr>
      <w:tr w:rsidR="004B66D7">
        <w:trPr>
          <w:trHeight w:val="526"/>
          <w:jc w:val="center"/>
        </w:trPr>
        <w:tc>
          <w:tcPr>
            <w:tcW w:w="1912" w:type="dxa"/>
            <w:vMerge/>
            <w:vAlign w:val="center"/>
          </w:tcPr>
          <w:p w:rsidR="004B66D7" w:rsidRDefault="004B66D7">
            <w:pPr>
              <w:ind w:firstLineChars="200" w:firstLine="560"/>
              <w:jc w:val="center"/>
              <w:rPr>
                <w:rFonts w:eastAsia="仿宋_GB2312"/>
                <w:sz w:val="28"/>
                <w:szCs w:val="28"/>
              </w:rPr>
            </w:pPr>
          </w:p>
        </w:tc>
        <w:tc>
          <w:tcPr>
            <w:tcW w:w="5313" w:type="dxa"/>
            <w:vAlign w:val="center"/>
          </w:tcPr>
          <w:p w:rsidR="004B66D7" w:rsidRDefault="003F1A78">
            <w:pPr>
              <w:rPr>
                <w:rFonts w:eastAsia="仿宋_GB2312"/>
                <w:sz w:val="28"/>
                <w:szCs w:val="28"/>
              </w:rPr>
            </w:pPr>
            <w:r>
              <w:rPr>
                <w:rFonts w:eastAsia="仿宋_GB2312" w:hint="eastAsia"/>
                <w:sz w:val="28"/>
                <w:szCs w:val="28"/>
              </w:rPr>
              <w:t>降落后手动上锁</w:t>
            </w:r>
          </w:p>
        </w:tc>
        <w:tc>
          <w:tcPr>
            <w:tcW w:w="1246" w:type="dxa"/>
            <w:vAlign w:val="center"/>
          </w:tcPr>
          <w:p w:rsidR="004B66D7" w:rsidRDefault="003F1A78">
            <w:pPr>
              <w:jc w:val="center"/>
              <w:rPr>
                <w:rFonts w:eastAsia="仿宋_GB2312"/>
                <w:sz w:val="28"/>
                <w:szCs w:val="28"/>
              </w:rPr>
            </w:pPr>
            <w:r>
              <w:rPr>
                <w:rFonts w:eastAsia="仿宋_GB2312" w:hint="eastAsia"/>
                <w:sz w:val="28"/>
                <w:szCs w:val="28"/>
              </w:rPr>
              <w:t>5</w:t>
            </w:r>
          </w:p>
        </w:tc>
      </w:tr>
      <w:tr w:rsidR="004B66D7">
        <w:trPr>
          <w:trHeight w:val="517"/>
          <w:jc w:val="center"/>
        </w:trPr>
        <w:tc>
          <w:tcPr>
            <w:tcW w:w="1912" w:type="dxa"/>
            <w:vAlign w:val="center"/>
          </w:tcPr>
          <w:p w:rsidR="004B66D7" w:rsidRDefault="003F1A78">
            <w:pPr>
              <w:jc w:val="center"/>
              <w:rPr>
                <w:rFonts w:eastAsia="仿宋_GB2312"/>
                <w:sz w:val="28"/>
                <w:szCs w:val="28"/>
              </w:rPr>
            </w:pPr>
            <w:r>
              <w:rPr>
                <w:rFonts w:eastAsia="仿宋_GB2312" w:hint="eastAsia"/>
                <w:sz w:val="28"/>
                <w:szCs w:val="28"/>
              </w:rPr>
              <w:t>飞行时间分数</w:t>
            </w:r>
          </w:p>
        </w:tc>
        <w:tc>
          <w:tcPr>
            <w:tcW w:w="5313" w:type="dxa"/>
            <w:vAlign w:val="center"/>
          </w:tcPr>
          <w:p w:rsidR="004B66D7" w:rsidRDefault="003F1A78">
            <w:pPr>
              <w:rPr>
                <w:rFonts w:eastAsia="仿宋_GB2312"/>
                <w:sz w:val="28"/>
                <w:szCs w:val="28"/>
              </w:rPr>
            </w:pPr>
            <w:r>
              <w:rPr>
                <w:rFonts w:eastAsia="仿宋_GB2312" w:hint="eastAsia"/>
                <w:sz w:val="28"/>
                <w:szCs w:val="28"/>
              </w:rPr>
              <w:t>飞行时间分数</w:t>
            </w:r>
            <w:r>
              <w:rPr>
                <w:rFonts w:eastAsia="仿宋_GB2312"/>
                <w:sz w:val="28"/>
                <w:szCs w:val="28"/>
              </w:rPr>
              <w:t>=</w:t>
            </w:r>
            <w:r>
              <w:rPr>
                <w:rFonts w:eastAsia="仿宋_GB2312" w:hint="eastAsia"/>
                <w:sz w:val="28"/>
                <w:szCs w:val="28"/>
              </w:rPr>
              <w:t>（</w:t>
            </w:r>
            <w:r>
              <w:rPr>
                <w:rFonts w:eastAsia="仿宋_GB2312"/>
                <w:sz w:val="28"/>
                <w:szCs w:val="28"/>
              </w:rPr>
              <w:t>1</w:t>
            </w:r>
            <w:r>
              <w:rPr>
                <w:rFonts w:eastAsia="仿宋_GB2312" w:hint="eastAsia"/>
                <w:sz w:val="28"/>
                <w:szCs w:val="28"/>
              </w:rPr>
              <w:t>-</w:t>
            </w:r>
            <w:r>
              <w:rPr>
                <w:rFonts w:eastAsia="仿宋_GB2312"/>
                <w:sz w:val="28"/>
                <w:szCs w:val="28"/>
              </w:rPr>
              <w:t>比赛用</w:t>
            </w:r>
            <w:r>
              <w:rPr>
                <w:rFonts w:eastAsia="仿宋_GB2312" w:hint="eastAsia"/>
                <w:sz w:val="28"/>
                <w:szCs w:val="28"/>
              </w:rPr>
              <w:t>时</w:t>
            </w:r>
            <w:r>
              <w:rPr>
                <w:rFonts w:eastAsia="仿宋_GB2312"/>
                <w:sz w:val="28"/>
                <w:szCs w:val="28"/>
              </w:rPr>
              <w:t>/300000</w:t>
            </w:r>
            <w:r>
              <w:rPr>
                <w:rFonts w:eastAsia="仿宋_GB2312" w:hint="eastAsia"/>
                <w:sz w:val="28"/>
                <w:szCs w:val="28"/>
              </w:rPr>
              <w:t>）</w:t>
            </w:r>
            <w:r>
              <w:rPr>
                <w:rFonts w:eastAsia="仿宋_GB2312"/>
                <w:sz w:val="28"/>
                <w:szCs w:val="28"/>
              </w:rPr>
              <w:t>*20</w:t>
            </w:r>
          </w:p>
        </w:tc>
        <w:tc>
          <w:tcPr>
            <w:tcW w:w="1246" w:type="dxa"/>
            <w:vAlign w:val="center"/>
          </w:tcPr>
          <w:p w:rsidR="004B66D7" w:rsidRDefault="003F1A78">
            <w:pPr>
              <w:jc w:val="center"/>
              <w:rPr>
                <w:rFonts w:eastAsia="仿宋_GB2312"/>
                <w:sz w:val="28"/>
                <w:szCs w:val="28"/>
              </w:rPr>
            </w:pPr>
            <w:r>
              <w:rPr>
                <w:rFonts w:eastAsia="仿宋_GB2312" w:hint="eastAsia"/>
                <w:sz w:val="28"/>
                <w:szCs w:val="28"/>
              </w:rPr>
              <w:t>2</w:t>
            </w:r>
            <w:r>
              <w:rPr>
                <w:rFonts w:eastAsia="仿宋_GB2312"/>
                <w:sz w:val="28"/>
                <w:szCs w:val="28"/>
              </w:rPr>
              <w:t>0</w:t>
            </w:r>
          </w:p>
        </w:tc>
      </w:tr>
    </w:tbl>
    <w:p w:rsidR="004B66D7" w:rsidRDefault="003F1A78">
      <w:pPr>
        <w:ind w:firstLineChars="200" w:firstLine="560"/>
        <w:rPr>
          <w:rFonts w:eastAsia="仿宋_GB2312"/>
          <w:sz w:val="28"/>
          <w:szCs w:val="28"/>
        </w:rPr>
      </w:pPr>
      <w:r>
        <w:rPr>
          <w:rFonts w:eastAsia="仿宋_GB2312" w:hint="eastAsia"/>
          <w:sz w:val="28"/>
          <w:szCs w:val="28"/>
        </w:rPr>
        <w:t>a</w:t>
      </w:r>
      <w:r>
        <w:rPr>
          <w:rFonts w:eastAsia="仿宋_GB2312" w:hint="eastAsia"/>
          <w:sz w:val="28"/>
          <w:szCs w:val="28"/>
        </w:rPr>
        <w:t>）自主飞行环节占总分数</w:t>
      </w:r>
      <w:r>
        <w:rPr>
          <w:rFonts w:eastAsia="仿宋_GB2312"/>
          <w:sz w:val="28"/>
          <w:szCs w:val="28"/>
        </w:rPr>
        <w:t xml:space="preserve"> 45%</w:t>
      </w:r>
      <w:r>
        <w:rPr>
          <w:rFonts w:eastAsia="仿宋_GB2312" w:hint="eastAsia"/>
          <w:sz w:val="28"/>
          <w:szCs w:val="28"/>
        </w:rPr>
        <w:t>；</w:t>
      </w:r>
    </w:p>
    <w:p w:rsidR="004B66D7" w:rsidRDefault="003F1A78">
      <w:pPr>
        <w:ind w:firstLineChars="200" w:firstLine="560"/>
        <w:rPr>
          <w:rFonts w:eastAsia="仿宋_GB2312"/>
          <w:sz w:val="28"/>
          <w:szCs w:val="28"/>
        </w:rPr>
      </w:pPr>
      <w:r>
        <w:rPr>
          <w:rFonts w:eastAsia="仿宋_GB2312"/>
          <w:sz w:val="28"/>
          <w:szCs w:val="28"/>
        </w:rPr>
        <w:t>b</w:t>
      </w:r>
      <w:r>
        <w:rPr>
          <w:rFonts w:eastAsia="仿宋_GB2312" w:hint="eastAsia"/>
          <w:sz w:val="28"/>
          <w:szCs w:val="28"/>
        </w:rPr>
        <w:t>）手动飞行环节占总分数</w:t>
      </w:r>
      <w:r>
        <w:rPr>
          <w:rFonts w:eastAsia="仿宋_GB2312"/>
          <w:sz w:val="28"/>
          <w:szCs w:val="28"/>
        </w:rPr>
        <w:t xml:space="preserve"> 35%</w:t>
      </w:r>
      <w:r>
        <w:rPr>
          <w:rFonts w:eastAsia="仿宋_GB2312" w:hint="eastAsia"/>
          <w:sz w:val="28"/>
          <w:szCs w:val="28"/>
        </w:rPr>
        <w:t>；</w:t>
      </w:r>
    </w:p>
    <w:p w:rsidR="004B66D7" w:rsidRDefault="003F1A78">
      <w:pPr>
        <w:ind w:firstLineChars="200" w:firstLine="560"/>
        <w:rPr>
          <w:rFonts w:eastAsia="仿宋_GB2312"/>
          <w:sz w:val="28"/>
          <w:szCs w:val="28"/>
        </w:rPr>
      </w:pPr>
      <w:r>
        <w:rPr>
          <w:rFonts w:eastAsia="仿宋_GB2312"/>
          <w:sz w:val="28"/>
          <w:szCs w:val="28"/>
        </w:rPr>
        <w:lastRenderedPageBreak/>
        <w:t>c</w:t>
      </w:r>
      <w:r>
        <w:rPr>
          <w:rFonts w:eastAsia="仿宋_GB2312" w:hint="eastAsia"/>
          <w:sz w:val="28"/>
          <w:szCs w:val="28"/>
        </w:rPr>
        <w:t>）飞行时间占总分数</w:t>
      </w:r>
      <w:r>
        <w:rPr>
          <w:rFonts w:eastAsia="仿宋_GB2312" w:hint="eastAsia"/>
          <w:sz w:val="28"/>
          <w:szCs w:val="28"/>
        </w:rPr>
        <w:t xml:space="preserve"> </w:t>
      </w:r>
      <w:r>
        <w:rPr>
          <w:rFonts w:eastAsia="仿宋_GB2312"/>
          <w:sz w:val="28"/>
          <w:szCs w:val="28"/>
        </w:rPr>
        <w:t>20</w:t>
      </w:r>
      <w:r>
        <w:rPr>
          <w:rFonts w:eastAsia="仿宋_GB2312" w:hint="eastAsia"/>
          <w:sz w:val="28"/>
          <w:szCs w:val="28"/>
        </w:rPr>
        <w:t>%</w:t>
      </w:r>
      <w:r>
        <w:rPr>
          <w:rFonts w:eastAsia="仿宋_GB2312" w:hint="eastAsia"/>
          <w:sz w:val="28"/>
          <w:szCs w:val="28"/>
        </w:rPr>
        <w:t>。</w:t>
      </w:r>
    </w:p>
    <w:p w:rsidR="004B66D7" w:rsidRDefault="003F1A78">
      <w:pPr>
        <w:rPr>
          <w:rFonts w:eastAsia="仿宋_GB2312"/>
          <w:sz w:val="28"/>
          <w:szCs w:val="28"/>
        </w:rPr>
      </w:pPr>
      <w:r>
        <w:rPr>
          <w:rFonts w:eastAsia="仿宋_GB2312" w:hint="eastAsia"/>
          <w:sz w:val="28"/>
          <w:szCs w:val="28"/>
        </w:rPr>
        <w:t>（</w:t>
      </w:r>
      <w:r>
        <w:rPr>
          <w:rFonts w:eastAsia="仿宋_GB2312"/>
          <w:sz w:val="28"/>
          <w:szCs w:val="28"/>
        </w:rPr>
        <w:t>2</w:t>
      </w:r>
      <w:r>
        <w:rPr>
          <w:rFonts w:eastAsia="仿宋_GB2312" w:hint="eastAsia"/>
          <w:sz w:val="28"/>
          <w:szCs w:val="28"/>
        </w:rPr>
        <w:t>）本科院校组计分标准</w:t>
      </w:r>
    </w:p>
    <w:tbl>
      <w:tblPr>
        <w:tblStyle w:val="aa"/>
        <w:tblW w:w="8632" w:type="dxa"/>
        <w:jc w:val="center"/>
        <w:tblLayout w:type="fixed"/>
        <w:tblLook w:val="04A0"/>
      </w:tblPr>
      <w:tblGrid>
        <w:gridCol w:w="1948"/>
        <w:gridCol w:w="5277"/>
        <w:gridCol w:w="1407"/>
      </w:tblGrid>
      <w:tr w:rsidR="004B66D7">
        <w:trPr>
          <w:trHeight w:val="385"/>
          <w:jc w:val="center"/>
        </w:trPr>
        <w:tc>
          <w:tcPr>
            <w:tcW w:w="1948" w:type="dxa"/>
            <w:vAlign w:val="center"/>
          </w:tcPr>
          <w:p w:rsidR="004B66D7" w:rsidRDefault="003F1A78">
            <w:pPr>
              <w:rPr>
                <w:rFonts w:eastAsia="仿宋_GB2312"/>
                <w:sz w:val="28"/>
                <w:szCs w:val="28"/>
              </w:rPr>
            </w:pPr>
            <w:r>
              <w:rPr>
                <w:rFonts w:eastAsia="仿宋_GB2312" w:hint="eastAsia"/>
                <w:sz w:val="28"/>
                <w:szCs w:val="28"/>
              </w:rPr>
              <w:t>评分项目</w:t>
            </w:r>
          </w:p>
        </w:tc>
        <w:tc>
          <w:tcPr>
            <w:tcW w:w="5277" w:type="dxa"/>
            <w:vAlign w:val="center"/>
          </w:tcPr>
          <w:p w:rsidR="004B66D7" w:rsidRDefault="003F1A78">
            <w:pPr>
              <w:jc w:val="center"/>
              <w:rPr>
                <w:rFonts w:eastAsia="仿宋_GB2312"/>
                <w:sz w:val="28"/>
                <w:szCs w:val="28"/>
              </w:rPr>
            </w:pPr>
            <w:r>
              <w:rPr>
                <w:rFonts w:eastAsia="仿宋_GB2312" w:hint="eastAsia"/>
                <w:sz w:val="28"/>
                <w:szCs w:val="28"/>
              </w:rPr>
              <w:t>评分要点</w:t>
            </w:r>
          </w:p>
        </w:tc>
        <w:tc>
          <w:tcPr>
            <w:tcW w:w="1407" w:type="dxa"/>
            <w:vAlign w:val="center"/>
          </w:tcPr>
          <w:p w:rsidR="004B66D7" w:rsidRDefault="003F1A78">
            <w:pPr>
              <w:jc w:val="center"/>
              <w:rPr>
                <w:rFonts w:eastAsia="仿宋_GB2312"/>
                <w:sz w:val="28"/>
                <w:szCs w:val="28"/>
              </w:rPr>
            </w:pPr>
            <w:r>
              <w:rPr>
                <w:rFonts w:eastAsia="仿宋_GB2312" w:hint="eastAsia"/>
                <w:sz w:val="28"/>
                <w:szCs w:val="28"/>
              </w:rPr>
              <w:t>分值</w:t>
            </w:r>
          </w:p>
        </w:tc>
      </w:tr>
      <w:tr w:rsidR="004B66D7">
        <w:trPr>
          <w:trHeight w:val="153"/>
          <w:jc w:val="center"/>
        </w:trPr>
        <w:tc>
          <w:tcPr>
            <w:tcW w:w="1948" w:type="dxa"/>
            <w:vMerge w:val="restart"/>
            <w:vAlign w:val="center"/>
          </w:tcPr>
          <w:p w:rsidR="004B66D7" w:rsidRDefault="003F1A78">
            <w:pPr>
              <w:jc w:val="center"/>
              <w:rPr>
                <w:rFonts w:eastAsia="仿宋_GB2312"/>
                <w:sz w:val="28"/>
                <w:szCs w:val="28"/>
              </w:rPr>
            </w:pPr>
            <w:r>
              <w:rPr>
                <w:rFonts w:eastAsia="仿宋_GB2312" w:hint="eastAsia"/>
                <w:sz w:val="28"/>
                <w:szCs w:val="28"/>
              </w:rPr>
              <w:t>自主飞行</w:t>
            </w:r>
          </w:p>
          <w:p w:rsidR="004B66D7" w:rsidRDefault="003F1A78">
            <w:pPr>
              <w:jc w:val="center"/>
              <w:rPr>
                <w:rFonts w:eastAsia="仿宋_GB2312"/>
                <w:sz w:val="28"/>
                <w:szCs w:val="28"/>
              </w:rPr>
            </w:pPr>
            <w:r>
              <w:rPr>
                <w:rFonts w:eastAsia="仿宋_GB2312" w:hint="eastAsia"/>
                <w:sz w:val="28"/>
                <w:szCs w:val="28"/>
              </w:rPr>
              <w:t>起飞前检查</w:t>
            </w:r>
          </w:p>
        </w:tc>
        <w:tc>
          <w:tcPr>
            <w:tcW w:w="5277" w:type="dxa"/>
            <w:vAlign w:val="center"/>
          </w:tcPr>
          <w:p w:rsidR="004B66D7" w:rsidRDefault="003F1A78">
            <w:pPr>
              <w:jc w:val="center"/>
              <w:rPr>
                <w:rFonts w:eastAsia="仿宋_GB2312"/>
                <w:sz w:val="28"/>
                <w:szCs w:val="28"/>
              </w:rPr>
            </w:pPr>
            <w:r>
              <w:rPr>
                <w:rFonts w:eastAsia="仿宋_GB2312" w:hint="eastAsia"/>
                <w:sz w:val="28"/>
                <w:szCs w:val="28"/>
              </w:rPr>
              <w:t>电池电压检测与设置</w:t>
            </w:r>
          </w:p>
        </w:tc>
        <w:tc>
          <w:tcPr>
            <w:tcW w:w="1407" w:type="dxa"/>
            <w:vAlign w:val="center"/>
          </w:tcPr>
          <w:p w:rsidR="004B66D7" w:rsidRDefault="003F1A78">
            <w:pPr>
              <w:ind w:firstLineChars="200" w:firstLine="560"/>
              <w:rPr>
                <w:rFonts w:eastAsia="仿宋_GB2312"/>
                <w:sz w:val="28"/>
                <w:szCs w:val="28"/>
              </w:rPr>
            </w:pPr>
            <w:r>
              <w:rPr>
                <w:rFonts w:eastAsia="仿宋_GB2312" w:hint="eastAsia"/>
                <w:sz w:val="28"/>
                <w:szCs w:val="28"/>
              </w:rPr>
              <w:t>5</w:t>
            </w:r>
          </w:p>
        </w:tc>
      </w:tr>
      <w:tr w:rsidR="004B66D7">
        <w:trPr>
          <w:trHeight w:val="203"/>
          <w:jc w:val="center"/>
        </w:trPr>
        <w:tc>
          <w:tcPr>
            <w:tcW w:w="1948" w:type="dxa"/>
            <w:vMerge/>
            <w:vAlign w:val="center"/>
          </w:tcPr>
          <w:p w:rsidR="004B66D7" w:rsidRDefault="004B66D7">
            <w:pPr>
              <w:ind w:firstLineChars="200" w:firstLine="560"/>
              <w:jc w:val="center"/>
              <w:rPr>
                <w:rFonts w:eastAsia="仿宋_GB2312"/>
                <w:sz w:val="28"/>
                <w:szCs w:val="28"/>
              </w:rPr>
            </w:pPr>
          </w:p>
        </w:tc>
        <w:tc>
          <w:tcPr>
            <w:tcW w:w="5277" w:type="dxa"/>
            <w:vAlign w:val="center"/>
          </w:tcPr>
          <w:p w:rsidR="004B66D7" w:rsidRDefault="003F1A78">
            <w:pPr>
              <w:jc w:val="center"/>
              <w:rPr>
                <w:rFonts w:eastAsia="仿宋_GB2312"/>
                <w:sz w:val="28"/>
                <w:szCs w:val="28"/>
              </w:rPr>
            </w:pPr>
            <w:r>
              <w:rPr>
                <w:rFonts w:eastAsia="仿宋_GB2312" w:hint="eastAsia"/>
                <w:sz w:val="28"/>
                <w:szCs w:val="28"/>
              </w:rPr>
              <w:t>遥控器设置检查</w:t>
            </w:r>
          </w:p>
        </w:tc>
        <w:tc>
          <w:tcPr>
            <w:tcW w:w="1407" w:type="dxa"/>
            <w:vAlign w:val="center"/>
          </w:tcPr>
          <w:p w:rsidR="004B66D7" w:rsidRDefault="003F1A78">
            <w:pPr>
              <w:ind w:firstLineChars="200" w:firstLine="560"/>
              <w:rPr>
                <w:rFonts w:eastAsia="仿宋_GB2312"/>
                <w:sz w:val="28"/>
                <w:szCs w:val="28"/>
              </w:rPr>
            </w:pPr>
            <w:r>
              <w:rPr>
                <w:rFonts w:eastAsia="仿宋_GB2312" w:hint="eastAsia"/>
                <w:sz w:val="28"/>
                <w:szCs w:val="28"/>
              </w:rPr>
              <w:t>5</w:t>
            </w:r>
          </w:p>
        </w:tc>
      </w:tr>
      <w:tr w:rsidR="004B66D7">
        <w:trPr>
          <w:trHeight w:val="321"/>
          <w:jc w:val="center"/>
        </w:trPr>
        <w:tc>
          <w:tcPr>
            <w:tcW w:w="1948" w:type="dxa"/>
            <w:vMerge w:val="restart"/>
            <w:vAlign w:val="center"/>
          </w:tcPr>
          <w:p w:rsidR="004B66D7" w:rsidRDefault="003F1A78">
            <w:pPr>
              <w:jc w:val="center"/>
              <w:rPr>
                <w:rFonts w:eastAsia="仿宋_GB2312"/>
                <w:sz w:val="28"/>
                <w:szCs w:val="28"/>
              </w:rPr>
            </w:pPr>
            <w:r>
              <w:rPr>
                <w:rFonts w:eastAsia="仿宋_GB2312" w:hint="eastAsia"/>
                <w:sz w:val="28"/>
                <w:szCs w:val="28"/>
              </w:rPr>
              <w:t>自主飞行</w:t>
            </w:r>
          </w:p>
          <w:p w:rsidR="004B66D7" w:rsidRDefault="003F1A78">
            <w:pPr>
              <w:jc w:val="center"/>
              <w:rPr>
                <w:rFonts w:eastAsia="仿宋_GB2312"/>
                <w:sz w:val="28"/>
                <w:szCs w:val="28"/>
              </w:rPr>
            </w:pPr>
            <w:r>
              <w:rPr>
                <w:rFonts w:eastAsia="仿宋_GB2312" w:hint="eastAsia"/>
                <w:sz w:val="28"/>
                <w:szCs w:val="28"/>
              </w:rPr>
              <w:t>解锁起飞</w:t>
            </w:r>
          </w:p>
        </w:tc>
        <w:tc>
          <w:tcPr>
            <w:tcW w:w="5277" w:type="dxa"/>
            <w:vAlign w:val="center"/>
          </w:tcPr>
          <w:p w:rsidR="004B66D7" w:rsidRDefault="003F1A78">
            <w:pPr>
              <w:jc w:val="center"/>
              <w:rPr>
                <w:rFonts w:eastAsia="仿宋_GB2312"/>
                <w:sz w:val="28"/>
                <w:szCs w:val="28"/>
              </w:rPr>
            </w:pPr>
            <w:r>
              <w:rPr>
                <w:rFonts w:eastAsia="仿宋_GB2312" w:hint="eastAsia"/>
                <w:sz w:val="28"/>
                <w:szCs w:val="28"/>
              </w:rPr>
              <w:t>按动按键后解锁，并打开遥控器</w:t>
            </w:r>
          </w:p>
        </w:tc>
        <w:tc>
          <w:tcPr>
            <w:tcW w:w="1407" w:type="dxa"/>
            <w:vAlign w:val="center"/>
          </w:tcPr>
          <w:p w:rsidR="004B66D7" w:rsidRDefault="003F1A78">
            <w:pPr>
              <w:ind w:firstLineChars="200" w:firstLine="560"/>
              <w:rPr>
                <w:rFonts w:eastAsia="仿宋_GB2312"/>
                <w:sz w:val="28"/>
                <w:szCs w:val="28"/>
              </w:rPr>
            </w:pPr>
            <w:r>
              <w:rPr>
                <w:rFonts w:eastAsia="仿宋_GB2312" w:hint="eastAsia"/>
                <w:sz w:val="28"/>
                <w:szCs w:val="28"/>
              </w:rPr>
              <w:t>5</w:t>
            </w:r>
          </w:p>
        </w:tc>
      </w:tr>
      <w:tr w:rsidR="004B66D7">
        <w:trPr>
          <w:trHeight w:val="199"/>
          <w:jc w:val="center"/>
        </w:trPr>
        <w:tc>
          <w:tcPr>
            <w:tcW w:w="1948" w:type="dxa"/>
            <w:vMerge/>
            <w:vAlign w:val="center"/>
          </w:tcPr>
          <w:p w:rsidR="004B66D7" w:rsidRDefault="004B66D7">
            <w:pPr>
              <w:ind w:firstLineChars="200" w:firstLine="560"/>
              <w:jc w:val="center"/>
              <w:rPr>
                <w:rFonts w:eastAsia="仿宋_GB2312"/>
                <w:sz w:val="28"/>
                <w:szCs w:val="28"/>
              </w:rPr>
            </w:pPr>
          </w:p>
        </w:tc>
        <w:tc>
          <w:tcPr>
            <w:tcW w:w="5277" w:type="dxa"/>
            <w:vAlign w:val="center"/>
          </w:tcPr>
          <w:p w:rsidR="004B66D7" w:rsidRDefault="003F1A78">
            <w:pPr>
              <w:jc w:val="center"/>
              <w:rPr>
                <w:rFonts w:eastAsia="仿宋_GB2312"/>
                <w:sz w:val="28"/>
                <w:szCs w:val="28"/>
              </w:rPr>
            </w:pPr>
            <w:r>
              <w:rPr>
                <w:rFonts w:eastAsia="仿宋_GB2312" w:hint="eastAsia"/>
                <w:sz w:val="28"/>
                <w:szCs w:val="28"/>
              </w:rPr>
              <w:t>解锁后自主起飞</w:t>
            </w:r>
          </w:p>
        </w:tc>
        <w:tc>
          <w:tcPr>
            <w:tcW w:w="1407" w:type="dxa"/>
            <w:vAlign w:val="center"/>
          </w:tcPr>
          <w:p w:rsidR="004B66D7" w:rsidRDefault="003F1A78">
            <w:pPr>
              <w:ind w:firstLineChars="200" w:firstLine="560"/>
              <w:rPr>
                <w:rFonts w:eastAsia="仿宋_GB2312"/>
                <w:sz w:val="28"/>
                <w:szCs w:val="28"/>
              </w:rPr>
            </w:pPr>
            <w:r>
              <w:rPr>
                <w:rFonts w:eastAsia="仿宋_GB2312" w:hint="eastAsia"/>
                <w:sz w:val="28"/>
                <w:szCs w:val="28"/>
              </w:rPr>
              <w:t>5</w:t>
            </w:r>
          </w:p>
        </w:tc>
      </w:tr>
      <w:tr w:rsidR="004B66D7">
        <w:trPr>
          <w:trHeight w:val="219"/>
          <w:jc w:val="center"/>
        </w:trPr>
        <w:tc>
          <w:tcPr>
            <w:tcW w:w="1948" w:type="dxa"/>
            <w:vMerge w:val="restart"/>
            <w:vAlign w:val="center"/>
          </w:tcPr>
          <w:p w:rsidR="004B66D7" w:rsidRDefault="003F1A78">
            <w:pPr>
              <w:jc w:val="center"/>
              <w:rPr>
                <w:rFonts w:eastAsia="仿宋_GB2312"/>
                <w:sz w:val="28"/>
                <w:szCs w:val="28"/>
              </w:rPr>
            </w:pPr>
            <w:r>
              <w:rPr>
                <w:rFonts w:eastAsia="仿宋_GB2312" w:hint="eastAsia"/>
                <w:sz w:val="28"/>
                <w:szCs w:val="28"/>
              </w:rPr>
              <w:t>自主飞行</w:t>
            </w:r>
          </w:p>
          <w:p w:rsidR="004B66D7" w:rsidRDefault="003F1A78">
            <w:pPr>
              <w:jc w:val="center"/>
              <w:rPr>
                <w:rFonts w:eastAsia="仿宋_GB2312"/>
                <w:sz w:val="28"/>
                <w:szCs w:val="28"/>
              </w:rPr>
            </w:pPr>
            <w:r>
              <w:rPr>
                <w:rFonts w:eastAsia="仿宋_GB2312" w:hint="eastAsia"/>
                <w:sz w:val="28"/>
                <w:szCs w:val="28"/>
              </w:rPr>
              <w:t>经过转弯处</w:t>
            </w:r>
          </w:p>
        </w:tc>
        <w:tc>
          <w:tcPr>
            <w:tcW w:w="5277" w:type="dxa"/>
            <w:vAlign w:val="center"/>
          </w:tcPr>
          <w:p w:rsidR="004B66D7" w:rsidRDefault="003F1A78">
            <w:pPr>
              <w:jc w:val="center"/>
              <w:rPr>
                <w:rFonts w:eastAsia="仿宋_GB2312"/>
                <w:sz w:val="28"/>
                <w:szCs w:val="28"/>
              </w:rPr>
            </w:pPr>
            <w:r>
              <w:rPr>
                <w:rFonts w:eastAsia="仿宋_GB2312" w:hint="eastAsia"/>
                <w:sz w:val="28"/>
                <w:szCs w:val="28"/>
              </w:rPr>
              <w:t>自主向前飞行到转弯处</w:t>
            </w:r>
          </w:p>
        </w:tc>
        <w:tc>
          <w:tcPr>
            <w:tcW w:w="1407" w:type="dxa"/>
            <w:vAlign w:val="center"/>
          </w:tcPr>
          <w:p w:rsidR="004B66D7" w:rsidRDefault="003F1A78">
            <w:pPr>
              <w:ind w:firstLineChars="200" w:firstLine="560"/>
              <w:rPr>
                <w:rFonts w:eastAsia="仿宋_GB2312"/>
                <w:sz w:val="28"/>
                <w:szCs w:val="28"/>
              </w:rPr>
            </w:pPr>
            <w:r>
              <w:rPr>
                <w:rFonts w:eastAsia="仿宋_GB2312" w:hint="eastAsia"/>
                <w:sz w:val="28"/>
                <w:szCs w:val="28"/>
              </w:rPr>
              <w:t>5</w:t>
            </w:r>
          </w:p>
        </w:tc>
      </w:tr>
      <w:tr w:rsidR="004B66D7">
        <w:trPr>
          <w:trHeight w:val="83"/>
          <w:jc w:val="center"/>
        </w:trPr>
        <w:tc>
          <w:tcPr>
            <w:tcW w:w="1948" w:type="dxa"/>
            <w:vMerge/>
            <w:vAlign w:val="center"/>
          </w:tcPr>
          <w:p w:rsidR="004B66D7" w:rsidRDefault="004B66D7">
            <w:pPr>
              <w:ind w:firstLineChars="200" w:firstLine="560"/>
              <w:jc w:val="center"/>
              <w:rPr>
                <w:rFonts w:eastAsia="仿宋_GB2312"/>
                <w:sz w:val="28"/>
                <w:szCs w:val="28"/>
              </w:rPr>
            </w:pPr>
          </w:p>
        </w:tc>
        <w:tc>
          <w:tcPr>
            <w:tcW w:w="5277" w:type="dxa"/>
            <w:vAlign w:val="center"/>
          </w:tcPr>
          <w:p w:rsidR="004B66D7" w:rsidRDefault="003F1A78">
            <w:pPr>
              <w:jc w:val="center"/>
              <w:rPr>
                <w:rFonts w:eastAsia="仿宋_GB2312"/>
                <w:sz w:val="28"/>
                <w:szCs w:val="28"/>
              </w:rPr>
            </w:pPr>
            <w:r>
              <w:rPr>
                <w:rFonts w:eastAsia="仿宋_GB2312" w:hint="eastAsia"/>
                <w:sz w:val="28"/>
                <w:szCs w:val="28"/>
              </w:rPr>
              <w:t>在转弯处平稳过渡</w:t>
            </w:r>
          </w:p>
        </w:tc>
        <w:tc>
          <w:tcPr>
            <w:tcW w:w="1407" w:type="dxa"/>
            <w:vAlign w:val="center"/>
          </w:tcPr>
          <w:p w:rsidR="004B66D7" w:rsidRDefault="003F1A78">
            <w:pPr>
              <w:ind w:firstLineChars="200" w:firstLine="560"/>
              <w:rPr>
                <w:rFonts w:eastAsia="仿宋_GB2312"/>
                <w:sz w:val="28"/>
                <w:szCs w:val="28"/>
              </w:rPr>
            </w:pPr>
            <w:r>
              <w:rPr>
                <w:rFonts w:eastAsia="仿宋_GB2312" w:hint="eastAsia"/>
                <w:sz w:val="28"/>
                <w:szCs w:val="28"/>
              </w:rPr>
              <w:t>5</w:t>
            </w:r>
          </w:p>
        </w:tc>
      </w:tr>
      <w:tr w:rsidR="004B66D7">
        <w:trPr>
          <w:trHeight w:val="50"/>
          <w:jc w:val="center"/>
        </w:trPr>
        <w:tc>
          <w:tcPr>
            <w:tcW w:w="1948" w:type="dxa"/>
            <w:vMerge/>
            <w:vAlign w:val="center"/>
          </w:tcPr>
          <w:p w:rsidR="004B66D7" w:rsidRDefault="004B66D7">
            <w:pPr>
              <w:ind w:firstLineChars="200" w:firstLine="560"/>
              <w:jc w:val="center"/>
              <w:rPr>
                <w:rFonts w:eastAsia="仿宋_GB2312"/>
                <w:sz w:val="28"/>
                <w:szCs w:val="28"/>
              </w:rPr>
            </w:pPr>
          </w:p>
        </w:tc>
        <w:tc>
          <w:tcPr>
            <w:tcW w:w="5277" w:type="dxa"/>
            <w:vAlign w:val="center"/>
          </w:tcPr>
          <w:p w:rsidR="004B66D7" w:rsidRDefault="003F1A78">
            <w:pPr>
              <w:jc w:val="center"/>
              <w:rPr>
                <w:rFonts w:eastAsia="仿宋_GB2312"/>
                <w:sz w:val="28"/>
                <w:szCs w:val="28"/>
              </w:rPr>
            </w:pPr>
            <w:r>
              <w:rPr>
                <w:rFonts w:eastAsia="仿宋_GB2312" w:hint="eastAsia"/>
                <w:sz w:val="28"/>
                <w:szCs w:val="28"/>
              </w:rPr>
              <w:t>自主向左（右）飞行</w:t>
            </w:r>
          </w:p>
        </w:tc>
        <w:tc>
          <w:tcPr>
            <w:tcW w:w="1407" w:type="dxa"/>
            <w:vAlign w:val="center"/>
          </w:tcPr>
          <w:p w:rsidR="004B66D7" w:rsidRDefault="003F1A78">
            <w:pPr>
              <w:ind w:firstLineChars="200" w:firstLine="560"/>
              <w:rPr>
                <w:rFonts w:eastAsia="仿宋_GB2312"/>
                <w:sz w:val="28"/>
                <w:szCs w:val="28"/>
              </w:rPr>
            </w:pPr>
            <w:r>
              <w:rPr>
                <w:rFonts w:eastAsia="仿宋_GB2312" w:hint="eastAsia"/>
                <w:sz w:val="28"/>
                <w:szCs w:val="28"/>
              </w:rPr>
              <w:t>5</w:t>
            </w:r>
          </w:p>
        </w:tc>
      </w:tr>
      <w:tr w:rsidR="004B66D7">
        <w:trPr>
          <w:trHeight w:val="908"/>
          <w:jc w:val="center"/>
        </w:trPr>
        <w:tc>
          <w:tcPr>
            <w:tcW w:w="1948" w:type="dxa"/>
            <w:vAlign w:val="center"/>
          </w:tcPr>
          <w:p w:rsidR="004B66D7" w:rsidRDefault="003F1A78">
            <w:pPr>
              <w:jc w:val="center"/>
              <w:rPr>
                <w:rFonts w:eastAsia="仿宋_GB2312"/>
                <w:sz w:val="28"/>
                <w:szCs w:val="28"/>
              </w:rPr>
            </w:pPr>
            <w:r>
              <w:rPr>
                <w:rFonts w:eastAsia="仿宋_GB2312" w:hint="eastAsia"/>
                <w:sz w:val="28"/>
                <w:szCs w:val="28"/>
              </w:rPr>
              <w:t>自主飞行</w:t>
            </w:r>
          </w:p>
          <w:p w:rsidR="004B66D7" w:rsidRDefault="003F1A78">
            <w:pPr>
              <w:jc w:val="center"/>
              <w:rPr>
                <w:rFonts w:eastAsia="仿宋_GB2312"/>
                <w:sz w:val="28"/>
                <w:szCs w:val="28"/>
              </w:rPr>
            </w:pPr>
            <w:r>
              <w:rPr>
                <w:rFonts w:eastAsia="仿宋_GB2312" w:hint="eastAsia"/>
                <w:sz w:val="28"/>
                <w:szCs w:val="28"/>
              </w:rPr>
              <w:t>越过指定红线</w:t>
            </w:r>
          </w:p>
        </w:tc>
        <w:tc>
          <w:tcPr>
            <w:tcW w:w="5277" w:type="dxa"/>
            <w:vAlign w:val="center"/>
          </w:tcPr>
          <w:p w:rsidR="004B66D7" w:rsidRDefault="003F1A78">
            <w:pPr>
              <w:jc w:val="center"/>
              <w:rPr>
                <w:rFonts w:eastAsia="仿宋_GB2312"/>
                <w:sz w:val="28"/>
                <w:szCs w:val="28"/>
              </w:rPr>
            </w:pPr>
            <w:r>
              <w:rPr>
                <w:rFonts w:eastAsia="仿宋_GB2312" w:hint="eastAsia"/>
                <w:sz w:val="28"/>
                <w:szCs w:val="28"/>
              </w:rPr>
              <w:t>四支机腿完全越过红线</w:t>
            </w:r>
          </w:p>
        </w:tc>
        <w:tc>
          <w:tcPr>
            <w:tcW w:w="1407" w:type="dxa"/>
            <w:vAlign w:val="center"/>
          </w:tcPr>
          <w:p w:rsidR="004B66D7" w:rsidRDefault="003F1A78">
            <w:pPr>
              <w:ind w:firstLineChars="200" w:firstLine="560"/>
              <w:rPr>
                <w:rFonts w:eastAsia="仿宋_GB2312"/>
                <w:sz w:val="28"/>
                <w:szCs w:val="28"/>
              </w:rPr>
            </w:pPr>
            <w:r>
              <w:rPr>
                <w:rFonts w:eastAsia="仿宋_GB2312" w:hint="eastAsia"/>
                <w:sz w:val="28"/>
                <w:szCs w:val="28"/>
              </w:rPr>
              <w:t>10</w:t>
            </w:r>
          </w:p>
        </w:tc>
      </w:tr>
      <w:tr w:rsidR="004B66D7">
        <w:trPr>
          <w:trHeight w:val="335"/>
          <w:jc w:val="center"/>
        </w:trPr>
        <w:tc>
          <w:tcPr>
            <w:tcW w:w="1948" w:type="dxa"/>
            <w:vAlign w:val="center"/>
          </w:tcPr>
          <w:p w:rsidR="004B66D7" w:rsidRDefault="003F1A78">
            <w:pPr>
              <w:jc w:val="center"/>
              <w:rPr>
                <w:rFonts w:eastAsia="仿宋_GB2312"/>
                <w:sz w:val="28"/>
                <w:szCs w:val="28"/>
              </w:rPr>
            </w:pPr>
            <w:r>
              <w:rPr>
                <w:rFonts w:eastAsia="仿宋_GB2312" w:hint="eastAsia"/>
                <w:sz w:val="28"/>
                <w:szCs w:val="28"/>
              </w:rPr>
              <w:t>自主打靶</w:t>
            </w:r>
          </w:p>
          <w:p w:rsidR="004B66D7" w:rsidRDefault="003F1A78">
            <w:pPr>
              <w:jc w:val="center"/>
              <w:rPr>
                <w:rFonts w:eastAsia="仿宋_GB2312"/>
                <w:sz w:val="28"/>
                <w:szCs w:val="28"/>
              </w:rPr>
            </w:pPr>
            <w:r>
              <w:rPr>
                <w:rFonts w:eastAsia="仿宋_GB2312" w:hint="eastAsia"/>
                <w:sz w:val="28"/>
                <w:szCs w:val="28"/>
              </w:rPr>
              <w:t>激光打靶</w:t>
            </w:r>
          </w:p>
        </w:tc>
        <w:tc>
          <w:tcPr>
            <w:tcW w:w="5277" w:type="dxa"/>
            <w:vAlign w:val="center"/>
          </w:tcPr>
          <w:p w:rsidR="004B66D7" w:rsidRDefault="003F1A78">
            <w:pPr>
              <w:rPr>
                <w:rFonts w:eastAsia="仿宋_GB2312"/>
                <w:sz w:val="28"/>
                <w:szCs w:val="28"/>
              </w:rPr>
            </w:pPr>
            <w:r>
              <w:rPr>
                <w:rFonts w:eastAsia="仿宋_GB2312" w:hint="eastAsia"/>
                <w:sz w:val="28"/>
                <w:szCs w:val="28"/>
              </w:rPr>
              <w:t>无人机自主射击激光靶，共</w:t>
            </w:r>
            <w:r>
              <w:rPr>
                <w:rFonts w:eastAsia="仿宋_GB2312"/>
                <w:sz w:val="28"/>
                <w:szCs w:val="28"/>
              </w:rPr>
              <w:t>3</w:t>
            </w:r>
            <w:r>
              <w:rPr>
                <w:rFonts w:eastAsia="仿宋_GB2312" w:hint="eastAsia"/>
                <w:sz w:val="28"/>
                <w:szCs w:val="28"/>
              </w:rPr>
              <w:t>个，</w:t>
            </w:r>
            <w:r>
              <w:rPr>
                <w:rFonts w:eastAsia="仿宋_GB2312"/>
                <w:sz w:val="28"/>
                <w:szCs w:val="28"/>
              </w:rPr>
              <w:t>10</w:t>
            </w:r>
            <w:r>
              <w:rPr>
                <w:rFonts w:eastAsia="仿宋_GB2312" w:hint="eastAsia"/>
                <w:sz w:val="28"/>
                <w:szCs w:val="28"/>
              </w:rPr>
              <w:t>分</w:t>
            </w:r>
            <w:r>
              <w:rPr>
                <w:rFonts w:eastAsia="仿宋_GB2312" w:hint="eastAsia"/>
                <w:sz w:val="28"/>
                <w:szCs w:val="28"/>
              </w:rPr>
              <w:t>/</w:t>
            </w:r>
            <w:r>
              <w:rPr>
                <w:rFonts w:eastAsia="仿宋_GB2312" w:hint="eastAsia"/>
                <w:sz w:val="28"/>
                <w:szCs w:val="28"/>
              </w:rPr>
              <w:t>个</w:t>
            </w:r>
          </w:p>
        </w:tc>
        <w:tc>
          <w:tcPr>
            <w:tcW w:w="1407" w:type="dxa"/>
            <w:vAlign w:val="center"/>
          </w:tcPr>
          <w:p w:rsidR="004B66D7" w:rsidRDefault="003F1A78">
            <w:pPr>
              <w:ind w:firstLineChars="200" w:firstLine="560"/>
              <w:rPr>
                <w:rFonts w:eastAsia="仿宋_GB2312"/>
                <w:sz w:val="28"/>
                <w:szCs w:val="28"/>
              </w:rPr>
            </w:pPr>
            <w:r>
              <w:rPr>
                <w:rFonts w:eastAsia="仿宋_GB2312"/>
                <w:sz w:val="28"/>
                <w:szCs w:val="28"/>
              </w:rPr>
              <w:t>30</w:t>
            </w:r>
          </w:p>
        </w:tc>
      </w:tr>
      <w:tr w:rsidR="004B66D7">
        <w:trPr>
          <w:trHeight w:val="932"/>
          <w:jc w:val="center"/>
        </w:trPr>
        <w:tc>
          <w:tcPr>
            <w:tcW w:w="1948" w:type="dxa"/>
            <w:vAlign w:val="center"/>
          </w:tcPr>
          <w:p w:rsidR="004B66D7" w:rsidRDefault="003F1A78">
            <w:pPr>
              <w:jc w:val="center"/>
              <w:rPr>
                <w:rFonts w:eastAsia="仿宋_GB2312"/>
                <w:sz w:val="28"/>
                <w:szCs w:val="28"/>
              </w:rPr>
            </w:pPr>
            <w:r>
              <w:rPr>
                <w:rFonts w:eastAsia="仿宋_GB2312" w:hint="eastAsia"/>
                <w:sz w:val="28"/>
                <w:szCs w:val="28"/>
              </w:rPr>
              <w:t>自主打靶</w:t>
            </w:r>
          </w:p>
          <w:p w:rsidR="004B66D7" w:rsidRDefault="003F1A78">
            <w:pPr>
              <w:jc w:val="center"/>
              <w:rPr>
                <w:rFonts w:eastAsia="仿宋_GB2312"/>
                <w:sz w:val="28"/>
                <w:szCs w:val="28"/>
              </w:rPr>
            </w:pPr>
            <w:r>
              <w:rPr>
                <w:rFonts w:eastAsia="仿宋_GB2312" w:hint="eastAsia"/>
                <w:sz w:val="28"/>
                <w:szCs w:val="28"/>
              </w:rPr>
              <w:t>降落上锁</w:t>
            </w:r>
          </w:p>
        </w:tc>
        <w:tc>
          <w:tcPr>
            <w:tcW w:w="5277" w:type="dxa"/>
            <w:vAlign w:val="center"/>
          </w:tcPr>
          <w:p w:rsidR="004B66D7" w:rsidRDefault="003F1A78">
            <w:pPr>
              <w:rPr>
                <w:rFonts w:eastAsia="仿宋_GB2312"/>
                <w:sz w:val="28"/>
                <w:szCs w:val="28"/>
              </w:rPr>
            </w:pPr>
            <w:r>
              <w:rPr>
                <w:rFonts w:eastAsia="仿宋_GB2312" w:hint="eastAsia"/>
                <w:sz w:val="28"/>
                <w:szCs w:val="28"/>
              </w:rPr>
              <w:t>降落后飞行器正投影与降落点有部分重合且自主上锁</w:t>
            </w:r>
          </w:p>
        </w:tc>
        <w:tc>
          <w:tcPr>
            <w:tcW w:w="1407" w:type="dxa"/>
            <w:vAlign w:val="center"/>
          </w:tcPr>
          <w:p w:rsidR="004B66D7" w:rsidRDefault="003F1A78">
            <w:pPr>
              <w:ind w:firstLineChars="200" w:firstLine="560"/>
              <w:rPr>
                <w:rFonts w:eastAsia="仿宋_GB2312"/>
                <w:sz w:val="28"/>
                <w:szCs w:val="28"/>
              </w:rPr>
            </w:pPr>
            <w:r>
              <w:rPr>
                <w:rFonts w:eastAsia="仿宋_GB2312"/>
                <w:sz w:val="28"/>
                <w:szCs w:val="28"/>
              </w:rPr>
              <w:t>5</w:t>
            </w:r>
          </w:p>
        </w:tc>
      </w:tr>
      <w:tr w:rsidR="004B66D7">
        <w:trPr>
          <w:trHeight w:val="513"/>
          <w:jc w:val="center"/>
        </w:trPr>
        <w:tc>
          <w:tcPr>
            <w:tcW w:w="1948" w:type="dxa"/>
            <w:vAlign w:val="center"/>
          </w:tcPr>
          <w:p w:rsidR="004B66D7" w:rsidRDefault="003F1A78">
            <w:pPr>
              <w:rPr>
                <w:rFonts w:eastAsia="仿宋_GB2312"/>
                <w:sz w:val="28"/>
                <w:szCs w:val="28"/>
              </w:rPr>
            </w:pPr>
            <w:r>
              <w:rPr>
                <w:rFonts w:eastAsia="仿宋_GB2312" w:hint="eastAsia"/>
                <w:sz w:val="28"/>
                <w:szCs w:val="28"/>
              </w:rPr>
              <w:t>飞行时间分数</w:t>
            </w:r>
          </w:p>
        </w:tc>
        <w:tc>
          <w:tcPr>
            <w:tcW w:w="5277" w:type="dxa"/>
            <w:vAlign w:val="center"/>
          </w:tcPr>
          <w:p w:rsidR="004B66D7" w:rsidRDefault="003F1A78">
            <w:pPr>
              <w:rPr>
                <w:rFonts w:eastAsia="仿宋_GB2312"/>
                <w:sz w:val="28"/>
                <w:szCs w:val="28"/>
              </w:rPr>
            </w:pPr>
            <w:r>
              <w:rPr>
                <w:rFonts w:eastAsia="仿宋_GB2312" w:hint="eastAsia"/>
                <w:sz w:val="28"/>
                <w:szCs w:val="28"/>
              </w:rPr>
              <w:t>飞行时间分数</w:t>
            </w:r>
            <w:r>
              <w:rPr>
                <w:rFonts w:eastAsia="仿宋_GB2312"/>
                <w:sz w:val="28"/>
                <w:szCs w:val="28"/>
              </w:rPr>
              <w:t>=</w:t>
            </w:r>
            <w:r>
              <w:rPr>
                <w:rFonts w:eastAsia="仿宋_GB2312" w:hint="eastAsia"/>
                <w:sz w:val="28"/>
                <w:szCs w:val="28"/>
              </w:rPr>
              <w:t>（</w:t>
            </w:r>
            <w:r>
              <w:rPr>
                <w:rFonts w:eastAsia="仿宋_GB2312"/>
                <w:sz w:val="28"/>
                <w:szCs w:val="28"/>
              </w:rPr>
              <w:t>1</w:t>
            </w:r>
            <w:r>
              <w:rPr>
                <w:rFonts w:eastAsia="仿宋_GB2312" w:hint="eastAsia"/>
                <w:sz w:val="28"/>
                <w:szCs w:val="28"/>
              </w:rPr>
              <w:t>-</w:t>
            </w:r>
            <w:r>
              <w:rPr>
                <w:rFonts w:eastAsia="仿宋_GB2312"/>
                <w:sz w:val="28"/>
                <w:szCs w:val="28"/>
              </w:rPr>
              <w:t>比赛用时</w:t>
            </w:r>
            <w:r>
              <w:rPr>
                <w:rFonts w:eastAsia="仿宋_GB2312"/>
                <w:sz w:val="28"/>
                <w:szCs w:val="28"/>
              </w:rPr>
              <w:t>/480000</w:t>
            </w:r>
            <w:r>
              <w:rPr>
                <w:rFonts w:eastAsia="仿宋_GB2312" w:hint="eastAsia"/>
                <w:sz w:val="28"/>
                <w:szCs w:val="28"/>
              </w:rPr>
              <w:t>）</w:t>
            </w:r>
            <w:r>
              <w:rPr>
                <w:rFonts w:eastAsia="仿宋_GB2312"/>
                <w:sz w:val="28"/>
                <w:szCs w:val="28"/>
              </w:rPr>
              <w:t>*20</w:t>
            </w:r>
          </w:p>
        </w:tc>
        <w:tc>
          <w:tcPr>
            <w:tcW w:w="1407" w:type="dxa"/>
            <w:vAlign w:val="center"/>
          </w:tcPr>
          <w:p w:rsidR="004B66D7" w:rsidRDefault="003F1A78">
            <w:pPr>
              <w:ind w:firstLineChars="200" w:firstLine="560"/>
              <w:rPr>
                <w:rFonts w:eastAsia="仿宋_GB2312"/>
                <w:sz w:val="28"/>
                <w:szCs w:val="28"/>
              </w:rPr>
            </w:pPr>
            <w:r>
              <w:rPr>
                <w:rFonts w:eastAsia="仿宋_GB2312" w:hint="eastAsia"/>
                <w:sz w:val="28"/>
                <w:szCs w:val="28"/>
              </w:rPr>
              <w:t>2</w:t>
            </w:r>
            <w:r>
              <w:rPr>
                <w:rFonts w:eastAsia="仿宋_GB2312"/>
                <w:sz w:val="28"/>
                <w:szCs w:val="28"/>
              </w:rPr>
              <w:t>0</w:t>
            </w:r>
          </w:p>
        </w:tc>
      </w:tr>
    </w:tbl>
    <w:p w:rsidR="004B66D7" w:rsidRDefault="003F1A78">
      <w:pPr>
        <w:ind w:firstLineChars="200" w:firstLine="560"/>
        <w:rPr>
          <w:rFonts w:eastAsia="仿宋_GB2312"/>
          <w:sz w:val="28"/>
          <w:szCs w:val="28"/>
        </w:rPr>
      </w:pPr>
      <w:r>
        <w:rPr>
          <w:rFonts w:eastAsia="仿宋_GB2312" w:hint="eastAsia"/>
          <w:sz w:val="28"/>
          <w:szCs w:val="28"/>
        </w:rPr>
        <w:t>a</w:t>
      </w:r>
      <w:r>
        <w:rPr>
          <w:rFonts w:eastAsia="仿宋_GB2312" w:hint="eastAsia"/>
          <w:sz w:val="28"/>
          <w:szCs w:val="28"/>
        </w:rPr>
        <w:t>）自主飞行环节占总分数</w:t>
      </w:r>
      <w:r>
        <w:rPr>
          <w:rFonts w:eastAsia="仿宋_GB2312"/>
          <w:sz w:val="28"/>
          <w:szCs w:val="28"/>
        </w:rPr>
        <w:t xml:space="preserve"> 45%</w:t>
      </w:r>
      <w:r>
        <w:rPr>
          <w:rFonts w:eastAsia="仿宋_GB2312" w:hint="eastAsia"/>
          <w:sz w:val="28"/>
          <w:szCs w:val="28"/>
        </w:rPr>
        <w:t>；</w:t>
      </w:r>
    </w:p>
    <w:p w:rsidR="004B66D7" w:rsidRDefault="003F1A78">
      <w:pPr>
        <w:ind w:firstLineChars="200" w:firstLine="560"/>
        <w:rPr>
          <w:rFonts w:eastAsia="仿宋_GB2312"/>
          <w:sz w:val="28"/>
          <w:szCs w:val="28"/>
        </w:rPr>
      </w:pPr>
      <w:r>
        <w:rPr>
          <w:rFonts w:eastAsia="仿宋_GB2312"/>
          <w:sz w:val="28"/>
          <w:szCs w:val="28"/>
        </w:rPr>
        <w:t>b</w:t>
      </w:r>
      <w:r>
        <w:rPr>
          <w:rFonts w:eastAsia="仿宋_GB2312" w:hint="eastAsia"/>
          <w:sz w:val="28"/>
          <w:szCs w:val="28"/>
        </w:rPr>
        <w:t>）自主打靶环节占总分数</w:t>
      </w:r>
      <w:r>
        <w:rPr>
          <w:rFonts w:eastAsia="仿宋_GB2312"/>
          <w:sz w:val="28"/>
          <w:szCs w:val="28"/>
        </w:rPr>
        <w:t xml:space="preserve"> 35%</w:t>
      </w:r>
      <w:r>
        <w:rPr>
          <w:rFonts w:eastAsia="仿宋_GB2312" w:hint="eastAsia"/>
          <w:sz w:val="28"/>
          <w:szCs w:val="28"/>
        </w:rPr>
        <w:t>；</w:t>
      </w:r>
    </w:p>
    <w:p w:rsidR="004B66D7" w:rsidRDefault="003F1A78">
      <w:pPr>
        <w:ind w:firstLineChars="200" w:firstLine="560"/>
        <w:rPr>
          <w:rFonts w:eastAsia="仿宋_GB2312"/>
          <w:sz w:val="28"/>
          <w:szCs w:val="28"/>
        </w:rPr>
      </w:pPr>
      <w:r>
        <w:rPr>
          <w:rFonts w:eastAsia="仿宋_GB2312"/>
          <w:sz w:val="28"/>
          <w:szCs w:val="28"/>
        </w:rPr>
        <w:t>c</w:t>
      </w:r>
      <w:r>
        <w:rPr>
          <w:rFonts w:eastAsia="仿宋_GB2312" w:hint="eastAsia"/>
          <w:sz w:val="28"/>
          <w:szCs w:val="28"/>
        </w:rPr>
        <w:t>）飞行时间占总分数</w:t>
      </w:r>
      <w:r>
        <w:rPr>
          <w:rFonts w:eastAsia="仿宋_GB2312" w:hint="eastAsia"/>
          <w:sz w:val="28"/>
          <w:szCs w:val="28"/>
        </w:rPr>
        <w:t xml:space="preserve"> </w:t>
      </w:r>
      <w:r>
        <w:rPr>
          <w:rFonts w:eastAsia="仿宋_GB2312"/>
          <w:sz w:val="28"/>
          <w:szCs w:val="28"/>
        </w:rPr>
        <w:t>20</w:t>
      </w:r>
      <w:r>
        <w:rPr>
          <w:rFonts w:eastAsia="仿宋_GB2312" w:hint="eastAsia"/>
          <w:sz w:val="28"/>
          <w:szCs w:val="28"/>
        </w:rPr>
        <w:t>%</w:t>
      </w:r>
      <w:r>
        <w:rPr>
          <w:rFonts w:eastAsia="仿宋_GB2312" w:hint="eastAsia"/>
          <w:sz w:val="28"/>
          <w:szCs w:val="28"/>
        </w:rPr>
        <w:t>。</w:t>
      </w:r>
    </w:p>
    <w:p w:rsidR="004B66D7" w:rsidRDefault="003F1A78">
      <w:pPr>
        <w:rPr>
          <w:rFonts w:eastAsia="仿宋_GB2312"/>
          <w:sz w:val="28"/>
          <w:szCs w:val="28"/>
        </w:rPr>
      </w:pPr>
      <w:r>
        <w:rPr>
          <w:rFonts w:eastAsia="仿宋_GB2312" w:hint="eastAsia"/>
          <w:sz w:val="28"/>
          <w:szCs w:val="28"/>
        </w:rPr>
        <w:t>（五）比赛计时与成绩说明：</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hint="eastAsia"/>
          <w:sz w:val="28"/>
          <w:szCs w:val="28"/>
        </w:rPr>
        <w:t>）裁判宣布比赛开始，计时器开始计时，飞行器降落上锁后，</w:t>
      </w:r>
      <w:r>
        <w:rPr>
          <w:rFonts w:eastAsia="仿宋_GB2312" w:hint="eastAsia"/>
          <w:sz w:val="28"/>
          <w:szCs w:val="28"/>
        </w:rPr>
        <w:lastRenderedPageBreak/>
        <w:t>计时停止（计时系统精度为</w:t>
      </w:r>
      <w:r>
        <w:rPr>
          <w:rFonts w:eastAsia="仿宋_GB2312"/>
          <w:sz w:val="28"/>
          <w:szCs w:val="28"/>
        </w:rPr>
        <w:t>ms</w:t>
      </w:r>
      <w:r>
        <w:rPr>
          <w:rFonts w:eastAsia="仿宋_GB2312" w:hint="eastAsia"/>
          <w:sz w:val="28"/>
          <w:szCs w:val="28"/>
        </w:rPr>
        <w:t>）；</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2</w:t>
      </w:r>
      <w:r>
        <w:rPr>
          <w:rFonts w:eastAsia="仿宋_GB2312" w:hint="eastAsia"/>
          <w:sz w:val="28"/>
          <w:szCs w:val="28"/>
        </w:rPr>
        <w:t>）总成绩</w:t>
      </w:r>
      <w:r>
        <w:rPr>
          <w:rFonts w:eastAsia="仿宋_GB2312"/>
          <w:sz w:val="28"/>
          <w:szCs w:val="28"/>
        </w:rPr>
        <w:t xml:space="preserve"> = </w:t>
      </w:r>
      <w:r>
        <w:rPr>
          <w:rFonts w:eastAsia="仿宋_GB2312" w:hint="eastAsia"/>
          <w:sz w:val="28"/>
          <w:szCs w:val="28"/>
        </w:rPr>
        <w:t>自主飞行环节成绩</w:t>
      </w:r>
      <w:r>
        <w:rPr>
          <w:rFonts w:eastAsia="仿宋_GB2312"/>
          <w:sz w:val="28"/>
          <w:szCs w:val="28"/>
        </w:rPr>
        <w:t xml:space="preserve">+ </w:t>
      </w:r>
      <w:r>
        <w:rPr>
          <w:rFonts w:eastAsia="仿宋_GB2312" w:hint="eastAsia"/>
          <w:sz w:val="28"/>
          <w:szCs w:val="28"/>
        </w:rPr>
        <w:t>手动飞行环节成绩</w:t>
      </w:r>
      <w:r>
        <w:rPr>
          <w:rFonts w:eastAsia="仿宋_GB2312" w:hint="eastAsia"/>
          <w:sz w:val="28"/>
          <w:szCs w:val="28"/>
        </w:rPr>
        <w:t>+</w:t>
      </w:r>
      <w:r>
        <w:rPr>
          <w:rFonts w:eastAsia="仿宋_GB2312" w:hint="eastAsia"/>
          <w:sz w:val="28"/>
          <w:szCs w:val="28"/>
        </w:rPr>
        <w:t>飞行时间成绩；</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3</w:t>
      </w:r>
      <w:r>
        <w:rPr>
          <w:rFonts w:eastAsia="仿宋_GB2312" w:hint="eastAsia"/>
          <w:sz w:val="28"/>
          <w:szCs w:val="28"/>
        </w:rPr>
        <w:t>）飞行时间成绩</w:t>
      </w:r>
      <w:r>
        <w:rPr>
          <w:rFonts w:eastAsia="仿宋_GB2312" w:hint="eastAsia"/>
          <w:sz w:val="28"/>
          <w:szCs w:val="28"/>
        </w:rPr>
        <w:t>=</w:t>
      </w:r>
      <w:r>
        <w:rPr>
          <w:rFonts w:eastAsia="仿宋_GB2312" w:hint="eastAsia"/>
          <w:sz w:val="28"/>
          <w:szCs w:val="28"/>
        </w:rPr>
        <w:t>（</w:t>
      </w:r>
      <w:r>
        <w:rPr>
          <w:rFonts w:eastAsia="仿宋_GB2312"/>
          <w:sz w:val="28"/>
          <w:szCs w:val="28"/>
        </w:rPr>
        <w:t>1</w:t>
      </w:r>
      <w:r>
        <w:rPr>
          <w:rFonts w:eastAsia="仿宋_GB2312" w:hint="eastAsia"/>
          <w:sz w:val="28"/>
          <w:szCs w:val="28"/>
        </w:rPr>
        <w:t>-</w:t>
      </w:r>
      <w:r>
        <w:rPr>
          <w:rFonts w:eastAsia="仿宋_GB2312" w:hint="eastAsia"/>
          <w:sz w:val="28"/>
          <w:szCs w:val="28"/>
        </w:rPr>
        <w:t>比赛用时</w:t>
      </w:r>
      <w:r>
        <w:rPr>
          <w:rFonts w:eastAsia="仿宋_GB2312" w:hint="eastAsia"/>
          <w:sz w:val="28"/>
          <w:szCs w:val="28"/>
        </w:rPr>
        <w:t>/</w:t>
      </w:r>
      <w:r>
        <w:rPr>
          <w:rFonts w:eastAsia="仿宋_GB2312" w:hint="eastAsia"/>
          <w:sz w:val="28"/>
          <w:szCs w:val="28"/>
        </w:rPr>
        <w:t>限定时间）</w:t>
      </w:r>
      <w:r>
        <w:rPr>
          <w:rFonts w:eastAsia="仿宋_GB2312" w:hint="eastAsia"/>
          <w:sz w:val="28"/>
          <w:szCs w:val="28"/>
        </w:rPr>
        <w:t>*</w:t>
      </w:r>
      <w:r>
        <w:rPr>
          <w:rFonts w:eastAsia="仿宋_GB2312"/>
          <w:sz w:val="28"/>
          <w:szCs w:val="28"/>
        </w:rPr>
        <w:t>20</w:t>
      </w:r>
      <w:r>
        <w:rPr>
          <w:rFonts w:eastAsia="仿宋_GB2312" w:hint="eastAsia"/>
          <w:sz w:val="28"/>
          <w:szCs w:val="28"/>
        </w:rPr>
        <w:t>（时间单位为</w:t>
      </w:r>
      <w:r>
        <w:rPr>
          <w:rFonts w:eastAsia="仿宋_GB2312" w:hint="eastAsia"/>
          <w:sz w:val="28"/>
          <w:szCs w:val="28"/>
        </w:rPr>
        <w:t>ms</w:t>
      </w:r>
      <w:r>
        <w:rPr>
          <w:rFonts w:eastAsia="仿宋_GB2312" w:hint="eastAsia"/>
          <w:sz w:val="28"/>
          <w:szCs w:val="28"/>
        </w:rPr>
        <w:t>，保留小数点后两位）。</w:t>
      </w:r>
    </w:p>
    <w:p w:rsidR="004B66D7" w:rsidRDefault="003F1A78">
      <w:pPr>
        <w:rPr>
          <w:rFonts w:eastAsia="仿宋_GB2312"/>
          <w:sz w:val="28"/>
          <w:szCs w:val="28"/>
        </w:rPr>
      </w:pPr>
      <w:r>
        <w:rPr>
          <w:rFonts w:eastAsia="仿宋_GB2312" w:hint="eastAsia"/>
          <w:sz w:val="28"/>
          <w:szCs w:val="28"/>
        </w:rPr>
        <w:t>（六）比赛加罚时间和比赛失败说明：</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1</w:t>
      </w:r>
      <w:r>
        <w:rPr>
          <w:rFonts w:eastAsia="仿宋_GB2312" w:hint="eastAsia"/>
          <w:sz w:val="28"/>
          <w:szCs w:val="28"/>
        </w:rPr>
        <w:t>）飞行过程中飞行器若出现碰撞场地及场地中障碍物，每次扣</w:t>
      </w:r>
      <w:r>
        <w:rPr>
          <w:rFonts w:eastAsia="仿宋_GB2312" w:hint="eastAsia"/>
          <w:sz w:val="28"/>
          <w:szCs w:val="28"/>
        </w:rPr>
        <w:t>2</w:t>
      </w:r>
      <w:r>
        <w:rPr>
          <w:rFonts w:eastAsia="仿宋_GB2312" w:hint="eastAsia"/>
          <w:sz w:val="28"/>
          <w:szCs w:val="28"/>
        </w:rPr>
        <w:t>分；</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2</w:t>
      </w:r>
      <w:r>
        <w:rPr>
          <w:rFonts w:eastAsia="仿宋_GB2312" w:hint="eastAsia"/>
          <w:sz w:val="28"/>
          <w:szCs w:val="28"/>
        </w:rPr>
        <w:t>）自主飞行（含自主打靶）过程中，选手可打开遥控器切换飞行模式以及进行失控后的处理，禁止在飞行器正常自主飞行时进行飞行操控，选手每操控一次扣</w:t>
      </w:r>
      <w:r>
        <w:rPr>
          <w:rFonts w:eastAsia="仿宋_GB2312"/>
          <w:sz w:val="28"/>
          <w:szCs w:val="28"/>
        </w:rPr>
        <w:t>10</w:t>
      </w:r>
      <w:r>
        <w:rPr>
          <w:rFonts w:eastAsia="仿宋_GB2312" w:hint="eastAsia"/>
          <w:sz w:val="28"/>
          <w:szCs w:val="28"/>
        </w:rPr>
        <w:t>分；</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3</w:t>
      </w:r>
      <w:r>
        <w:rPr>
          <w:rFonts w:eastAsia="仿宋_GB2312" w:hint="eastAsia"/>
          <w:sz w:val="28"/>
          <w:szCs w:val="28"/>
        </w:rPr>
        <w:t>）打靶过程中，飞行器必须在打靶区域内进行飞行，不得超出区域范围，若超出，扣</w:t>
      </w:r>
      <w:r>
        <w:rPr>
          <w:rFonts w:eastAsia="仿宋_GB2312"/>
          <w:sz w:val="28"/>
          <w:szCs w:val="28"/>
        </w:rPr>
        <w:t>10</w:t>
      </w:r>
      <w:r>
        <w:rPr>
          <w:rFonts w:eastAsia="仿宋_GB2312" w:hint="eastAsia"/>
          <w:sz w:val="28"/>
          <w:szCs w:val="28"/>
        </w:rPr>
        <w:t>分（仅扣一次）；</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4</w:t>
      </w:r>
      <w:r>
        <w:rPr>
          <w:rFonts w:eastAsia="仿宋_GB2312" w:hint="eastAsia"/>
          <w:sz w:val="28"/>
          <w:szCs w:val="28"/>
        </w:rPr>
        <w:t>）当裁判示意比赛开始后，超过</w:t>
      </w:r>
      <w:r>
        <w:rPr>
          <w:rFonts w:eastAsia="仿宋_GB2312"/>
          <w:sz w:val="28"/>
          <w:szCs w:val="28"/>
        </w:rPr>
        <w:t xml:space="preserve"> 30s </w:t>
      </w:r>
      <w:r>
        <w:rPr>
          <w:rFonts w:eastAsia="仿宋_GB2312" w:hint="eastAsia"/>
          <w:sz w:val="28"/>
          <w:szCs w:val="28"/>
        </w:rPr>
        <w:t>未起飞，视为比赛失败，时间计为限定时间，成绩以已得分数为准；</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5</w:t>
      </w:r>
      <w:r>
        <w:rPr>
          <w:rFonts w:eastAsia="仿宋_GB2312" w:hint="eastAsia"/>
          <w:sz w:val="28"/>
          <w:szCs w:val="28"/>
        </w:rPr>
        <w:t>）当比赛总成绩超过限定时间，视为比赛失败，时间计为限定时间，成绩以已得分数为准；</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6</w:t>
      </w:r>
      <w:r>
        <w:rPr>
          <w:rFonts w:eastAsia="仿宋_GB2312" w:hint="eastAsia"/>
          <w:sz w:val="28"/>
          <w:szCs w:val="28"/>
        </w:rPr>
        <w:t>）当飞行器失控无法继续完成比赛时，视为比赛失败，时间计为限定时间，成绩以已得分数为准；</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7</w:t>
      </w:r>
      <w:r>
        <w:rPr>
          <w:rFonts w:eastAsia="仿宋_GB2312" w:hint="eastAsia"/>
          <w:sz w:val="28"/>
          <w:szCs w:val="28"/>
        </w:rPr>
        <w:t>）</w:t>
      </w:r>
      <w:r>
        <w:rPr>
          <w:rFonts w:eastAsia="仿宋_GB2312" w:hint="eastAsia"/>
          <w:sz w:val="28"/>
          <w:szCs w:val="28"/>
        </w:rPr>
        <w:t xml:space="preserve"> </w:t>
      </w:r>
      <w:r>
        <w:rPr>
          <w:rFonts w:eastAsia="仿宋_GB2312" w:hint="eastAsia"/>
          <w:sz w:val="28"/>
          <w:szCs w:val="28"/>
        </w:rPr>
        <w:t>因参赛选手违反比赛规则，裁判终止比赛，视为比赛失败，时间计为限定时间，成绩以已得分数为准。</w:t>
      </w:r>
    </w:p>
    <w:p w:rsidR="004B66D7" w:rsidRDefault="003F1A78">
      <w:pPr>
        <w:rPr>
          <w:rFonts w:eastAsia="仿宋_GB2312"/>
          <w:sz w:val="28"/>
          <w:szCs w:val="28"/>
        </w:rPr>
      </w:pPr>
      <w:r>
        <w:rPr>
          <w:rFonts w:eastAsia="仿宋_GB2312" w:hint="eastAsia"/>
          <w:sz w:val="28"/>
          <w:szCs w:val="28"/>
        </w:rPr>
        <w:t>（七）成绩的计算举例</w:t>
      </w:r>
    </w:p>
    <w:p w:rsidR="004B66D7" w:rsidRDefault="003F1A78">
      <w:pPr>
        <w:ind w:firstLineChars="200" w:firstLine="560"/>
        <w:rPr>
          <w:rFonts w:eastAsia="仿宋_GB2312"/>
          <w:sz w:val="28"/>
          <w:szCs w:val="28"/>
        </w:rPr>
      </w:pPr>
      <w:r>
        <w:rPr>
          <w:rFonts w:eastAsia="仿宋_GB2312" w:hint="eastAsia"/>
          <w:sz w:val="28"/>
          <w:szCs w:val="28"/>
        </w:rPr>
        <w:lastRenderedPageBreak/>
        <w:t>如：</w:t>
      </w:r>
      <w:r>
        <w:rPr>
          <w:rFonts w:eastAsia="仿宋_GB2312"/>
          <w:sz w:val="28"/>
          <w:szCs w:val="28"/>
        </w:rPr>
        <w:t xml:space="preserve">XX </w:t>
      </w:r>
      <w:r>
        <w:rPr>
          <w:rFonts w:eastAsia="仿宋_GB2312" w:hint="eastAsia"/>
          <w:sz w:val="28"/>
          <w:szCs w:val="28"/>
        </w:rPr>
        <w:t>职业院校</w:t>
      </w:r>
      <w:r>
        <w:rPr>
          <w:rFonts w:eastAsia="仿宋_GB2312"/>
          <w:sz w:val="28"/>
          <w:szCs w:val="28"/>
        </w:rPr>
        <w:t xml:space="preserve"> XX </w:t>
      </w:r>
      <w:r>
        <w:rPr>
          <w:rFonts w:eastAsia="仿宋_GB2312" w:hint="eastAsia"/>
          <w:sz w:val="28"/>
          <w:szCs w:val="28"/>
        </w:rPr>
        <w:t>队伍成绩如下：</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1</w:t>
      </w:r>
      <w:r>
        <w:rPr>
          <w:rFonts w:eastAsia="仿宋_GB2312" w:hint="eastAsia"/>
          <w:sz w:val="28"/>
          <w:szCs w:val="28"/>
        </w:rPr>
        <w:t>）自主飞行环节中，该队伍飞行过程中起飞正常；在穿越通道时碰触了一次场地但未失控，扣</w:t>
      </w:r>
      <w:r>
        <w:rPr>
          <w:rFonts w:eastAsia="仿宋_GB2312" w:hint="eastAsia"/>
          <w:sz w:val="28"/>
          <w:szCs w:val="28"/>
        </w:rPr>
        <w:t>2</w:t>
      </w:r>
      <w:r>
        <w:rPr>
          <w:rFonts w:eastAsia="仿宋_GB2312" w:hint="eastAsia"/>
          <w:sz w:val="28"/>
          <w:szCs w:val="28"/>
        </w:rPr>
        <w:t>分；在越过红色虚线时进行了手动干预，扣</w:t>
      </w:r>
      <w:r>
        <w:rPr>
          <w:rFonts w:eastAsia="仿宋_GB2312"/>
          <w:sz w:val="28"/>
          <w:szCs w:val="28"/>
        </w:rPr>
        <w:t>10</w:t>
      </w:r>
      <w:r>
        <w:rPr>
          <w:rFonts w:eastAsia="仿宋_GB2312" w:hint="eastAsia"/>
          <w:sz w:val="28"/>
          <w:szCs w:val="28"/>
        </w:rPr>
        <w:t>分；则此环节得分</w:t>
      </w:r>
      <w:r>
        <w:rPr>
          <w:rFonts w:eastAsia="仿宋_GB2312" w:hint="eastAsia"/>
          <w:sz w:val="28"/>
          <w:szCs w:val="28"/>
        </w:rPr>
        <w:t>3</w:t>
      </w:r>
      <w:r>
        <w:rPr>
          <w:rFonts w:eastAsia="仿宋_GB2312"/>
          <w:sz w:val="28"/>
          <w:szCs w:val="28"/>
        </w:rPr>
        <w:t>3</w:t>
      </w:r>
      <w:r>
        <w:rPr>
          <w:rFonts w:eastAsia="仿宋_GB2312" w:hint="eastAsia"/>
          <w:sz w:val="28"/>
          <w:szCs w:val="28"/>
        </w:rPr>
        <w:t>分；</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2</w:t>
      </w:r>
      <w:r>
        <w:rPr>
          <w:rFonts w:eastAsia="仿宋_GB2312" w:hint="eastAsia"/>
          <w:sz w:val="28"/>
          <w:szCs w:val="28"/>
        </w:rPr>
        <w:t>）手动飞行环节选手打中</w:t>
      </w:r>
      <w:r>
        <w:rPr>
          <w:rFonts w:eastAsia="仿宋_GB2312" w:hint="eastAsia"/>
          <w:sz w:val="28"/>
          <w:szCs w:val="28"/>
        </w:rPr>
        <w:t>4</w:t>
      </w:r>
      <w:r>
        <w:rPr>
          <w:rFonts w:eastAsia="仿宋_GB2312" w:hint="eastAsia"/>
          <w:sz w:val="28"/>
          <w:szCs w:val="28"/>
        </w:rPr>
        <w:t>支激光靶后由于电量不足而进行了降落，扣</w:t>
      </w:r>
      <w:r>
        <w:rPr>
          <w:rFonts w:eastAsia="仿宋_GB2312" w:hint="eastAsia"/>
          <w:sz w:val="28"/>
          <w:szCs w:val="28"/>
        </w:rPr>
        <w:t>5</w:t>
      </w:r>
      <w:r>
        <w:rPr>
          <w:rFonts w:eastAsia="仿宋_GB2312" w:hint="eastAsia"/>
          <w:sz w:val="28"/>
          <w:szCs w:val="28"/>
        </w:rPr>
        <w:t>分；全程飞行未超打靶区域，降落时飞行器有一支脚架没有进入降落区域，扣</w:t>
      </w:r>
      <w:r>
        <w:rPr>
          <w:rFonts w:eastAsia="仿宋_GB2312" w:hint="eastAsia"/>
          <w:sz w:val="28"/>
          <w:szCs w:val="28"/>
        </w:rPr>
        <w:t>5</w:t>
      </w:r>
      <w:r>
        <w:rPr>
          <w:rFonts w:eastAsia="仿宋_GB2312" w:hint="eastAsia"/>
          <w:sz w:val="28"/>
          <w:szCs w:val="28"/>
        </w:rPr>
        <w:t>分；成功上锁，计时共</w:t>
      </w:r>
      <w:r>
        <w:rPr>
          <w:rFonts w:eastAsia="仿宋_GB2312"/>
          <w:sz w:val="28"/>
          <w:szCs w:val="28"/>
        </w:rPr>
        <w:t>217234</w:t>
      </w:r>
      <w:r>
        <w:rPr>
          <w:rFonts w:eastAsia="仿宋_GB2312" w:hint="eastAsia"/>
          <w:sz w:val="28"/>
          <w:szCs w:val="28"/>
        </w:rPr>
        <w:t>ms</w:t>
      </w:r>
      <w:r>
        <w:rPr>
          <w:rFonts w:eastAsia="仿宋_GB2312" w:hint="eastAsia"/>
          <w:sz w:val="28"/>
          <w:szCs w:val="28"/>
        </w:rPr>
        <w:t>，则此环节得分</w:t>
      </w:r>
      <w:r>
        <w:rPr>
          <w:rFonts w:eastAsia="仿宋_GB2312" w:hint="eastAsia"/>
          <w:sz w:val="28"/>
          <w:szCs w:val="28"/>
        </w:rPr>
        <w:t>2</w:t>
      </w:r>
      <w:r>
        <w:rPr>
          <w:rFonts w:eastAsia="仿宋_GB2312"/>
          <w:sz w:val="28"/>
          <w:szCs w:val="28"/>
        </w:rPr>
        <w:t>5</w:t>
      </w:r>
      <w:r>
        <w:rPr>
          <w:rFonts w:eastAsia="仿宋_GB2312" w:hint="eastAsia"/>
          <w:sz w:val="28"/>
          <w:szCs w:val="28"/>
        </w:rPr>
        <w:t>分，时间分数</w:t>
      </w:r>
      <w:r>
        <w:rPr>
          <w:rFonts w:eastAsia="仿宋_GB2312" w:hint="eastAsia"/>
          <w:sz w:val="28"/>
          <w:szCs w:val="28"/>
        </w:rPr>
        <w:t>=</w:t>
      </w:r>
      <w:r>
        <w:rPr>
          <w:rFonts w:eastAsia="仿宋_GB2312" w:hint="eastAsia"/>
          <w:sz w:val="28"/>
          <w:szCs w:val="28"/>
        </w:rPr>
        <w:t>（</w:t>
      </w:r>
      <w:r>
        <w:rPr>
          <w:rFonts w:eastAsia="仿宋_GB2312"/>
          <w:sz w:val="28"/>
          <w:szCs w:val="28"/>
        </w:rPr>
        <w:t>1</w:t>
      </w:r>
      <w:r>
        <w:rPr>
          <w:rFonts w:eastAsia="仿宋_GB2312" w:hint="eastAsia"/>
          <w:sz w:val="28"/>
          <w:szCs w:val="28"/>
        </w:rPr>
        <w:t>-</w:t>
      </w:r>
      <w:r>
        <w:rPr>
          <w:rFonts w:eastAsia="仿宋_GB2312"/>
          <w:sz w:val="28"/>
          <w:szCs w:val="28"/>
        </w:rPr>
        <w:t>217234/300000</w:t>
      </w:r>
      <w:r>
        <w:rPr>
          <w:rFonts w:eastAsia="仿宋_GB2312" w:hint="eastAsia"/>
          <w:sz w:val="28"/>
          <w:szCs w:val="28"/>
        </w:rPr>
        <w:t>）</w:t>
      </w:r>
      <w:r>
        <w:rPr>
          <w:rFonts w:eastAsia="仿宋_GB2312" w:hint="eastAsia"/>
          <w:sz w:val="28"/>
          <w:szCs w:val="28"/>
        </w:rPr>
        <w:t>*</w:t>
      </w:r>
      <w:r>
        <w:rPr>
          <w:rFonts w:eastAsia="仿宋_GB2312"/>
          <w:sz w:val="28"/>
          <w:szCs w:val="28"/>
        </w:rPr>
        <w:t>20</w:t>
      </w:r>
      <w:r>
        <w:rPr>
          <w:rFonts w:eastAsia="仿宋_GB2312" w:hint="eastAsia"/>
          <w:sz w:val="28"/>
          <w:szCs w:val="28"/>
        </w:rPr>
        <w:t>≈</w:t>
      </w:r>
      <w:r>
        <w:rPr>
          <w:rFonts w:eastAsia="仿宋_GB2312" w:hint="eastAsia"/>
          <w:sz w:val="28"/>
          <w:szCs w:val="28"/>
        </w:rPr>
        <w:t>5</w:t>
      </w:r>
      <w:r>
        <w:rPr>
          <w:rFonts w:eastAsia="仿宋_GB2312"/>
          <w:sz w:val="28"/>
          <w:szCs w:val="28"/>
        </w:rPr>
        <w:t>.52</w:t>
      </w:r>
      <w:r>
        <w:rPr>
          <w:rFonts w:eastAsia="仿宋_GB2312" w:hint="eastAsia"/>
          <w:sz w:val="28"/>
          <w:szCs w:val="28"/>
        </w:rPr>
        <w:t>分；</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3</w:t>
      </w:r>
      <w:r>
        <w:rPr>
          <w:rFonts w:eastAsia="仿宋_GB2312" w:hint="eastAsia"/>
          <w:sz w:val="28"/>
          <w:szCs w:val="28"/>
        </w:rPr>
        <w:t>）比赛总成绩</w:t>
      </w:r>
      <w:r>
        <w:rPr>
          <w:rFonts w:eastAsia="仿宋_GB2312"/>
          <w:sz w:val="28"/>
          <w:szCs w:val="28"/>
        </w:rPr>
        <w:t xml:space="preserve"> =33+25</w:t>
      </w:r>
      <w:r>
        <w:rPr>
          <w:rFonts w:eastAsia="仿宋_GB2312" w:hint="eastAsia"/>
          <w:sz w:val="28"/>
          <w:szCs w:val="28"/>
        </w:rPr>
        <w:t>+</w:t>
      </w:r>
      <w:r>
        <w:rPr>
          <w:rFonts w:eastAsia="仿宋_GB2312"/>
          <w:sz w:val="28"/>
          <w:szCs w:val="28"/>
        </w:rPr>
        <w:t>5.52=63.52</w:t>
      </w:r>
      <w:r>
        <w:rPr>
          <w:rFonts w:eastAsia="仿宋_GB2312" w:hint="eastAsia"/>
          <w:sz w:val="28"/>
          <w:szCs w:val="28"/>
        </w:rPr>
        <w:t>分</w:t>
      </w:r>
    </w:p>
    <w:p w:rsidR="004B66D7" w:rsidRDefault="003F1A78">
      <w:pPr>
        <w:rPr>
          <w:rFonts w:eastAsia="仿宋_GB2312"/>
          <w:sz w:val="28"/>
          <w:szCs w:val="28"/>
        </w:rPr>
      </w:pPr>
      <w:r>
        <w:rPr>
          <w:rFonts w:eastAsia="仿宋_GB2312" w:hint="eastAsia"/>
          <w:sz w:val="28"/>
          <w:szCs w:val="28"/>
        </w:rPr>
        <w:t>（八）比赛排名</w:t>
      </w:r>
    </w:p>
    <w:p w:rsidR="004B66D7" w:rsidRDefault="003F1A78">
      <w:pPr>
        <w:ind w:firstLineChars="200" w:firstLine="560"/>
        <w:rPr>
          <w:rFonts w:eastAsia="仿宋_GB2312"/>
          <w:sz w:val="28"/>
          <w:szCs w:val="28"/>
        </w:rPr>
      </w:pPr>
      <w:r>
        <w:rPr>
          <w:rFonts w:eastAsia="仿宋_GB2312" w:hint="eastAsia"/>
          <w:sz w:val="28"/>
          <w:szCs w:val="28"/>
        </w:rPr>
        <w:t>比赛总排名按各组队伍比赛总成绩排名。</w:t>
      </w:r>
    </w:p>
    <w:p w:rsidR="004B66D7" w:rsidRDefault="003F1A78">
      <w:pPr>
        <w:rPr>
          <w:rFonts w:eastAsia="仿宋_GB2312"/>
          <w:sz w:val="28"/>
          <w:szCs w:val="28"/>
        </w:rPr>
      </w:pPr>
      <w:r>
        <w:rPr>
          <w:rFonts w:eastAsia="仿宋_GB2312" w:hint="eastAsia"/>
          <w:sz w:val="28"/>
          <w:szCs w:val="28"/>
        </w:rPr>
        <w:t>（九）其他要求</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hint="eastAsia"/>
          <w:sz w:val="28"/>
          <w:szCs w:val="28"/>
        </w:rPr>
        <w:t>）由于比赛中存在风险，因此比赛时参赛队员必须在场地外进行操作；</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2</w:t>
      </w:r>
      <w:r>
        <w:rPr>
          <w:rFonts w:eastAsia="仿宋_GB2312" w:hint="eastAsia"/>
          <w:sz w:val="28"/>
          <w:szCs w:val="28"/>
        </w:rPr>
        <w:t>）比赛过程中，发生无人机不能继续比赛的情况时，立即终止比赛；</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3</w:t>
      </w:r>
      <w:r>
        <w:rPr>
          <w:rFonts w:eastAsia="仿宋_GB2312" w:hint="eastAsia"/>
          <w:sz w:val="28"/>
          <w:szCs w:val="28"/>
        </w:rPr>
        <w:t>）裁判员认为飞行器存在严重隐患的，禁止其参加比赛；</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4</w:t>
      </w:r>
      <w:r>
        <w:rPr>
          <w:rFonts w:eastAsia="仿宋_GB2312" w:hint="eastAsia"/>
          <w:sz w:val="28"/>
          <w:szCs w:val="28"/>
        </w:rPr>
        <w:t>）不能人为或其它远程遥控干预正常飞行的无人机（包括直接接触等），发生干预无人机的现象，比赛终止；</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5</w:t>
      </w:r>
      <w:r>
        <w:rPr>
          <w:rFonts w:eastAsia="仿宋_GB2312" w:hint="eastAsia"/>
          <w:sz w:val="28"/>
          <w:szCs w:val="28"/>
        </w:rPr>
        <w:t>）参赛选手进入正式比赛场地后不允许进行任何硬件电路和软件的更换。</w:t>
      </w:r>
    </w:p>
    <w:p w:rsidR="004B66D7" w:rsidRDefault="003F1A78">
      <w:pPr>
        <w:rPr>
          <w:rFonts w:eastAsia="仿宋_GB2312"/>
          <w:b/>
          <w:sz w:val="28"/>
          <w:szCs w:val="28"/>
        </w:rPr>
      </w:pPr>
      <w:r>
        <w:rPr>
          <w:rFonts w:eastAsia="仿宋_GB2312"/>
          <w:b/>
          <w:sz w:val="28"/>
          <w:szCs w:val="28"/>
        </w:rPr>
        <w:t xml:space="preserve">6. </w:t>
      </w:r>
      <w:r>
        <w:rPr>
          <w:rFonts w:eastAsia="仿宋_GB2312" w:hint="eastAsia"/>
          <w:b/>
          <w:sz w:val="28"/>
          <w:szCs w:val="28"/>
        </w:rPr>
        <w:t>无人机设计要求</w:t>
      </w:r>
    </w:p>
    <w:p w:rsidR="004B66D7" w:rsidRDefault="003F1A78">
      <w:pPr>
        <w:rPr>
          <w:rFonts w:eastAsia="仿宋_GB2312"/>
          <w:sz w:val="28"/>
          <w:szCs w:val="28"/>
        </w:rPr>
      </w:pPr>
      <w:r>
        <w:rPr>
          <w:rFonts w:eastAsia="仿宋_GB2312" w:hint="eastAsia"/>
          <w:sz w:val="28"/>
          <w:szCs w:val="28"/>
        </w:rPr>
        <w:lastRenderedPageBreak/>
        <w:t>（一）无人机结构</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1</w:t>
      </w:r>
      <w:r>
        <w:rPr>
          <w:rFonts w:eastAsia="仿宋_GB2312" w:hint="eastAsia"/>
          <w:sz w:val="28"/>
          <w:szCs w:val="28"/>
        </w:rPr>
        <w:t>）无人机可以在规则允许的条件下，扩展多种传感器来对无人机的比赛过程进行精确控制，以求取得更好的成绩；</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2</w:t>
      </w:r>
      <w:r>
        <w:rPr>
          <w:rFonts w:eastAsia="仿宋_GB2312" w:hint="eastAsia"/>
          <w:sz w:val="28"/>
          <w:szCs w:val="28"/>
        </w:rPr>
        <w:t>）飞行器的机臂需使用碳纤维机臂，以避免在失控时机身大幅度损坏；</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3</w:t>
      </w:r>
      <w:r>
        <w:rPr>
          <w:rFonts w:eastAsia="仿宋_GB2312" w:hint="eastAsia"/>
          <w:sz w:val="28"/>
          <w:szCs w:val="28"/>
        </w:rPr>
        <w:t>）不允许无人机的任何传感器或者部件损毁场地。</w:t>
      </w:r>
    </w:p>
    <w:p w:rsidR="004B66D7" w:rsidRDefault="003F1A78">
      <w:pPr>
        <w:rPr>
          <w:rFonts w:eastAsia="仿宋_GB2312"/>
          <w:sz w:val="28"/>
          <w:szCs w:val="28"/>
        </w:rPr>
      </w:pPr>
      <w:r>
        <w:rPr>
          <w:rFonts w:eastAsia="仿宋_GB2312" w:hint="eastAsia"/>
          <w:sz w:val="28"/>
          <w:szCs w:val="28"/>
        </w:rPr>
        <w:t>（二）无人机规格</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1</w:t>
      </w:r>
      <w:r>
        <w:rPr>
          <w:rFonts w:eastAsia="仿宋_GB2312" w:hint="eastAsia"/>
          <w:sz w:val="28"/>
          <w:szCs w:val="28"/>
        </w:rPr>
        <w:t>）无人机尺寸，是指无人机在比赛过程中机架所有部位（包括螺旋桨）；</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2</w:t>
      </w:r>
      <w:r>
        <w:rPr>
          <w:rFonts w:eastAsia="仿宋_GB2312" w:hint="eastAsia"/>
          <w:sz w:val="28"/>
          <w:szCs w:val="28"/>
        </w:rPr>
        <w:t>）</w:t>
      </w:r>
      <w:r>
        <w:rPr>
          <w:rFonts w:eastAsia="仿宋_GB2312"/>
          <w:sz w:val="28"/>
          <w:szCs w:val="28"/>
        </w:rPr>
        <w:t xml:space="preserve"> </w:t>
      </w:r>
      <w:r>
        <w:rPr>
          <w:rFonts w:eastAsia="仿宋_GB2312" w:hint="eastAsia"/>
          <w:sz w:val="28"/>
          <w:szCs w:val="28"/>
        </w:rPr>
        <w:t>无人机展开后测得的最大尺寸：长度≤</w:t>
      </w:r>
      <w:r>
        <w:rPr>
          <w:rFonts w:eastAsia="仿宋_GB2312"/>
          <w:sz w:val="28"/>
          <w:szCs w:val="28"/>
        </w:rPr>
        <w:t>450mm</w:t>
      </w:r>
      <w:r>
        <w:rPr>
          <w:rFonts w:eastAsia="仿宋_GB2312" w:hint="eastAsia"/>
          <w:sz w:val="28"/>
          <w:szCs w:val="28"/>
        </w:rPr>
        <w:t>，宽度≤</w:t>
      </w:r>
      <w:r>
        <w:rPr>
          <w:rFonts w:eastAsia="仿宋_GB2312"/>
          <w:sz w:val="28"/>
          <w:szCs w:val="28"/>
        </w:rPr>
        <w:t>450mm</w:t>
      </w:r>
      <w:r>
        <w:rPr>
          <w:rFonts w:eastAsia="仿宋_GB2312" w:hint="eastAsia"/>
          <w:sz w:val="28"/>
          <w:szCs w:val="28"/>
        </w:rPr>
        <w:t>，高度≤</w:t>
      </w:r>
      <w:r>
        <w:rPr>
          <w:rFonts w:eastAsia="仿宋_GB2312"/>
          <w:sz w:val="28"/>
          <w:szCs w:val="28"/>
        </w:rPr>
        <w:t>250mm</w:t>
      </w:r>
      <w:r>
        <w:rPr>
          <w:rFonts w:eastAsia="仿宋_GB2312" w:hint="eastAsia"/>
          <w:sz w:val="28"/>
          <w:szCs w:val="28"/>
        </w:rPr>
        <w:t>，</w:t>
      </w:r>
      <w:r>
        <w:rPr>
          <w:rFonts w:eastAsia="仿宋_GB2312" w:hint="eastAsia"/>
          <w:sz w:val="28"/>
          <w:szCs w:val="28"/>
        </w:rPr>
        <w:t>3</w:t>
      </w:r>
      <w:r>
        <w:rPr>
          <w:rFonts w:eastAsia="仿宋_GB2312"/>
          <w:sz w:val="28"/>
          <w:szCs w:val="28"/>
        </w:rPr>
        <w:t>00mm</w:t>
      </w:r>
      <w:r>
        <w:rPr>
          <w:rFonts w:eastAsia="仿宋_GB2312" w:hint="eastAsia"/>
          <w:sz w:val="28"/>
          <w:szCs w:val="28"/>
        </w:rPr>
        <w:t>≤轴距≤</w:t>
      </w:r>
      <w:r>
        <w:rPr>
          <w:rFonts w:eastAsia="仿宋_GB2312" w:hint="eastAsia"/>
          <w:sz w:val="28"/>
          <w:szCs w:val="28"/>
        </w:rPr>
        <w:t>3</w:t>
      </w:r>
      <w:r>
        <w:rPr>
          <w:rFonts w:eastAsia="仿宋_GB2312"/>
          <w:sz w:val="28"/>
          <w:szCs w:val="28"/>
        </w:rPr>
        <w:t>60</w:t>
      </w:r>
      <w:r>
        <w:rPr>
          <w:rFonts w:eastAsia="仿宋_GB2312" w:hint="eastAsia"/>
          <w:sz w:val="28"/>
          <w:szCs w:val="28"/>
        </w:rPr>
        <w:t>mm</w:t>
      </w:r>
      <w:r>
        <w:rPr>
          <w:rFonts w:eastAsia="仿宋_GB2312" w:hint="eastAsia"/>
          <w:sz w:val="28"/>
          <w:szCs w:val="28"/>
        </w:rPr>
        <w:t>；无人机起飞重量不超过</w:t>
      </w:r>
      <w:r>
        <w:rPr>
          <w:rFonts w:eastAsia="仿宋_GB2312"/>
          <w:sz w:val="28"/>
          <w:szCs w:val="28"/>
        </w:rPr>
        <w:t xml:space="preserve"> 1500g</w:t>
      </w:r>
      <w:r>
        <w:rPr>
          <w:rFonts w:eastAsia="仿宋_GB2312" w:hint="eastAsia"/>
          <w:sz w:val="28"/>
          <w:szCs w:val="28"/>
        </w:rPr>
        <w:t>。</w:t>
      </w:r>
    </w:p>
    <w:p w:rsidR="004B66D7" w:rsidRDefault="003F1A78">
      <w:pPr>
        <w:rPr>
          <w:rFonts w:eastAsia="仿宋_GB2312"/>
          <w:sz w:val="28"/>
          <w:szCs w:val="28"/>
        </w:rPr>
      </w:pPr>
      <w:r>
        <w:rPr>
          <w:rFonts w:eastAsia="仿宋_GB2312" w:hint="eastAsia"/>
          <w:sz w:val="28"/>
          <w:szCs w:val="28"/>
        </w:rPr>
        <w:t>（三）无人机制作</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1</w:t>
      </w:r>
      <w:r>
        <w:rPr>
          <w:rFonts w:eastAsia="仿宋_GB2312" w:hint="eastAsia"/>
          <w:sz w:val="28"/>
          <w:szCs w:val="28"/>
        </w:rPr>
        <w:t>）无人机的本体结构应满足无人机是“多旋翼无人机”。</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2</w:t>
      </w:r>
      <w:r>
        <w:rPr>
          <w:rFonts w:eastAsia="仿宋_GB2312" w:hint="eastAsia"/>
          <w:sz w:val="28"/>
          <w:szCs w:val="28"/>
        </w:rPr>
        <w:t>）控制方法：</w:t>
      </w:r>
    </w:p>
    <w:p w:rsidR="004B66D7" w:rsidRDefault="003F1A78">
      <w:pPr>
        <w:ind w:firstLineChars="200" w:firstLine="560"/>
        <w:rPr>
          <w:rFonts w:eastAsia="仿宋_GB2312"/>
          <w:sz w:val="28"/>
          <w:szCs w:val="28"/>
        </w:rPr>
      </w:pPr>
      <w:r>
        <w:rPr>
          <w:rFonts w:eastAsia="仿宋_GB2312" w:hint="eastAsia"/>
          <w:sz w:val="28"/>
          <w:szCs w:val="28"/>
        </w:rPr>
        <w:t>a</w:t>
      </w:r>
      <w:r>
        <w:rPr>
          <w:rFonts w:eastAsia="仿宋_GB2312" w:hint="eastAsia"/>
          <w:sz w:val="28"/>
          <w:szCs w:val="28"/>
        </w:rPr>
        <w:t>）手动飞行环节采用基于无线电收发系统的遥控器控制；</w:t>
      </w:r>
    </w:p>
    <w:p w:rsidR="004B66D7" w:rsidRDefault="003F1A78">
      <w:pPr>
        <w:ind w:firstLineChars="200" w:firstLine="560"/>
        <w:rPr>
          <w:rFonts w:eastAsia="仿宋_GB2312"/>
          <w:sz w:val="28"/>
          <w:szCs w:val="28"/>
        </w:rPr>
      </w:pPr>
      <w:r>
        <w:rPr>
          <w:rFonts w:eastAsia="仿宋_GB2312" w:hint="eastAsia"/>
          <w:sz w:val="28"/>
          <w:szCs w:val="28"/>
        </w:rPr>
        <w:t>b</w:t>
      </w:r>
      <w:r>
        <w:rPr>
          <w:rFonts w:eastAsia="仿宋_GB2312" w:hint="eastAsia"/>
          <w:sz w:val="28"/>
          <w:szCs w:val="28"/>
        </w:rPr>
        <w:t>）自主飞行环节采用机载按钮等硬件方式触发解锁起飞。</w:t>
      </w:r>
    </w:p>
    <w:p w:rsidR="004B66D7" w:rsidRDefault="003F1A78">
      <w:pPr>
        <w:rPr>
          <w:rFonts w:eastAsia="仿宋_GB2312"/>
          <w:sz w:val="28"/>
          <w:szCs w:val="28"/>
        </w:rPr>
      </w:pPr>
      <w:r>
        <w:rPr>
          <w:rFonts w:eastAsia="仿宋_GB2312" w:hint="eastAsia"/>
          <w:sz w:val="28"/>
          <w:szCs w:val="28"/>
        </w:rPr>
        <w:t>（四）注意事项</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1</w:t>
      </w:r>
      <w:r>
        <w:rPr>
          <w:rFonts w:eastAsia="仿宋_GB2312" w:hint="eastAsia"/>
          <w:sz w:val="28"/>
          <w:szCs w:val="28"/>
        </w:rPr>
        <w:t>）手动飞行环节的无人机，必须采用无线遥控方式，不允许使用有线方式控制，不允许无人机有物线拖地，不允许无人机有导线与外部系统相连；</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2</w:t>
      </w:r>
      <w:r>
        <w:rPr>
          <w:rFonts w:eastAsia="仿宋_GB2312" w:hint="eastAsia"/>
          <w:sz w:val="28"/>
          <w:szCs w:val="28"/>
        </w:rPr>
        <w:t>）自主飞行环节的无人机，必须采用自主控制方式，依靠搭</w:t>
      </w:r>
      <w:r>
        <w:rPr>
          <w:rFonts w:eastAsia="仿宋_GB2312" w:hint="eastAsia"/>
          <w:sz w:val="28"/>
          <w:szCs w:val="28"/>
        </w:rPr>
        <w:lastRenderedPageBreak/>
        <w:t>载在无人机本体的微控制器、传感器等来感知周围环境，不允许依靠外部设备运行或感测进行计算或引导；</w:t>
      </w:r>
    </w:p>
    <w:p w:rsidR="004B66D7" w:rsidRDefault="003F1A78">
      <w:pPr>
        <w:rPr>
          <w:rFonts w:eastAsia="仿宋_GB2312"/>
          <w:sz w:val="28"/>
          <w:szCs w:val="28"/>
        </w:rPr>
      </w:pPr>
      <w:r>
        <w:rPr>
          <w:rFonts w:eastAsia="仿宋_GB2312" w:hint="eastAsia"/>
          <w:sz w:val="28"/>
          <w:szCs w:val="28"/>
        </w:rPr>
        <w:t>（五）禁止事项</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1</w:t>
      </w:r>
      <w:r>
        <w:rPr>
          <w:rFonts w:eastAsia="仿宋_GB2312" w:hint="eastAsia"/>
          <w:sz w:val="28"/>
          <w:szCs w:val="28"/>
        </w:rPr>
        <w:t>）禁止以任何危险飞行方式参加飞行比赛；</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2</w:t>
      </w:r>
      <w:r>
        <w:rPr>
          <w:rFonts w:eastAsia="仿宋_GB2312" w:hint="eastAsia"/>
          <w:sz w:val="28"/>
          <w:szCs w:val="28"/>
        </w:rPr>
        <w:t>）禁止使用非比赛规定允许的无人机入场参赛；</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3</w:t>
      </w:r>
      <w:r>
        <w:rPr>
          <w:rFonts w:eastAsia="仿宋_GB2312" w:hint="eastAsia"/>
          <w:sz w:val="28"/>
          <w:szCs w:val="28"/>
        </w:rPr>
        <w:t>）禁止装配锋利物品等危险物品伤害场地设施；</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4</w:t>
      </w:r>
      <w:r>
        <w:rPr>
          <w:rFonts w:eastAsia="仿宋_GB2312" w:hint="eastAsia"/>
          <w:sz w:val="28"/>
          <w:szCs w:val="28"/>
        </w:rPr>
        <w:t>）禁止内置电波干扰装置；</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5</w:t>
      </w:r>
      <w:r>
        <w:rPr>
          <w:rFonts w:eastAsia="仿宋_GB2312" w:hint="eastAsia"/>
          <w:sz w:val="28"/>
          <w:szCs w:val="28"/>
        </w:rPr>
        <w:t>）禁止内置粉沫、液体和气体等；</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6</w:t>
      </w:r>
      <w:r>
        <w:rPr>
          <w:rFonts w:eastAsia="仿宋_GB2312" w:hint="eastAsia"/>
          <w:sz w:val="28"/>
          <w:szCs w:val="28"/>
        </w:rPr>
        <w:t>）禁止内置点火装置；</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7</w:t>
      </w:r>
      <w:r>
        <w:rPr>
          <w:rFonts w:eastAsia="仿宋_GB2312" w:hint="eastAsia"/>
          <w:sz w:val="28"/>
          <w:szCs w:val="28"/>
        </w:rPr>
        <w:t>）不得在脚底安装吸引或吸附装置；</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8</w:t>
      </w:r>
      <w:r>
        <w:rPr>
          <w:rFonts w:eastAsia="仿宋_GB2312" w:hint="eastAsia"/>
          <w:sz w:val="28"/>
          <w:szCs w:val="28"/>
        </w:rPr>
        <w:t>）不得使用污损场地的物件；</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9</w:t>
      </w:r>
      <w:r>
        <w:rPr>
          <w:rFonts w:eastAsia="仿宋_GB2312" w:hint="eastAsia"/>
          <w:sz w:val="28"/>
          <w:szCs w:val="28"/>
        </w:rPr>
        <w:t>）其他有损比赛进程必须禁止的行为。</w:t>
      </w:r>
    </w:p>
    <w:p w:rsidR="004B66D7" w:rsidRDefault="003F1A78">
      <w:pPr>
        <w:rPr>
          <w:rFonts w:eastAsia="仿宋_GB2312"/>
          <w:b/>
          <w:sz w:val="28"/>
          <w:szCs w:val="28"/>
        </w:rPr>
      </w:pPr>
      <w:r>
        <w:rPr>
          <w:rFonts w:eastAsia="仿宋_GB2312"/>
          <w:b/>
          <w:sz w:val="28"/>
          <w:szCs w:val="28"/>
        </w:rPr>
        <w:t xml:space="preserve">7. </w:t>
      </w:r>
      <w:r>
        <w:rPr>
          <w:rFonts w:eastAsia="仿宋_GB2312" w:hint="eastAsia"/>
          <w:b/>
          <w:sz w:val="28"/>
          <w:szCs w:val="28"/>
        </w:rPr>
        <w:t>裁判工作与裁判责任</w:t>
      </w:r>
    </w:p>
    <w:p w:rsidR="004B66D7" w:rsidRDefault="003F1A78">
      <w:pPr>
        <w:rPr>
          <w:rFonts w:eastAsia="仿宋_GB2312"/>
          <w:sz w:val="28"/>
          <w:szCs w:val="28"/>
        </w:rPr>
      </w:pPr>
      <w:r>
        <w:rPr>
          <w:rFonts w:eastAsia="仿宋_GB2312" w:hint="eastAsia"/>
          <w:sz w:val="28"/>
          <w:szCs w:val="28"/>
        </w:rPr>
        <w:t>（一）裁判工作</w:t>
      </w:r>
    </w:p>
    <w:p w:rsidR="004B66D7" w:rsidRDefault="003F1A78">
      <w:pPr>
        <w:ind w:firstLineChars="200" w:firstLine="560"/>
        <w:rPr>
          <w:rFonts w:eastAsia="仿宋_GB2312"/>
          <w:sz w:val="28"/>
          <w:szCs w:val="28"/>
        </w:rPr>
      </w:pPr>
      <w:r>
        <w:rPr>
          <w:rFonts w:eastAsia="仿宋_GB2312" w:hint="eastAsia"/>
          <w:sz w:val="28"/>
          <w:szCs w:val="28"/>
        </w:rPr>
        <w:t>组委会邀请裁判，通过现场计时和记分方式评定比赛成绩。</w:t>
      </w:r>
    </w:p>
    <w:p w:rsidR="004B66D7" w:rsidRDefault="003F1A78">
      <w:pPr>
        <w:rPr>
          <w:rFonts w:eastAsia="仿宋_GB2312"/>
          <w:sz w:val="28"/>
          <w:szCs w:val="28"/>
        </w:rPr>
      </w:pPr>
      <w:r>
        <w:rPr>
          <w:rFonts w:eastAsia="仿宋_GB2312" w:hint="eastAsia"/>
          <w:sz w:val="28"/>
          <w:szCs w:val="28"/>
        </w:rPr>
        <w:t>（二）裁判责任</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1</w:t>
      </w:r>
      <w:r>
        <w:rPr>
          <w:rFonts w:eastAsia="仿宋_GB2312" w:hint="eastAsia"/>
          <w:sz w:val="28"/>
          <w:szCs w:val="28"/>
        </w:rPr>
        <w:t>）执行比赛的所有规则；</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2</w:t>
      </w:r>
      <w:r>
        <w:rPr>
          <w:rFonts w:eastAsia="仿宋_GB2312" w:hint="eastAsia"/>
          <w:sz w:val="28"/>
          <w:szCs w:val="28"/>
        </w:rPr>
        <w:t>）核对参赛队伍的资质；</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3</w:t>
      </w:r>
      <w:r>
        <w:rPr>
          <w:rFonts w:eastAsia="仿宋_GB2312" w:hint="eastAsia"/>
          <w:sz w:val="28"/>
          <w:szCs w:val="28"/>
        </w:rPr>
        <w:t>）审定比赛场地、无人机等是否符合比赛要求；</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4</w:t>
      </w:r>
      <w:r>
        <w:rPr>
          <w:rFonts w:eastAsia="仿宋_GB2312" w:hint="eastAsia"/>
          <w:sz w:val="28"/>
          <w:szCs w:val="28"/>
        </w:rPr>
        <w:t>）监督比赛的犯规现象；</w:t>
      </w:r>
    </w:p>
    <w:p w:rsidR="004B66D7" w:rsidRDefault="003F1A78">
      <w:pPr>
        <w:ind w:firstLineChars="200" w:firstLine="560"/>
        <w:rPr>
          <w:rFonts w:eastAsia="仿宋_GB2312"/>
          <w:sz w:val="28"/>
          <w:szCs w:val="28"/>
        </w:rPr>
      </w:pPr>
      <w:r>
        <w:rPr>
          <w:rFonts w:eastAsia="仿宋_GB2312" w:hint="eastAsia"/>
          <w:sz w:val="28"/>
          <w:szCs w:val="28"/>
        </w:rPr>
        <w:t>（</w:t>
      </w:r>
      <w:r>
        <w:rPr>
          <w:rFonts w:eastAsia="仿宋_GB2312"/>
          <w:sz w:val="28"/>
          <w:szCs w:val="28"/>
        </w:rPr>
        <w:t>5</w:t>
      </w:r>
      <w:r>
        <w:rPr>
          <w:rFonts w:eastAsia="仿宋_GB2312" w:hint="eastAsia"/>
          <w:sz w:val="28"/>
          <w:szCs w:val="28"/>
        </w:rPr>
        <w:t>）记录比赛的成绩和时间。</w:t>
      </w:r>
    </w:p>
    <w:p w:rsidR="004B66D7" w:rsidRDefault="004B66D7">
      <w:pPr>
        <w:ind w:firstLineChars="200" w:firstLine="560"/>
        <w:rPr>
          <w:rFonts w:eastAsia="仿宋_GB2312"/>
          <w:sz w:val="28"/>
          <w:szCs w:val="28"/>
        </w:rPr>
      </w:pPr>
    </w:p>
    <w:p w:rsidR="004B66D7" w:rsidRDefault="003F1A78">
      <w:pPr>
        <w:spacing w:line="560" w:lineRule="exact"/>
        <w:rPr>
          <w:rFonts w:ascii="Arial Narrow" w:eastAsia="仿宋_GB2312" w:hAnsi="Arial Narrow" w:cs="宋体"/>
          <w:b/>
          <w:sz w:val="28"/>
          <w:szCs w:val="28"/>
        </w:rPr>
      </w:pPr>
      <w:r>
        <w:rPr>
          <w:rFonts w:ascii="Arial Narrow" w:eastAsia="仿宋_GB2312" w:hAnsi="Arial Narrow" w:cs="宋体" w:hint="eastAsia"/>
          <w:b/>
          <w:sz w:val="28"/>
          <w:szCs w:val="28"/>
        </w:rPr>
        <w:lastRenderedPageBreak/>
        <w:t>附件</w:t>
      </w:r>
      <w:r>
        <w:rPr>
          <w:rFonts w:ascii="Arial Narrow" w:eastAsia="仿宋_GB2312" w:hAnsi="Arial Narrow" w:cs="宋体"/>
          <w:b/>
          <w:sz w:val="28"/>
          <w:szCs w:val="28"/>
        </w:rPr>
        <w:t>4</w:t>
      </w:r>
    </w:p>
    <w:p w:rsidR="004B66D7" w:rsidRDefault="003F1A78">
      <w:pPr>
        <w:jc w:val="center"/>
        <w:rPr>
          <w:rFonts w:eastAsia="仿宋_GB2312"/>
          <w:b/>
          <w:sz w:val="28"/>
          <w:szCs w:val="28"/>
        </w:rPr>
      </w:pPr>
      <w:r>
        <w:rPr>
          <w:rFonts w:eastAsia="仿宋_GB2312" w:hint="eastAsia"/>
          <w:b/>
          <w:sz w:val="28"/>
          <w:szCs w:val="28"/>
        </w:rPr>
        <w:t>物联网数据采集及分析比赛</w:t>
      </w:r>
    </w:p>
    <w:p w:rsidR="004B66D7" w:rsidRDefault="003F1A78">
      <w:pPr>
        <w:widowControl/>
        <w:shd w:val="clear" w:color="auto" w:fill="FFFFFF"/>
        <w:spacing w:line="560" w:lineRule="exact"/>
        <w:jc w:val="left"/>
        <w:outlineLvl w:val="0"/>
        <w:rPr>
          <w:rFonts w:eastAsia="仿宋_GB2312"/>
          <w:b/>
          <w:sz w:val="28"/>
          <w:szCs w:val="28"/>
        </w:rPr>
      </w:pPr>
      <w:r>
        <w:rPr>
          <w:rFonts w:eastAsia="仿宋_GB2312" w:hint="eastAsia"/>
          <w:b/>
          <w:sz w:val="28"/>
          <w:szCs w:val="28"/>
        </w:rPr>
        <w:t>1.</w:t>
      </w:r>
      <w:r>
        <w:rPr>
          <w:rFonts w:eastAsia="仿宋_GB2312" w:hint="eastAsia"/>
          <w:b/>
          <w:sz w:val="28"/>
          <w:szCs w:val="28"/>
        </w:rPr>
        <w:t>竞赛场地及设备</w:t>
      </w:r>
    </w:p>
    <w:p w:rsidR="004B66D7" w:rsidRDefault="003F1A78">
      <w:pPr>
        <w:spacing w:line="560" w:lineRule="exact"/>
        <w:ind w:firstLineChars="200" w:firstLine="560"/>
        <w:rPr>
          <w:rFonts w:eastAsia="仿宋_GB2312"/>
          <w:sz w:val="28"/>
          <w:szCs w:val="28"/>
        </w:rPr>
      </w:pPr>
      <w:r>
        <w:rPr>
          <w:rFonts w:eastAsia="仿宋_GB2312" w:hint="eastAsia"/>
          <w:sz w:val="28"/>
          <w:szCs w:val="28"/>
        </w:rPr>
        <w:t>竞赛场地及设备由大赛承办方提供。竞赛场地及设备由大赛承办方提供，赛项设置了基础环境搭建、数据库构建、数据预处理和数据分析等环节。组委会将根据实际参赛报名情况，面向参赛指导教师和学生代表，委托协办单位进行赛前免费培训指导</w:t>
      </w:r>
      <w:r>
        <w:rPr>
          <w:rFonts w:eastAsia="仿宋_GB2312" w:hint="eastAsia"/>
          <w:sz w:val="28"/>
          <w:szCs w:val="28"/>
        </w:rPr>
        <w:t>2</w:t>
      </w:r>
      <w:r>
        <w:rPr>
          <w:rFonts w:eastAsia="仿宋_GB2312" w:hint="eastAsia"/>
          <w:sz w:val="28"/>
          <w:szCs w:val="28"/>
        </w:rPr>
        <w:t>次，并对比赛相关规则进行相应解读，培训周期</w:t>
      </w:r>
      <w:r>
        <w:rPr>
          <w:rFonts w:eastAsia="仿宋_GB2312" w:hint="eastAsia"/>
          <w:sz w:val="28"/>
          <w:szCs w:val="28"/>
        </w:rPr>
        <w:t>2</w:t>
      </w:r>
      <w:r>
        <w:rPr>
          <w:rFonts w:eastAsia="仿宋_GB2312" w:hint="eastAsia"/>
          <w:sz w:val="28"/>
          <w:szCs w:val="28"/>
        </w:rPr>
        <w:t>天。各参赛队自愿选择参加，培训期间费用自理，培训指导相关事宜将通过大赛官方网站、官方</w:t>
      </w:r>
      <w:r>
        <w:rPr>
          <w:rFonts w:eastAsia="仿宋_GB2312" w:hint="eastAsia"/>
          <w:sz w:val="28"/>
          <w:szCs w:val="28"/>
        </w:rPr>
        <w:t>QQ</w:t>
      </w:r>
      <w:r>
        <w:rPr>
          <w:rFonts w:eastAsia="仿宋_GB2312" w:hint="eastAsia"/>
          <w:sz w:val="28"/>
          <w:szCs w:val="28"/>
        </w:rPr>
        <w:t>群另行通知。为扩大学生参与面，各高校积极动员学生观看学习竞赛相关文档、图片、视频等资料，相关资料将通过大赛官方网站发布；鼓励有条件的高校增设预赛，做好参赛队的遴选工作。</w:t>
      </w:r>
    </w:p>
    <w:p w:rsidR="004B66D7" w:rsidRDefault="003F1A78">
      <w:pPr>
        <w:widowControl/>
        <w:shd w:val="clear" w:color="auto" w:fill="FFFFFF"/>
        <w:spacing w:line="560" w:lineRule="exact"/>
        <w:jc w:val="left"/>
        <w:outlineLvl w:val="0"/>
        <w:rPr>
          <w:rFonts w:eastAsia="仿宋_GB2312"/>
          <w:b/>
          <w:sz w:val="28"/>
          <w:szCs w:val="28"/>
        </w:rPr>
      </w:pPr>
      <w:r>
        <w:rPr>
          <w:rFonts w:eastAsia="仿宋_GB2312" w:hint="eastAsia"/>
          <w:b/>
          <w:sz w:val="28"/>
          <w:szCs w:val="28"/>
        </w:rPr>
        <w:t>2.</w:t>
      </w:r>
      <w:r>
        <w:rPr>
          <w:rFonts w:eastAsia="仿宋_GB2312" w:hint="eastAsia"/>
          <w:b/>
          <w:sz w:val="28"/>
          <w:szCs w:val="28"/>
        </w:rPr>
        <w:t>竞赛规则</w:t>
      </w:r>
    </w:p>
    <w:p w:rsidR="004B66D7" w:rsidRDefault="003F1A78">
      <w:pPr>
        <w:spacing w:line="360" w:lineRule="auto"/>
        <w:ind w:firstLineChars="200" w:firstLine="560"/>
        <w:jc w:val="left"/>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hint="eastAsia"/>
          <w:sz w:val="28"/>
          <w:szCs w:val="28"/>
        </w:rPr>
        <w:t>）每支参赛队由</w:t>
      </w:r>
      <w:r>
        <w:rPr>
          <w:rFonts w:eastAsia="仿宋_GB2312" w:hint="eastAsia"/>
          <w:sz w:val="28"/>
          <w:szCs w:val="28"/>
        </w:rPr>
        <w:t>3</w:t>
      </w:r>
      <w:r>
        <w:rPr>
          <w:rFonts w:eastAsia="仿宋_GB2312" w:hint="eastAsia"/>
          <w:sz w:val="28"/>
          <w:szCs w:val="28"/>
        </w:rPr>
        <w:t>名学生组成。各参赛队可设指导教师</w:t>
      </w:r>
      <w:r>
        <w:rPr>
          <w:rFonts w:eastAsia="仿宋_GB2312" w:hint="eastAsia"/>
          <w:sz w:val="28"/>
          <w:szCs w:val="28"/>
        </w:rPr>
        <w:t>1-2</w:t>
      </w:r>
      <w:r>
        <w:rPr>
          <w:rFonts w:eastAsia="仿宋_GB2312" w:hint="eastAsia"/>
          <w:sz w:val="28"/>
          <w:szCs w:val="28"/>
        </w:rPr>
        <w:t>名，每所学校的参赛队总数不得超过</w:t>
      </w:r>
      <w:r>
        <w:rPr>
          <w:rFonts w:eastAsia="仿宋_GB2312" w:hint="eastAsia"/>
          <w:sz w:val="28"/>
          <w:szCs w:val="28"/>
        </w:rPr>
        <w:t>2</w:t>
      </w:r>
      <w:r>
        <w:rPr>
          <w:rFonts w:eastAsia="仿宋_GB2312" w:hint="eastAsia"/>
          <w:sz w:val="28"/>
          <w:szCs w:val="28"/>
        </w:rPr>
        <w:t>队，学生参与比赛可以无指导教师。</w:t>
      </w:r>
    </w:p>
    <w:p w:rsidR="004B66D7" w:rsidRDefault="003F1A78">
      <w:pPr>
        <w:spacing w:line="56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2</w:t>
      </w:r>
      <w:r>
        <w:rPr>
          <w:rFonts w:eastAsia="仿宋_GB2312" w:hint="eastAsia"/>
          <w:sz w:val="28"/>
          <w:szCs w:val="28"/>
        </w:rPr>
        <w:t>）各参赛队根据竞赛时间安排，提前半小时进入竞赛区域，抽取比赛上场序号，接受赛前检查和裁判员的检录，如有违反规定的当场取消比赛资格。</w:t>
      </w:r>
    </w:p>
    <w:p w:rsidR="004B66D7" w:rsidRDefault="003F1A78">
      <w:pPr>
        <w:widowControl/>
        <w:shd w:val="clear" w:color="auto" w:fill="FFFFFF"/>
        <w:spacing w:line="560" w:lineRule="exact"/>
        <w:jc w:val="left"/>
        <w:outlineLvl w:val="0"/>
        <w:rPr>
          <w:rFonts w:eastAsia="仿宋_GB2312"/>
          <w:b/>
          <w:sz w:val="28"/>
          <w:szCs w:val="28"/>
        </w:rPr>
      </w:pPr>
      <w:r>
        <w:rPr>
          <w:rFonts w:eastAsia="仿宋_GB2312" w:hint="eastAsia"/>
          <w:b/>
          <w:sz w:val="28"/>
          <w:szCs w:val="28"/>
        </w:rPr>
        <w:t>3.</w:t>
      </w:r>
      <w:r>
        <w:rPr>
          <w:rFonts w:eastAsia="仿宋_GB2312"/>
          <w:b/>
          <w:sz w:val="28"/>
          <w:szCs w:val="28"/>
        </w:rPr>
        <w:t>成绩评定</w:t>
      </w:r>
    </w:p>
    <w:p w:rsidR="004B66D7" w:rsidRDefault="003F1A78">
      <w:pPr>
        <w:widowControl/>
        <w:shd w:val="clear" w:color="auto" w:fill="FFFFFF"/>
        <w:spacing w:line="560" w:lineRule="exact"/>
        <w:ind w:firstLine="420"/>
        <w:jc w:val="left"/>
        <w:outlineLvl w:val="1"/>
        <w:rPr>
          <w:rFonts w:eastAsia="仿宋_GB2312"/>
          <w:sz w:val="28"/>
          <w:szCs w:val="28"/>
        </w:rPr>
      </w:pPr>
      <w:r>
        <w:rPr>
          <w:rFonts w:eastAsia="仿宋_GB2312"/>
          <w:sz w:val="28"/>
          <w:szCs w:val="28"/>
        </w:rPr>
        <w:t>（</w:t>
      </w:r>
      <w:r>
        <w:rPr>
          <w:rFonts w:eastAsia="仿宋_GB2312" w:hint="eastAsia"/>
          <w:sz w:val="28"/>
          <w:szCs w:val="28"/>
        </w:rPr>
        <w:t>一</w:t>
      </w:r>
      <w:r>
        <w:rPr>
          <w:rFonts w:eastAsia="仿宋_GB2312"/>
          <w:sz w:val="28"/>
          <w:szCs w:val="28"/>
        </w:rPr>
        <w:t>）评分标准</w:t>
      </w:r>
    </w:p>
    <w:p w:rsidR="004B66D7" w:rsidRDefault="003F1A78">
      <w:pPr>
        <w:snapToGrid w:val="0"/>
        <w:spacing w:line="560" w:lineRule="exact"/>
        <w:ind w:firstLineChars="200" w:firstLine="560"/>
        <w:rPr>
          <w:rFonts w:eastAsia="仿宋_GB2312"/>
          <w:sz w:val="28"/>
          <w:szCs w:val="28"/>
        </w:rPr>
      </w:pPr>
      <w:r>
        <w:rPr>
          <w:rFonts w:eastAsia="仿宋_GB2312" w:hint="eastAsia"/>
          <w:sz w:val="28"/>
          <w:szCs w:val="28"/>
        </w:rPr>
        <w:t>评分标准以技能考核为主，突出创新能力考核，兼顾团队协作精神和职业道德素养综合评定。</w:t>
      </w:r>
    </w:p>
    <w:p w:rsidR="004B66D7" w:rsidRDefault="003F1A78">
      <w:pPr>
        <w:snapToGrid w:val="0"/>
        <w:spacing w:line="560" w:lineRule="exact"/>
        <w:ind w:firstLineChars="200" w:firstLine="560"/>
        <w:rPr>
          <w:rFonts w:eastAsia="仿宋_GB2312"/>
          <w:sz w:val="28"/>
          <w:szCs w:val="28"/>
        </w:rPr>
      </w:pPr>
      <w:r>
        <w:rPr>
          <w:rFonts w:eastAsia="仿宋_GB2312" w:hint="eastAsia"/>
          <w:sz w:val="28"/>
          <w:szCs w:val="28"/>
        </w:rPr>
        <w:t>竞赛考核比例和标准见下表：（总分</w:t>
      </w:r>
      <w:r>
        <w:rPr>
          <w:rFonts w:eastAsia="仿宋_GB2312" w:hint="eastAsia"/>
          <w:sz w:val="28"/>
          <w:szCs w:val="28"/>
        </w:rPr>
        <w:t>9000</w:t>
      </w:r>
      <w:r>
        <w:rPr>
          <w:rFonts w:eastAsia="仿宋_GB2312" w:hint="eastAsia"/>
          <w:sz w:val="28"/>
          <w:szCs w:val="28"/>
        </w:rPr>
        <w:t>分）</w:t>
      </w: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4"/>
        <w:gridCol w:w="1486"/>
        <w:gridCol w:w="1449"/>
        <w:gridCol w:w="2098"/>
        <w:gridCol w:w="2580"/>
      </w:tblGrid>
      <w:tr w:rsidR="004B66D7">
        <w:tc>
          <w:tcPr>
            <w:tcW w:w="1034" w:type="dxa"/>
            <w:vAlign w:val="center"/>
          </w:tcPr>
          <w:p w:rsidR="004B66D7" w:rsidRDefault="003F1A78">
            <w:pPr>
              <w:jc w:val="center"/>
              <w:rPr>
                <w:rFonts w:ascii="华文仿宋" w:eastAsia="华文仿宋" w:hAnsi="华文仿宋"/>
                <w:sz w:val="28"/>
                <w:szCs w:val="28"/>
              </w:rPr>
            </w:pPr>
            <w:r>
              <w:rPr>
                <w:rFonts w:ascii="华文仿宋" w:eastAsia="华文仿宋" w:hAnsi="华文仿宋" w:hint="eastAsia"/>
                <w:sz w:val="28"/>
                <w:szCs w:val="28"/>
              </w:rPr>
              <w:lastRenderedPageBreak/>
              <w:t>序号</w:t>
            </w:r>
          </w:p>
        </w:tc>
        <w:tc>
          <w:tcPr>
            <w:tcW w:w="1486" w:type="dxa"/>
            <w:vAlign w:val="center"/>
          </w:tcPr>
          <w:p w:rsidR="004B66D7" w:rsidRDefault="003F1A78">
            <w:pPr>
              <w:jc w:val="center"/>
              <w:rPr>
                <w:rFonts w:ascii="华文仿宋" w:eastAsia="华文仿宋" w:hAnsi="华文仿宋"/>
                <w:sz w:val="28"/>
                <w:szCs w:val="28"/>
              </w:rPr>
            </w:pPr>
            <w:r>
              <w:rPr>
                <w:rFonts w:ascii="华文仿宋" w:eastAsia="华文仿宋" w:hAnsi="华文仿宋" w:hint="eastAsia"/>
                <w:sz w:val="28"/>
                <w:szCs w:val="28"/>
              </w:rPr>
              <w:t>名称</w:t>
            </w:r>
          </w:p>
        </w:tc>
        <w:tc>
          <w:tcPr>
            <w:tcW w:w="1449" w:type="dxa"/>
            <w:vAlign w:val="center"/>
          </w:tcPr>
          <w:p w:rsidR="004B66D7" w:rsidRDefault="003F1A78">
            <w:pPr>
              <w:jc w:val="center"/>
              <w:rPr>
                <w:rFonts w:ascii="华文仿宋" w:eastAsia="华文仿宋" w:hAnsi="华文仿宋"/>
                <w:sz w:val="28"/>
                <w:szCs w:val="28"/>
              </w:rPr>
            </w:pPr>
            <w:r>
              <w:rPr>
                <w:rFonts w:ascii="华文仿宋" w:eastAsia="华文仿宋" w:hAnsi="华文仿宋" w:hint="eastAsia"/>
                <w:sz w:val="28"/>
                <w:szCs w:val="28"/>
              </w:rPr>
              <w:t>分值占比</w:t>
            </w:r>
          </w:p>
        </w:tc>
        <w:tc>
          <w:tcPr>
            <w:tcW w:w="2098" w:type="dxa"/>
            <w:vAlign w:val="center"/>
          </w:tcPr>
          <w:p w:rsidR="004B66D7" w:rsidRDefault="003F1A78">
            <w:pPr>
              <w:jc w:val="center"/>
              <w:rPr>
                <w:rFonts w:ascii="华文仿宋" w:eastAsia="华文仿宋" w:hAnsi="华文仿宋"/>
                <w:sz w:val="28"/>
                <w:szCs w:val="28"/>
              </w:rPr>
            </w:pPr>
            <w:r>
              <w:rPr>
                <w:rFonts w:ascii="华文仿宋" w:eastAsia="华文仿宋" w:hAnsi="华文仿宋" w:hint="eastAsia"/>
                <w:sz w:val="28"/>
                <w:szCs w:val="28"/>
              </w:rPr>
              <w:t>考核内容</w:t>
            </w:r>
          </w:p>
        </w:tc>
        <w:tc>
          <w:tcPr>
            <w:tcW w:w="2580" w:type="dxa"/>
            <w:vAlign w:val="center"/>
          </w:tcPr>
          <w:p w:rsidR="004B66D7" w:rsidRDefault="003F1A78">
            <w:pPr>
              <w:jc w:val="center"/>
              <w:rPr>
                <w:rFonts w:ascii="华文仿宋" w:eastAsia="华文仿宋" w:hAnsi="华文仿宋"/>
                <w:sz w:val="28"/>
                <w:szCs w:val="28"/>
              </w:rPr>
            </w:pPr>
            <w:r>
              <w:rPr>
                <w:rFonts w:ascii="华文仿宋" w:eastAsia="华文仿宋" w:hAnsi="华文仿宋" w:hint="eastAsia"/>
                <w:sz w:val="28"/>
                <w:szCs w:val="28"/>
              </w:rPr>
              <w:t>分值细则</w:t>
            </w:r>
          </w:p>
        </w:tc>
      </w:tr>
      <w:tr w:rsidR="004B66D7">
        <w:tc>
          <w:tcPr>
            <w:tcW w:w="1034" w:type="dxa"/>
            <w:vAlign w:val="center"/>
          </w:tcPr>
          <w:p w:rsidR="004B66D7" w:rsidRDefault="003F1A78">
            <w:pPr>
              <w:jc w:val="center"/>
              <w:rPr>
                <w:rFonts w:ascii="华文仿宋" w:eastAsia="华文仿宋" w:hAnsi="华文仿宋"/>
                <w:sz w:val="28"/>
                <w:szCs w:val="28"/>
              </w:rPr>
            </w:pPr>
            <w:r>
              <w:rPr>
                <w:rFonts w:ascii="华文仿宋" w:eastAsia="华文仿宋" w:hAnsi="华文仿宋" w:hint="eastAsia"/>
                <w:sz w:val="28"/>
                <w:szCs w:val="28"/>
              </w:rPr>
              <w:t>1</w:t>
            </w:r>
          </w:p>
        </w:tc>
        <w:tc>
          <w:tcPr>
            <w:tcW w:w="1486" w:type="dxa"/>
            <w:vAlign w:val="center"/>
          </w:tcPr>
          <w:p w:rsidR="004B66D7" w:rsidRDefault="003F1A78">
            <w:pPr>
              <w:jc w:val="left"/>
              <w:rPr>
                <w:rFonts w:ascii="华文仿宋" w:eastAsia="华文仿宋" w:hAnsi="华文仿宋"/>
                <w:sz w:val="28"/>
                <w:szCs w:val="28"/>
              </w:rPr>
            </w:pPr>
            <w:r>
              <w:rPr>
                <w:rFonts w:ascii="华文仿宋" w:eastAsia="华文仿宋" w:hAnsi="华文仿宋" w:cs="宋体" w:hint="eastAsia"/>
                <w:kern w:val="0"/>
                <w:sz w:val="28"/>
                <w:szCs w:val="32"/>
              </w:rPr>
              <w:t>分析环境搭建与运维</w:t>
            </w:r>
          </w:p>
        </w:tc>
        <w:tc>
          <w:tcPr>
            <w:tcW w:w="1449" w:type="dxa"/>
            <w:vAlign w:val="center"/>
          </w:tcPr>
          <w:p w:rsidR="004B66D7" w:rsidRDefault="003F1A78">
            <w:pPr>
              <w:jc w:val="center"/>
              <w:rPr>
                <w:rFonts w:ascii="华文仿宋" w:eastAsia="华文仿宋" w:hAnsi="华文仿宋"/>
                <w:sz w:val="28"/>
                <w:szCs w:val="28"/>
              </w:rPr>
            </w:pPr>
            <w:r>
              <w:rPr>
                <w:rFonts w:ascii="华文仿宋" w:eastAsia="华文仿宋" w:hAnsi="华文仿宋" w:hint="eastAsia"/>
                <w:sz w:val="28"/>
                <w:szCs w:val="28"/>
              </w:rPr>
              <w:t>30％</w:t>
            </w:r>
          </w:p>
        </w:tc>
        <w:tc>
          <w:tcPr>
            <w:tcW w:w="2098" w:type="dxa"/>
          </w:tcPr>
          <w:p w:rsidR="004B66D7" w:rsidRDefault="003F1A78">
            <w:pPr>
              <w:spacing w:line="360" w:lineRule="auto"/>
              <w:jc w:val="left"/>
              <w:rPr>
                <w:rFonts w:ascii="华文仿宋" w:eastAsia="华文仿宋" w:hAnsi="华文仿宋"/>
                <w:sz w:val="28"/>
                <w:szCs w:val="28"/>
              </w:rPr>
            </w:pPr>
            <w:r>
              <w:rPr>
                <w:rFonts w:ascii="华文仿宋" w:eastAsia="华文仿宋" w:hAnsi="华文仿宋" w:hint="eastAsia"/>
                <w:sz w:val="28"/>
                <w:szCs w:val="28"/>
              </w:rPr>
              <w:t>按照任务书要求完成集群搭建，按照正常的搭建顺序构建环境，涉及到基础环境的配置情况、配置文件的存在意义以及集群开启方式；</w:t>
            </w:r>
          </w:p>
        </w:tc>
        <w:tc>
          <w:tcPr>
            <w:tcW w:w="2580" w:type="dxa"/>
            <w:vAlign w:val="center"/>
          </w:tcPr>
          <w:p w:rsidR="004B66D7" w:rsidRDefault="003F1A78">
            <w:pPr>
              <w:pStyle w:val="ad"/>
              <w:numPr>
                <w:ilvl w:val="0"/>
                <w:numId w:val="3"/>
              </w:numPr>
              <w:spacing w:line="360" w:lineRule="auto"/>
              <w:ind w:firstLineChars="0"/>
              <w:jc w:val="left"/>
              <w:rPr>
                <w:rFonts w:ascii="华文仿宋" w:eastAsia="华文仿宋" w:hAnsi="华文仿宋"/>
                <w:sz w:val="28"/>
                <w:szCs w:val="28"/>
              </w:rPr>
            </w:pPr>
            <w:r>
              <w:rPr>
                <w:rFonts w:ascii="华文仿宋" w:eastAsia="华文仿宋" w:hAnsi="华文仿宋" w:hint="eastAsia"/>
                <w:sz w:val="28"/>
                <w:szCs w:val="28"/>
              </w:rPr>
              <w:t>配置基础环境   +100</w:t>
            </w:r>
          </w:p>
          <w:p w:rsidR="004B66D7" w:rsidRDefault="003F1A78">
            <w:pPr>
              <w:pStyle w:val="ad"/>
              <w:numPr>
                <w:ilvl w:val="0"/>
                <w:numId w:val="3"/>
              </w:numPr>
              <w:spacing w:line="360" w:lineRule="auto"/>
              <w:ind w:firstLineChars="0"/>
              <w:jc w:val="left"/>
              <w:rPr>
                <w:rFonts w:ascii="华文仿宋" w:eastAsia="华文仿宋" w:hAnsi="华文仿宋"/>
                <w:sz w:val="28"/>
                <w:szCs w:val="28"/>
              </w:rPr>
            </w:pPr>
            <w:r>
              <w:rPr>
                <w:rFonts w:ascii="华文仿宋" w:eastAsia="华文仿宋" w:hAnsi="华文仿宋" w:hint="eastAsia"/>
                <w:sz w:val="28"/>
                <w:szCs w:val="28"/>
              </w:rPr>
              <w:t>安装zookeeper  +300</w:t>
            </w:r>
          </w:p>
          <w:p w:rsidR="004B66D7" w:rsidRDefault="003F1A78">
            <w:pPr>
              <w:pStyle w:val="ad"/>
              <w:numPr>
                <w:ilvl w:val="0"/>
                <w:numId w:val="3"/>
              </w:numPr>
              <w:spacing w:line="360" w:lineRule="auto"/>
              <w:ind w:firstLineChars="0"/>
              <w:jc w:val="left"/>
              <w:rPr>
                <w:rFonts w:ascii="华文仿宋" w:eastAsia="华文仿宋" w:hAnsi="华文仿宋"/>
                <w:sz w:val="28"/>
                <w:szCs w:val="28"/>
              </w:rPr>
            </w:pPr>
            <w:r>
              <w:rPr>
                <w:rFonts w:ascii="华文仿宋" w:eastAsia="华文仿宋" w:hAnsi="华文仿宋" w:hint="eastAsia"/>
                <w:sz w:val="28"/>
                <w:szCs w:val="28"/>
              </w:rPr>
              <w:t>安装Hadoop     +600</w:t>
            </w:r>
          </w:p>
          <w:p w:rsidR="004B66D7" w:rsidRDefault="003F1A78">
            <w:pPr>
              <w:pStyle w:val="ad"/>
              <w:numPr>
                <w:ilvl w:val="0"/>
                <w:numId w:val="3"/>
              </w:numPr>
              <w:spacing w:line="360" w:lineRule="auto"/>
              <w:ind w:firstLineChars="0"/>
              <w:jc w:val="left"/>
              <w:rPr>
                <w:rFonts w:ascii="华文仿宋" w:eastAsia="华文仿宋" w:hAnsi="华文仿宋"/>
                <w:sz w:val="28"/>
                <w:szCs w:val="28"/>
              </w:rPr>
            </w:pPr>
            <w:r>
              <w:rPr>
                <w:rFonts w:ascii="华文仿宋" w:eastAsia="华文仿宋" w:hAnsi="华文仿宋" w:hint="eastAsia"/>
                <w:sz w:val="28"/>
                <w:szCs w:val="28"/>
              </w:rPr>
              <w:t>安装Hive       +600</w:t>
            </w:r>
          </w:p>
          <w:p w:rsidR="004B66D7" w:rsidRDefault="003F1A78">
            <w:pPr>
              <w:pStyle w:val="ad"/>
              <w:numPr>
                <w:ilvl w:val="0"/>
                <w:numId w:val="3"/>
              </w:numPr>
              <w:spacing w:line="360" w:lineRule="auto"/>
              <w:ind w:firstLineChars="0"/>
              <w:jc w:val="left"/>
              <w:rPr>
                <w:rFonts w:ascii="华文仿宋" w:eastAsia="华文仿宋" w:hAnsi="华文仿宋"/>
                <w:sz w:val="28"/>
                <w:szCs w:val="28"/>
              </w:rPr>
            </w:pPr>
            <w:r>
              <w:rPr>
                <w:rFonts w:ascii="华文仿宋" w:eastAsia="华文仿宋" w:hAnsi="华文仿宋" w:hint="eastAsia"/>
                <w:sz w:val="28"/>
                <w:szCs w:val="28"/>
              </w:rPr>
              <w:t>安装Hbase      +600</w:t>
            </w:r>
          </w:p>
          <w:p w:rsidR="004B66D7" w:rsidRDefault="004B66D7">
            <w:pPr>
              <w:pStyle w:val="ad"/>
              <w:spacing w:line="360" w:lineRule="auto"/>
              <w:ind w:left="360" w:firstLineChars="0" w:firstLine="0"/>
              <w:jc w:val="left"/>
              <w:rPr>
                <w:rFonts w:ascii="华文仿宋" w:eastAsia="华文仿宋" w:hAnsi="华文仿宋"/>
                <w:sz w:val="28"/>
                <w:szCs w:val="28"/>
              </w:rPr>
            </w:pPr>
          </w:p>
        </w:tc>
      </w:tr>
      <w:tr w:rsidR="004B66D7">
        <w:tc>
          <w:tcPr>
            <w:tcW w:w="1034" w:type="dxa"/>
            <w:vAlign w:val="center"/>
          </w:tcPr>
          <w:p w:rsidR="004B66D7" w:rsidRDefault="003F1A78">
            <w:pPr>
              <w:jc w:val="center"/>
              <w:rPr>
                <w:rFonts w:ascii="华文仿宋" w:eastAsia="华文仿宋" w:hAnsi="华文仿宋"/>
                <w:sz w:val="28"/>
                <w:szCs w:val="28"/>
              </w:rPr>
            </w:pPr>
            <w:r>
              <w:rPr>
                <w:rFonts w:ascii="华文仿宋" w:eastAsia="华文仿宋" w:hAnsi="华文仿宋" w:hint="eastAsia"/>
                <w:sz w:val="28"/>
                <w:szCs w:val="28"/>
              </w:rPr>
              <w:t>2</w:t>
            </w:r>
          </w:p>
        </w:tc>
        <w:tc>
          <w:tcPr>
            <w:tcW w:w="1486" w:type="dxa"/>
            <w:vAlign w:val="center"/>
          </w:tcPr>
          <w:p w:rsidR="004B66D7" w:rsidRDefault="003F1A78">
            <w:pPr>
              <w:jc w:val="left"/>
              <w:rPr>
                <w:rFonts w:ascii="华文仿宋" w:eastAsia="华文仿宋" w:hAnsi="华文仿宋"/>
                <w:sz w:val="28"/>
                <w:szCs w:val="28"/>
              </w:rPr>
            </w:pPr>
            <w:r>
              <w:rPr>
                <w:rFonts w:ascii="华文仿宋" w:eastAsia="华文仿宋" w:hAnsi="华文仿宋" w:hint="eastAsia"/>
                <w:sz w:val="28"/>
                <w:szCs w:val="28"/>
              </w:rPr>
              <w:t>构建数据仓库，进行数据采集</w:t>
            </w:r>
          </w:p>
        </w:tc>
        <w:tc>
          <w:tcPr>
            <w:tcW w:w="1449" w:type="dxa"/>
            <w:vAlign w:val="center"/>
          </w:tcPr>
          <w:p w:rsidR="004B66D7" w:rsidRDefault="003F1A78">
            <w:pPr>
              <w:jc w:val="center"/>
              <w:rPr>
                <w:rFonts w:ascii="华文仿宋" w:eastAsia="华文仿宋" w:hAnsi="华文仿宋"/>
                <w:sz w:val="28"/>
                <w:szCs w:val="28"/>
              </w:rPr>
            </w:pPr>
            <w:r>
              <w:rPr>
                <w:rFonts w:ascii="华文仿宋" w:eastAsia="华文仿宋" w:hAnsi="华文仿宋" w:hint="eastAsia"/>
                <w:sz w:val="28"/>
                <w:szCs w:val="28"/>
              </w:rPr>
              <w:t>10％</w:t>
            </w:r>
          </w:p>
        </w:tc>
        <w:tc>
          <w:tcPr>
            <w:tcW w:w="2098" w:type="dxa"/>
          </w:tcPr>
          <w:p w:rsidR="004B66D7" w:rsidRDefault="003F1A78">
            <w:pPr>
              <w:spacing w:line="360" w:lineRule="auto"/>
              <w:jc w:val="left"/>
              <w:rPr>
                <w:rFonts w:ascii="华文仿宋" w:eastAsia="华文仿宋" w:hAnsi="华文仿宋"/>
                <w:sz w:val="28"/>
                <w:szCs w:val="28"/>
              </w:rPr>
            </w:pPr>
            <w:r>
              <w:rPr>
                <w:rFonts w:ascii="华文仿宋" w:eastAsia="华文仿宋" w:hAnsi="华文仿宋" w:hint="eastAsia"/>
                <w:sz w:val="28"/>
                <w:szCs w:val="28"/>
              </w:rPr>
              <w:t>完成任书要求完成数据的预处理。主要考核数据库的构建能力、数据采集方式。</w:t>
            </w:r>
          </w:p>
        </w:tc>
        <w:tc>
          <w:tcPr>
            <w:tcW w:w="2580" w:type="dxa"/>
            <w:vAlign w:val="center"/>
          </w:tcPr>
          <w:p w:rsidR="004B66D7" w:rsidRDefault="003F1A78">
            <w:pPr>
              <w:pStyle w:val="ad"/>
              <w:numPr>
                <w:ilvl w:val="0"/>
                <w:numId w:val="4"/>
              </w:numPr>
              <w:spacing w:line="360" w:lineRule="auto"/>
              <w:ind w:firstLineChars="0"/>
              <w:jc w:val="left"/>
              <w:rPr>
                <w:rFonts w:ascii="华文仿宋" w:eastAsia="华文仿宋" w:hAnsi="华文仿宋"/>
                <w:sz w:val="28"/>
                <w:szCs w:val="28"/>
              </w:rPr>
            </w:pPr>
            <w:r>
              <w:rPr>
                <w:rFonts w:ascii="华文仿宋" w:eastAsia="华文仿宋" w:hAnsi="华文仿宋" w:hint="eastAsia"/>
                <w:sz w:val="28"/>
                <w:szCs w:val="28"/>
              </w:rPr>
              <w:t>构建数据仓库   +400</w:t>
            </w:r>
          </w:p>
          <w:p w:rsidR="004B66D7" w:rsidRDefault="003F1A78">
            <w:pPr>
              <w:pStyle w:val="ad"/>
              <w:numPr>
                <w:ilvl w:val="0"/>
                <w:numId w:val="4"/>
              </w:numPr>
              <w:spacing w:line="360" w:lineRule="auto"/>
              <w:ind w:firstLineChars="0"/>
              <w:jc w:val="left"/>
              <w:rPr>
                <w:rFonts w:ascii="华文仿宋" w:eastAsia="华文仿宋" w:hAnsi="华文仿宋"/>
                <w:sz w:val="28"/>
                <w:szCs w:val="28"/>
              </w:rPr>
            </w:pPr>
            <w:r>
              <w:rPr>
                <w:rFonts w:ascii="华文仿宋" w:eastAsia="华文仿宋" w:hAnsi="华文仿宋" w:hint="eastAsia"/>
                <w:sz w:val="28"/>
                <w:szCs w:val="28"/>
              </w:rPr>
              <w:t>数据采集      +400</w:t>
            </w:r>
          </w:p>
        </w:tc>
      </w:tr>
      <w:tr w:rsidR="004B66D7">
        <w:tc>
          <w:tcPr>
            <w:tcW w:w="1034" w:type="dxa"/>
            <w:vAlign w:val="center"/>
          </w:tcPr>
          <w:p w:rsidR="004B66D7" w:rsidRDefault="003F1A78">
            <w:pPr>
              <w:jc w:val="center"/>
              <w:rPr>
                <w:rFonts w:ascii="华文仿宋" w:eastAsia="华文仿宋" w:hAnsi="华文仿宋"/>
                <w:sz w:val="28"/>
                <w:szCs w:val="28"/>
              </w:rPr>
            </w:pPr>
            <w:r>
              <w:rPr>
                <w:rFonts w:ascii="华文仿宋" w:eastAsia="华文仿宋" w:hAnsi="华文仿宋" w:hint="eastAsia"/>
                <w:sz w:val="28"/>
                <w:szCs w:val="28"/>
              </w:rPr>
              <w:t>3</w:t>
            </w:r>
          </w:p>
        </w:tc>
        <w:tc>
          <w:tcPr>
            <w:tcW w:w="1486" w:type="dxa"/>
            <w:vAlign w:val="center"/>
          </w:tcPr>
          <w:p w:rsidR="004B66D7" w:rsidRDefault="003F1A78">
            <w:pPr>
              <w:jc w:val="center"/>
              <w:rPr>
                <w:rFonts w:ascii="华文仿宋" w:eastAsia="华文仿宋" w:hAnsi="华文仿宋"/>
                <w:sz w:val="28"/>
                <w:szCs w:val="28"/>
              </w:rPr>
            </w:pPr>
            <w:r>
              <w:rPr>
                <w:rFonts w:ascii="华文仿宋" w:eastAsia="华文仿宋" w:hAnsi="华文仿宋" w:hint="eastAsia"/>
                <w:sz w:val="28"/>
                <w:szCs w:val="28"/>
              </w:rPr>
              <w:t>数据分析</w:t>
            </w:r>
          </w:p>
        </w:tc>
        <w:tc>
          <w:tcPr>
            <w:tcW w:w="1449" w:type="dxa"/>
            <w:vAlign w:val="center"/>
          </w:tcPr>
          <w:p w:rsidR="004B66D7" w:rsidRDefault="003F1A78">
            <w:pPr>
              <w:jc w:val="center"/>
              <w:rPr>
                <w:rFonts w:ascii="华文仿宋" w:eastAsia="华文仿宋" w:hAnsi="华文仿宋"/>
                <w:sz w:val="28"/>
                <w:szCs w:val="28"/>
              </w:rPr>
            </w:pPr>
            <w:r>
              <w:rPr>
                <w:rFonts w:ascii="华文仿宋" w:eastAsia="华文仿宋" w:hAnsi="华文仿宋" w:hint="eastAsia"/>
                <w:sz w:val="28"/>
                <w:szCs w:val="28"/>
              </w:rPr>
              <w:t>30％</w:t>
            </w:r>
          </w:p>
        </w:tc>
        <w:tc>
          <w:tcPr>
            <w:tcW w:w="2098" w:type="dxa"/>
          </w:tcPr>
          <w:p w:rsidR="004B66D7" w:rsidRDefault="003F1A78">
            <w:pPr>
              <w:spacing w:line="360" w:lineRule="auto"/>
              <w:jc w:val="left"/>
              <w:rPr>
                <w:rFonts w:ascii="华文仿宋" w:eastAsia="华文仿宋" w:hAnsi="华文仿宋"/>
                <w:sz w:val="28"/>
                <w:szCs w:val="28"/>
              </w:rPr>
            </w:pPr>
            <w:r>
              <w:rPr>
                <w:rFonts w:ascii="华文仿宋" w:eastAsia="华文仿宋" w:hAnsi="华文仿宋" w:hint="eastAsia"/>
                <w:sz w:val="28"/>
                <w:szCs w:val="28"/>
              </w:rPr>
              <w:t>完成任务要求的编程，查看算法合理性以及代码规范性。主</w:t>
            </w:r>
            <w:r>
              <w:rPr>
                <w:rFonts w:ascii="华文仿宋" w:eastAsia="华文仿宋" w:hAnsi="华文仿宋" w:hint="eastAsia"/>
                <w:sz w:val="28"/>
                <w:szCs w:val="28"/>
              </w:rPr>
              <w:lastRenderedPageBreak/>
              <w:t>要考核学生数据分析算法设计与逻辑思维。</w:t>
            </w:r>
          </w:p>
        </w:tc>
        <w:tc>
          <w:tcPr>
            <w:tcW w:w="2580" w:type="dxa"/>
            <w:vAlign w:val="center"/>
          </w:tcPr>
          <w:p w:rsidR="004B66D7" w:rsidRDefault="003F1A78">
            <w:pPr>
              <w:pStyle w:val="ad"/>
              <w:numPr>
                <w:ilvl w:val="0"/>
                <w:numId w:val="5"/>
              </w:numPr>
              <w:spacing w:line="360" w:lineRule="auto"/>
              <w:ind w:firstLineChars="0"/>
              <w:jc w:val="left"/>
              <w:rPr>
                <w:rFonts w:ascii="华文仿宋" w:eastAsia="华文仿宋" w:hAnsi="华文仿宋"/>
                <w:sz w:val="28"/>
                <w:szCs w:val="28"/>
              </w:rPr>
            </w:pPr>
            <w:r>
              <w:rPr>
                <w:rFonts w:ascii="华文仿宋" w:eastAsia="华文仿宋" w:hAnsi="华文仿宋" w:hint="eastAsia"/>
                <w:sz w:val="28"/>
                <w:szCs w:val="28"/>
              </w:rPr>
              <w:lastRenderedPageBreak/>
              <w:t>实现统计温度    +700</w:t>
            </w:r>
          </w:p>
          <w:p w:rsidR="004B66D7" w:rsidRDefault="003F1A78">
            <w:pPr>
              <w:pStyle w:val="ad"/>
              <w:numPr>
                <w:ilvl w:val="0"/>
                <w:numId w:val="5"/>
              </w:numPr>
              <w:spacing w:line="360" w:lineRule="auto"/>
              <w:ind w:firstLineChars="0"/>
              <w:jc w:val="left"/>
              <w:rPr>
                <w:rFonts w:ascii="华文仿宋" w:eastAsia="华文仿宋" w:hAnsi="华文仿宋"/>
                <w:sz w:val="28"/>
                <w:szCs w:val="28"/>
              </w:rPr>
            </w:pPr>
            <w:r>
              <w:rPr>
                <w:rFonts w:ascii="华文仿宋" w:eastAsia="华文仿宋" w:hAnsi="华文仿宋" w:hint="eastAsia"/>
                <w:sz w:val="28"/>
                <w:szCs w:val="28"/>
              </w:rPr>
              <w:t>实现用电量     +700</w:t>
            </w:r>
          </w:p>
          <w:p w:rsidR="004B66D7" w:rsidRDefault="003F1A78">
            <w:pPr>
              <w:pStyle w:val="ad"/>
              <w:numPr>
                <w:ilvl w:val="0"/>
                <w:numId w:val="5"/>
              </w:numPr>
              <w:spacing w:line="360" w:lineRule="auto"/>
              <w:ind w:firstLineChars="0"/>
              <w:jc w:val="left"/>
              <w:rPr>
                <w:rFonts w:ascii="华文仿宋" w:eastAsia="华文仿宋" w:hAnsi="华文仿宋"/>
                <w:sz w:val="28"/>
                <w:szCs w:val="28"/>
              </w:rPr>
            </w:pPr>
            <w:r>
              <w:rPr>
                <w:rFonts w:ascii="华文仿宋" w:eastAsia="华文仿宋" w:hAnsi="华文仿宋" w:hint="eastAsia"/>
                <w:sz w:val="28"/>
                <w:szCs w:val="28"/>
              </w:rPr>
              <w:lastRenderedPageBreak/>
              <w:t>能耗分析      +800</w:t>
            </w:r>
          </w:p>
          <w:p w:rsidR="004B66D7" w:rsidRDefault="003F1A78">
            <w:pPr>
              <w:pStyle w:val="ad"/>
              <w:numPr>
                <w:ilvl w:val="0"/>
                <w:numId w:val="5"/>
              </w:numPr>
              <w:spacing w:line="360" w:lineRule="auto"/>
              <w:ind w:firstLineChars="0"/>
              <w:jc w:val="left"/>
              <w:rPr>
                <w:rFonts w:ascii="华文仿宋" w:eastAsia="华文仿宋" w:hAnsi="华文仿宋"/>
                <w:sz w:val="28"/>
                <w:szCs w:val="28"/>
              </w:rPr>
            </w:pPr>
            <w:r>
              <w:rPr>
                <w:rFonts w:ascii="华文仿宋" w:eastAsia="华文仿宋" w:hAnsi="华文仿宋" w:hint="eastAsia"/>
                <w:sz w:val="28"/>
                <w:szCs w:val="28"/>
              </w:rPr>
              <w:t>质量事故分析       +800</w:t>
            </w:r>
          </w:p>
        </w:tc>
      </w:tr>
      <w:tr w:rsidR="004B66D7">
        <w:trPr>
          <w:trHeight w:val="2684"/>
        </w:trPr>
        <w:tc>
          <w:tcPr>
            <w:tcW w:w="1034" w:type="dxa"/>
            <w:vAlign w:val="center"/>
          </w:tcPr>
          <w:p w:rsidR="004B66D7" w:rsidRDefault="003F1A78">
            <w:pPr>
              <w:jc w:val="center"/>
              <w:rPr>
                <w:rFonts w:ascii="华文仿宋" w:eastAsia="华文仿宋" w:hAnsi="华文仿宋"/>
                <w:sz w:val="28"/>
                <w:szCs w:val="28"/>
              </w:rPr>
            </w:pPr>
            <w:r>
              <w:rPr>
                <w:rFonts w:ascii="华文仿宋" w:eastAsia="华文仿宋" w:hAnsi="华文仿宋"/>
                <w:sz w:val="28"/>
                <w:szCs w:val="28"/>
              </w:rPr>
              <w:lastRenderedPageBreak/>
              <w:t>4</w:t>
            </w:r>
          </w:p>
        </w:tc>
        <w:tc>
          <w:tcPr>
            <w:tcW w:w="1486" w:type="dxa"/>
            <w:vAlign w:val="center"/>
          </w:tcPr>
          <w:p w:rsidR="004B66D7" w:rsidRDefault="003F1A78">
            <w:pPr>
              <w:jc w:val="left"/>
              <w:rPr>
                <w:rFonts w:ascii="华文仿宋" w:eastAsia="华文仿宋" w:hAnsi="华文仿宋"/>
                <w:sz w:val="28"/>
                <w:szCs w:val="28"/>
              </w:rPr>
            </w:pPr>
            <w:r>
              <w:rPr>
                <w:rFonts w:ascii="华文仿宋" w:eastAsia="华文仿宋" w:hAnsi="华文仿宋" w:hint="eastAsia"/>
                <w:sz w:val="28"/>
                <w:szCs w:val="28"/>
              </w:rPr>
              <w:t>分析结果展示</w:t>
            </w:r>
          </w:p>
        </w:tc>
        <w:tc>
          <w:tcPr>
            <w:tcW w:w="1449" w:type="dxa"/>
            <w:vAlign w:val="center"/>
          </w:tcPr>
          <w:p w:rsidR="004B66D7" w:rsidRDefault="003F1A78">
            <w:pPr>
              <w:jc w:val="center"/>
              <w:rPr>
                <w:rFonts w:ascii="华文仿宋" w:eastAsia="华文仿宋" w:hAnsi="华文仿宋"/>
                <w:sz w:val="28"/>
                <w:szCs w:val="28"/>
              </w:rPr>
            </w:pPr>
            <w:r>
              <w:rPr>
                <w:rFonts w:ascii="华文仿宋" w:eastAsia="华文仿宋" w:hAnsi="华文仿宋" w:hint="eastAsia"/>
                <w:sz w:val="28"/>
                <w:szCs w:val="28"/>
              </w:rPr>
              <w:t>30％</w:t>
            </w:r>
          </w:p>
        </w:tc>
        <w:tc>
          <w:tcPr>
            <w:tcW w:w="2098" w:type="dxa"/>
          </w:tcPr>
          <w:p w:rsidR="004B66D7" w:rsidRDefault="003F1A78">
            <w:pPr>
              <w:spacing w:line="360" w:lineRule="auto"/>
              <w:jc w:val="left"/>
              <w:rPr>
                <w:rFonts w:ascii="华文仿宋" w:eastAsia="华文仿宋" w:hAnsi="华文仿宋"/>
                <w:sz w:val="28"/>
                <w:szCs w:val="28"/>
              </w:rPr>
            </w:pPr>
            <w:r>
              <w:rPr>
                <w:rFonts w:ascii="华文仿宋" w:eastAsia="华文仿宋" w:hAnsi="华文仿宋" w:hint="eastAsia"/>
                <w:sz w:val="28"/>
                <w:szCs w:val="28"/>
              </w:rPr>
              <w:t>与实际分析结果进行比对。考核学生综合案例操作水平，越接近真实数据的，成绩越高。检验选手构建模型的有效性。</w:t>
            </w:r>
          </w:p>
        </w:tc>
        <w:tc>
          <w:tcPr>
            <w:tcW w:w="2580" w:type="dxa"/>
            <w:vAlign w:val="center"/>
          </w:tcPr>
          <w:p w:rsidR="004B66D7" w:rsidRDefault="003F1A78">
            <w:pPr>
              <w:numPr>
                <w:ilvl w:val="0"/>
                <w:numId w:val="6"/>
              </w:numPr>
              <w:spacing w:line="360" w:lineRule="auto"/>
              <w:jc w:val="left"/>
              <w:rPr>
                <w:rFonts w:ascii="华文仿宋" w:eastAsia="华文仿宋" w:hAnsi="华文仿宋"/>
                <w:sz w:val="28"/>
                <w:szCs w:val="28"/>
              </w:rPr>
            </w:pPr>
            <w:r>
              <w:rPr>
                <w:rFonts w:ascii="华文仿宋" w:eastAsia="华文仿宋" w:hAnsi="华文仿宋" w:hint="eastAsia"/>
                <w:sz w:val="28"/>
                <w:szCs w:val="28"/>
              </w:rPr>
              <w:t>查看温度异常情况     +700</w:t>
            </w:r>
          </w:p>
          <w:p w:rsidR="004B66D7" w:rsidRDefault="003F1A78">
            <w:pPr>
              <w:numPr>
                <w:ilvl w:val="0"/>
                <w:numId w:val="6"/>
              </w:numPr>
              <w:spacing w:line="360" w:lineRule="auto"/>
              <w:jc w:val="left"/>
              <w:rPr>
                <w:rFonts w:ascii="华文仿宋" w:eastAsia="华文仿宋" w:hAnsi="华文仿宋"/>
                <w:sz w:val="28"/>
                <w:szCs w:val="28"/>
              </w:rPr>
            </w:pPr>
            <w:r>
              <w:rPr>
                <w:rFonts w:ascii="华文仿宋" w:eastAsia="华文仿宋" w:hAnsi="华文仿宋" w:hint="eastAsia"/>
                <w:sz w:val="28"/>
                <w:szCs w:val="28"/>
              </w:rPr>
              <w:t>查看用电异常情况     +700</w:t>
            </w:r>
          </w:p>
          <w:p w:rsidR="004B66D7" w:rsidRDefault="003F1A78">
            <w:pPr>
              <w:numPr>
                <w:ilvl w:val="0"/>
                <w:numId w:val="6"/>
              </w:numPr>
              <w:spacing w:line="360" w:lineRule="auto"/>
              <w:jc w:val="left"/>
              <w:rPr>
                <w:rFonts w:ascii="华文仿宋" w:eastAsia="华文仿宋" w:hAnsi="华文仿宋"/>
                <w:sz w:val="28"/>
                <w:szCs w:val="28"/>
              </w:rPr>
            </w:pPr>
            <w:r>
              <w:rPr>
                <w:rFonts w:ascii="华文仿宋" w:eastAsia="华文仿宋" w:hAnsi="华文仿宋" w:hint="eastAsia"/>
                <w:sz w:val="28"/>
                <w:szCs w:val="28"/>
              </w:rPr>
              <w:t>查看能耗异常    +800</w:t>
            </w:r>
          </w:p>
          <w:p w:rsidR="004B66D7" w:rsidRDefault="003F1A78">
            <w:pPr>
              <w:numPr>
                <w:ilvl w:val="0"/>
                <w:numId w:val="6"/>
              </w:numPr>
              <w:spacing w:line="360" w:lineRule="auto"/>
              <w:jc w:val="left"/>
              <w:rPr>
                <w:rFonts w:ascii="华文仿宋" w:eastAsia="华文仿宋" w:hAnsi="华文仿宋"/>
                <w:sz w:val="28"/>
                <w:szCs w:val="28"/>
              </w:rPr>
            </w:pPr>
            <w:r>
              <w:rPr>
                <w:rFonts w:ascii="华文仿宋" w:eastAsia="华文仿宋" w:hAnsi="华文仿宋" w:hint="eastAsia"/>
                <w:sz w:val="28"/>
                <w:szCs w:val="28"/>
              </w:rPr>
              <w:t>查看质量事故情况</w:t>
            </w:r>
          </w:p>
          <w:p w:rsidR="004B66D7" w:rsidRDefault="003F1A78">
            <w:pPr>
              <w:spacing w:line="360" w:lineRule="auto"/>
              <w:jc w:val="left"/>
              <w:rPr>
                <w:rFonts w:ascii="华文仿宋" w:eastAsia="华文仿宋" w:hAnsi="华文仿宋"/>
                <w:sz w:val="28"/>
                <w:szCs w:val="28"/>
              </w:rPr>
            </w:pPr>
            <w:r>
              <w:rPr>
                <w:rFonts w:ascii="华文仿宋" w:eastAsia="华文仿宋" w:hAnsi="华文仿宋" w:hint="eastAsia"/>
                <w:sz w:val="28"/>
                <w:szCs w:val="28"/>
              </w:rPr>
              <w:t xml:space="preserve">  +800</w:t>
            </w:r>
          </w:p>
        </w:tc>
      </w:tr>
    </w:tbl>
    <w:p w:rsidR="004B66D7" w:rsidRDefault="003F1A78">
      <w:pPr>
        <w:widowControl/>
        <w:shd w:val="clear" w:color="auto" w:fill="FFFFFF"/>
        <w:spacing w:line="560" w:lineRule="exact"/>
        <w:ind w:firstLine="420"/>
        <w:jc w:val="left"/>
        <w:outlineLvl w:val="1"/>
        <w:rPr>
          <w:rFonts w:eastAsia="仿宋_GB2312"/>
          <w:sz w:val="28"/>
          <w:szCs w:val="28"/>
        </w:rPr>
      </w:pPr>
      <w:r>
        <w:rPr>
          <w:rFonts w:eastAsia="仿宋_GB2312"/>
          <w:sz w:val="28"/>
          <w:szCs w:val="28"/>
        </w:rPr>
        <w:t>（二）评分方法</w:t>
      </w:r>
    </w:p>
    <w:p w:rsidR="004B66D7" w:rsidRDefault="003F1A78">
      <w:pPr>
        <w:spacing w:line="560" w:lineRule="exact"/>
        <w:ind w:firstLineChars="200" w:firstLine="560"/>
        <w:rPr>
          <w:rFonts w:eastAsia="仿宋_GB2312"/>
          <w:sz w:val="28"/>
          <w:szCs w:val="28"/>
        </w:rPr>
      </w:pPr>
      <w:r>
        <w:rPr>
          <w:rFonts w:eastAsia="仿宋_GB2312" w:hint="eastAsia"/>
          <w:sz w:val="28"/>
          <w:szCs w:val="28"/>
        </w:rPr>
        <w:t>竞赛平台具有自动评分功能，选手根据竞赛步骤完成操作后，点击“检测”按钮，系统自动评判累计平均得分。</w:t>
      </w:r>
    </w:p>
    <w:p w:rsidR="004B66D7" w:rsidRDefault="003F1A78">
      <w:pPr>
        <w:widowControl/>
        <w:shd w:val="clear" w:color="auto" w:fill="FFFFFF"/>
        <w:spacing w:line="560" w:lineRule="exact"/>
        <w:ind w:firstLine="420"/>
        <w:jc w:val="left"/>
        <w:outlineLvl w:val="1"/>
        <w:rPr>
          <w:rFonts w:eastAsia="仿宋_GB2312"/>
          <w:sz w:val="28"/>
          <w:szCs w:val="28"/>
        </w:rPr>
      </w:pPr>
      <w:r>
        <w:rPr>
          <w:rFonts w:eastAsia="仿宋_GB2312"/>
          <w:sz w:val="28"/>
          <w:szCs w:val="28"/>
        </w:rPr>
        <w:t>（</w:t>
      </w:r>
      <w:r>
        <w:rPr>
          <w:rFonts w:eastAsia="仿宋_GB2312" w:hint="eastAsia"/>
          <w:sz w:val="28"/>
          <w:szCs w:val="28"/>
        </w:rPr>
        <w:t>三</w:t>
      </w:r>
      <w:r>
        <w:rPr>
          <w:rFonts w:eastAsia="仿宋_GB2312"/>
          <w:sz w:val="28"/>
          <w:szCs w:val="28"/>
        </w:rPr>
        <w:t>）</w:t>
      </w:r>
      <w:r>
        <w:rPr>
          <w:rFonts w:eastAsia="仿宋_GB2312" w:hint="eastAsia"/>
          <w:sz w:val="28"/>
          <w:szCs w:val="28"/>
        </w:rPr>
        <w:t>成绩排名</w:t>
      </w:r>
    </w:p>
    <w:p w:rsidR="004B66D7" w:rsidRDefault="003F1A78">
      <w:pPr>
        <w:spacing w:line="560" w:lineRule="exact"/>
        <w:ind w:firstLineChars="200" w:firstLine="560"/>
        <w:rPr>
          <w:rFonts w:eastAsia="仿宋_GB2312"/>
          <w:sz w:val="28"/>
          <w:szCs w:val="28"/>
        </w:rPr>
      </w:pPr>
      <w:r>
        <w:rPr>
          <w:rFonts w:eastAsia="仿宋_GB2312" w:hint="eastAsia"/>
          <w:sz w:val="28"/>
          <w:szCs w:val="28"/>
        </w:rPr>
        <w:t>本次大赛以比赛得分作为比赛结果进行综合排名，直接决出最终结果。</w:t>
      </w:r>
    </w:p>
    <w:p w:rsidR="004B66D7" w:rsidRDefault="003F1A78">
      <w:pPr>
        <w:spacing w:line="560" w:lineRule="exact"/>
        <w:rPr>
          <w:rFonts w:ascii="宋体" w:hAnsi="宋体"/>
          <w:sz w:val="24"/>
          <w:szCs w:val="28"/>
        </w:rPr>
      </w:pPr>
      <w:r>
        <w:rPr>
          <w:rFonts w:ascii="宋体" w:hAnsi="宋体"/>
          <w:sz w:val="24"/>
          <w:szCs w:val="28"/>
        </w:rPr>
        <w:br w:type="page"/>
      </w:r>
      <w:r>
        <w:rPr>
          <w:rFonts w:ascii="Arial Narrow" w:eastAsia="仿宋_GB2312" w:hAnsi="Arial Narrow" w:cs="宋体" w:hint="eastAsia"/>
          <w:b/>
          <w:sz w:val="28"/>
          <w:szCs w:val="28"/>
        </w:rPr>
        <w:lastRenderedPageBreak/>
        <w:t>附件</w:t>
      </w:r>
      <w:r>
        <w:rPr>
          <w:rFonts w:ascii="Arial Narrow" w:eastAsia="仿宋_GB2312" w:hAnsi="Arial Narrow" w:cs="宋体" w:hint="eastAsia"/>
          <w:b/>
          <w:sz w:val="28"/>
          <w:szCs w:val="28"/>
        </w:rPr>
        <w:t>5</w:t>
      </w:r>
    </w:p>
    <w:p w:rsidR="004B66D7" w:rsidRDefault="003F1A78">
      <w:pPr>
        <w:jc w:val="center"/>
        <w:rPr>
          <w:rFonts w:eastAsia="仿宋_GB2312"/>
          <w:b/>
          <w:sz w:val="28"/>
          <w:szCs w:val="28"/>
        </w:rPr>
      </w:pPr>
      <w:bookmarkStart w:id="3" w:name="_Hlk5537287"/>
      <w:r>
        <w:rPr>
          <w:rFonts w:eastAsia="仿宋_GB2312" w:hint="eastAsia"/>
          <w:b/>
          <w:sz w:val="28"/>
          <w:szCs w:val="28"/>
        </w:rPr>
        <w:t>无人机竞速与组装调试</w:t>
      </w:r>
      <w:bookmarkEnd w:id="3"/>
      <w:r>
        <w:rPr>
          <w:rFonts w:eastAsia="仿宋_GB2312" w:hint="eastAsia"/>
          <w:b/>
          <w:sz w:val="28"/>
          <w:szCs w:val="28"/>
        </w:rPr>
        <w:t>比赛</w:t>
      </w:r>
    </w:p>
    <w:p w:rsidR="004B66D7" w:rsidRDefault="003F1A78">
      <w:pPr>
        <w:spacing w:line="560" w:lineRule="exact"/>
        <w:ind w:firstLineChars="200" w:firstLine="560"/>
        <w:rPr>
          <w:rFonts w:eastAsia="仿宋_GB2312"/>
          <w:sz w:val="28"/>
          <w:szCs w:val="28"/>
        </w:rPr>
      </w:pPr>
      <w:r>
        <w:rPr>
          <w:rFonts w:eastAsia="仿宋_GB2312" w:hint="eastAsia"/>
          <w:sz w:val="28"/>
          <w:szCs w:val="28"/>
        </w:rPr>
        <w:t>无人机竞速组装调试比赛说明，由</w:t>
      </w:r>
      <w:r>
        <w:rPr>
          <w:rFonts w:eastAsia="仿宋_GB2312" w:hint="eastAsia"/>
          <w:sz w:val="28"/>
          <w:szCs w:val="28"/>
        </w:rPr>
        <w:t>3</w:t>
      </w:r>
      <w:r>
        <w:rPr>
          <w:rFonts w:eastAsia="仿宋_GB2312" w:hint="eastAsia"/>
          <w:sz w:val="28"/>
          <w:szCs w:val="28"/>
        </w:rPr>
        <w:t>名学生和和</w:t>
      </w:r>
      <w:r>
        <w:rPr>
          <w:rFonts w:eastAsia="仿宋_GB2312" w:hint="eastAsia"/>
          <w:sz w:val="28"/>
          <w:szCs w:val="28"/>
        </w:rPr>
        <w:t>2</w:t>
      </w:r>
      <w:r>
        <w:rPr>
          <w:rFonts w:eastAsia="仿宋_GB2312" w:hint="eastAsia"/>
          <w:sz w:val="28"/>
          <w:szCs w:val="28"/>
        </w:rPr>
        <w:t>名指导教师组队参赛，要求携带</w:t>
      </w:r>
      <w:r>
        <w:rPr>
          <w:rFonts w:eastAsia="仿宋_GB2312" w:hint="eastAsia"/>
          <w:sz w:val="28"/>
          <w:szCs w:val="28"/>
        </w:rPr>
        <w:t xml:space="preserve"> 2</w:t>
      </w:r>
      <w:r>
        <w:rPr>
          <w:rFonts w:eastAsia="仿宋_GB2312" w:hint="eastAsia"/>
          <w:sz w:val="28"/>
          <w:szCs w:val="28"/>
        </w:rPr>
        <w:t>种穿越机，</w:t>
      </w:r>
      <w:r>
        <w:rPr>
          <w:rFonts w:eastAsia="仿宋_GB2312" w:hint="eastAsia"/>
          <w:sz w:val="28"/>
          <w:szCs w:val="28"/>
        </w:rPr>
        <w:t>2</w:t>
      </w:r>
      <w:r>
        <w:rPr>
          <w:rFonts w:eastAsia="仿宋_GB2312" w:hint="eastAsia"/>
          <w:sz w:val="28"/>
          <w:szCs w:val="28"/>
        </w:rPr>
        <w:t>种多旋翼无人机参赛，比赛考核选手无人机基础理论和法规知识，组装调试和操控完成多种工作任务等无人机系统的综合应用能力，由裁判对选手技能和创新能力进行评分。</w:t>
      </w:r>
    </w:p>
    <w:p w:rsidR="004B66D7" w:rsidRDefault="003F1A78">
      <w:pPr>
        <w:pStyle w:val="2"/>
        <w:spacing w:before="0" w:after="0" w:line="240" w:lineRule="auto"/>
        <w:jc w:val="left"/>
        <w:rPr>
          <w:rFonts w:ascii="Times New Roman" w:eastAsia="仿宋_GB2312" w:hAnsi="Times New Roman" w:cs="Times New Roman"/>
          <w:bCs w:val="0"/>
          <w:sz w:val="28"/>
          <w:szCs w:val="28"/>
        </w:rPr>
      </w:pPr>
      <w:r>
        <w:rPr>
          <w:rFonts w:ascii="Times New Roman" w:eastAsia="仿宋_GB2312" w:hAnsi="Times New Roman" w:cs="Times New Roman" w:hint="eastAsia"/>
          <w:bCs w:val="0"/>
          <w:sz w:val="28"/>
          <w:szCs w:val="28"/>
        </w:rPr>
        <w:t>1.</w:t>
      </w:r>
      <w:r>
        <w:rPr>
          <w:rFonts w:ascii="Times New Roman" w:eastAsia="仿宋_GB2312" w:hAnsi="Times New Roman" w:cs="Times New Roman"/>
          <w:bCs w:val="0"/>
          <w:sz w:val="28"/>
          <w:szCs w:val="28"/>
        </w:rPr>
        <w:t xml:space="preserve"> </w:t>
      </w:r>
      <w:r>
        <w:rPr>
          <w:rFonts w:ascii="Times New Roman" w:eastAsia="仿宋_GB2312" w:hAnsi="Times New Roman" w:cs="Times New Roman" w:hint="eastAsia"/>
          <w:bCs w:val="0"/>
          <w:sz w:val="28"/>
          <w:szCs w:val="28"/>
        </w:rPr>
        <w:t>比赛器材及场地</w:t>
      </w:r>
    </w:p>
    <w:p w:rsidR="004B66D7" w:rsidRDefault="003F1A78">
      <w:pPr>
        <w:spacing w:line="560" w:lineRule="exact"/>
        <w:rPr>
          <w:rFonts w:eastAsia="仿宋_GB2312"/>
          <w:sz w:val="28"/>
          <w:szCs w:val="28"/>
        </w:rPr>
      </w:pPr>
      <w:r>
        <w:rPr>
          <w:rFonts w:eastAsia="仿宋_GB2312" w:hint="eastAsia"/>
          <w:sz w:val="28"/>
          <w:szCs w:val="28"/>
        </w:rPr>
        <w:t>（一）比赛器材</w:t>
      </w:r>
    </w:p>
    <w:tbl>
      <w:tblPr>
        <w:tblW w:w="9916" w:type="dxa"/>
        <w:tblInd w:w="-93" w:type="dxa"/>
        <w:tblLayout w:type="fixed"/>
        <w:tblCellMar>
          <w:left w:w="0" w:type="dxa"/>
          <w:right w:w="0" w:type="dxa"/>
        </w:tblCellMar>
        <w:tblLook w:val="04A0"/>
      </w:tblPr>
      <w:tblGrid>
        <w:gridCol w:w="3166"/>
        <w:gridCol w:w="4927"/>
        <w:gridCol w:w="1823"/>
      </w:tblGrid>
      <w:tr w:rsidR="004B66D7">
        <w:trPr>
          <w:trHeight w:hRule="exact" w:val="473"/>
        </w:trPr>
        <w:tc>
          <w:tcPr>
            <w:tcW w:w="3166" w:type="dxa"/>
            <w:tcBorders>
              <w:top w:val="single" w:sz="8" w:space="0" w:color="000000"/>
              <w:left w:val="single" w:sz="8" w:space="0" w:color="000000"/>
              <w:bottom w:val="single" w:sz="8" w:space="0" w:color="000000"/>
              <w:right w:val="single" w:sz="8" w:space="0" w:color="000000"/>
            </w:tcBorders>
          </w:tcPr>
          <w:p w:rsidR="004B66D7" w:rsidRDefault="003F1A78">
            <w:pPr>
              <w:pStyle w:val="TableParagraph"/>
              <w:spacing w:before="128"/>
              <w:ind w:left="2"/>
              <w:jc w:val="center"/>
              <w:rPr>
                <w:rFonts w:ascii="仿宋" w:eastAsia="仿宋" w:hAnsi="仿宋"/>
                <w:lang w:eastAsia="en-US"/>
              </w:rPr>
            </w:pPr>
            <w:r>
              <w:rPr>
                <w:rFonts w:ascii="仿宋" w:eastAsia="仿宋" w:hAnsi="仿宋" w:cs="Times New Roman" w:hint="eastAsia"/>
                <w:lang w:eastAsia="en-US"/>
              </w:rPr>
              <w:t>名称</w:t>
            </w:r>
          </w:p>
        </w:tc>
        <w:tc>
          <w:tcPr>
            <w:tcW w:w="4927" w:type="dxa"/>
            <w:tcBorders>
              <w:top w:val="single" w:sz="8" w:space="0" w:color="000000"/>
              <w:left w:val="single" w:sz="8" w:space="0" w:color="000000"/>
              <w:bottom w:val="single" w:sz="8" w:space="0" w:color="000000"/>
              <w:right w:val="single" w:sz="8" w:space="0" w:color="000000"/>
            </w:tcBorders>
          </w:tcPr>
          <w:p w:rsidR="004B66D7" w:rsidRDefault="003F1A78">
            <w:pPr>
              <w:pStyle w:val="TableParagraph"/>
              <w:spacing w:before="96"/>
              <w:ind w:right="19"/>
              <w:jc w:val="center"/>
              <w:rPr>
                <w:rFonts w:ascii="仿宋" w:eastAsia="仿宋" w:hAnsi="仿宋"/>
                <w:lang w:eastAsia="en-US"/>
              </w:rPr>
            </w:pPr>
            <w:r>
              <w:rPr>
                <w:rFonts w:ascii="仿宋" w:eastAsia="仿宋" w:hAnsi="仿宋" w:cs="Times New Roman" w:hint="eastAsia"/>
                <w:lang w:eastAsia="en-US"/>
              </w:rPr>
              <w:t>规格／要求</w:t>
            </w:r>
          </w:p>
        </w:tc>
        <w:tc>
          <w:tcPr>
            <w:tcW w:w="1823" w:type="dxa"/>
            <w:tcBorders>
              <w:top w:val="single" w:sz="8" w:space="0" w:color="000000"/>
              <w:left w:val="single" w:sz="8" w:space="0" w:color="000000"/>
              <w:bottom w:val="single" w:sz="8" w:space="0" w:color="000000"/>
              <w:right w:val="single" w:sz="8" w:space="0" w:color="000000"/>
            </w:tcBorders>
          </w:tcPr>
          <w:p w:rsidR="004B66D7" w:rsidRDefault="003F1A78">
            <w:pPr>
              <w:pStyle w:val="TableParagraph"/>
              <w:tabs>
                <w:tab w:val="left" w:pos="959"/>
              </w:tabs>
              <w:spacing w:before="96"/>
              <w:ind w:left="220"/>
              <w:jc w:val="left"/>
              <w:rPr>
                <w:rFonts w:ascii="仿宋" w:eastAsia="仿宋" w:hAnsi="仿宋"/>
                <w:lang w:eastAsia="en-US"/>
              </w:rPr>
            </w:pPr>
            <w:r>
              <w:rPr>
                <w:rFonts w:ascii="仿宋" w:eastAsia="仿宋" w:hAnsi="仿宋" w:cs="Times New Roman" w:hint="eastAsia"/>
                <w:lang w:eastAsia="en-US"/>
              </w:rPr>
              <w:t>数</w:t>
            </w:r>
            <w:r>
              <w:rPr>
                <w:rFonts w:ascii="仿宋" w:eastAsia="仿宋" w:hAnsi="仿宋" w:cs="Times New Roman" w:hint="eastAsia"/>
                <w:lang w:eastAsia="en-US"/>
              </w:rPr>
              <w:tab/>
              <w:t>量</w:t>
            </w:r>
          </w:p>
        </w:tc>
      </w:tr>
      <w:tr w:rsidR="004B66D7">
        <w:trPr>
          <w:trHeight w:hRule="exact" w:val="512"/>
        </w:trPr>
        <w:tc>
          <w:tcPr>
            <w:tcW w:w="3166" w:type="dxa"/>
            <w:vMerge w:val="restart"/>
            <w:tcBorders>
              <w:top w:val="single" w:sz="8" w:space="0" w:color="000000"/>
              <w:left w:val="single" w:sz="8" w:space="0" w:color="000000"/>
              <w:bottom w:val="single" w:sz="8" w:space="0" w:color="000000"/>
              <w:right w:val="single" w:sz="8" w:space="0" w:color="000000"/>
            </w:tcBorders>
          </w:tcPr>
          <w:p w:rsidR="004B66D7" w:rsidRDefault="004B66D7">
            <w:pPr>
              <w:pStyle w:val="TableParagraph"/>
              <w:spacing w:before="346"/>
              <w:ind w:firstLineChars="500" w:firstLine="1050"/>
              <w:jc w:val="left"/>
              <w:rPr>
                <w:rFonts w:ascii="仿宋" w:eastAsia="仿宋" w:hAnsi="仿宋"/>
                <w:lang w:eastAsia="en-US"/>
              </w:rPr>
            </w:pPr>
          </w:p>
          <w:p w:rsidR="004B66D7" w:rsidRDefault="003F1A78">
            <w:pPr>
              <w:pStyle w:val="TableParagraph"/>
              <w:spacing w:before="346"/>
              <w:ind w:firstLineChars="500" w:firstLine="1050"/>
              <w:jc w:val="left"/>
              <w:rPr>
                <w:rFonts w:ascii="仿宋" w:eastAsia="仿宋" w:hAnsi="仿宋"/>
                <w:lang w:eastAsia="en-US"/>
              </w:rPr>
            </w:pPr>
            <w:r>
              <w:rPr>
                <w:rFonts w:ascii="仿宋" w:eastAsia="仿宋" w:hAnsi="仿宋" w:cs="Times New Roman" w:hint="eastAsia"/>
              </w:rPr>
              <w:t>竞速</w:t>
            </w:r>
            <w:r>
              <w:rPr>
                <w:rFonts w:ascii="仿宋" w:eastAsia="仿宋" w:hAnsi="仿宋" w:cs="Times New Roman" w:hint="eastAsia"/>
                <w:lang w:eastAsia="en-US"/>
              </w:rPr>
              <w:t>穿越机</w:t>
            </w:r>
          </w:p>
        </w:tc>
        <w:tc>
          <w:tcPr>
            <w:tcW w:w="4927" w:type="dxa"/>
            <w:tcBorders>
              <w:top w:val="single" w:sz="8" w:space="0" w:color="000000"/>
              <w:left w:val="single" w:sz="8" w:space="0" w:color="000000"/>
              <w:bottom w:val="single" w:sz="8" w:space="0" w:color="000000"/>
              <w:right w:val="single" w:sz="8" w:space="0" w:color="000000"/>
            </w:tcBorders>
          </w:tcPr>
          <w:p w:rsidR="004B66D7" w:rsidRDefault="003F1A78">
            <w:pPr>
              <w:pStyle w:val="TableParagraph"/>
              <w:spacing w:before="196"/>
              <w:ind w:left="160" w:firstLineChars="200" w:firstLine="420"/>
              <w:jc w:val="left"/>
              <w:rPr>
                <w:rFonts w:ascii="仿宋" w:eastAsia="仿宋" w:hAnsi="仿宋"/>
              </w:rPr>
            </w:pPr>
            <w:r>
              <w:rPr>
                <w:rFonts w:ascii="仿宋" w:eastAsia="仿宋" w:hAnsi="仿宋" w:cs="Times New Roman" w:hint="eastAsia"/>
              </w:rPr>
              <w:t>动力：250mm≦轴距≦380mm</w:t>
            </w:r>
          </w:p>
        </w:tc>
        <w:tc>
          <w:tcPr>
            <w:tcW w:w="1823" w:type="dxa"/>
            <w:vMerge w:val="restart"/>
            <w:tcBorders>
              <w:top w:val="single" w:sz="8" w:space="0" w:color="000000"/>
              <w:left w:val="single" w:sz="8" w:space="0" w:color="000000"/>
              <w:right w:val="single" w:sz="8" w:space="0" w:color="000000"/>
            </w:tcBorders>
          </w:tcPr>
          <w:p w:rsidR="004B66D7" w:rsidRDefault="004B66D7">
            <w:pPr>
              <w:pStyle w:val="TableParagraph"/>
              <w:spacing w:before="346"/>
              <w:ind w:firstLineChars="100" w:firstLine="210"/>
              <w:jc w:val="left"/>
              <w:rPr>
                <w:rFonts w:ascii="仿宋" w:eastAsia="仿宋" w:hAnsi="仿宋"/>
              </w:rPr>
            </w:pPr>
          </w:p>
          <w:p w:rsidR="004B66D7" w:rsidRDefault="003F1A78">
            <w:pPr>
              <w:pStyle w:val="TableParagraph"/>
              <w:spacing w:before="346"/>
              <w:ind w:firstLineChars="200" w:firstLine="420"/>
              <w:jc w:val="left"/>
              <w:rPr>
                <w:rFonts w:ascii="仿宋" w:eastAsia="仿宋" w:hAnsi="仿宋"/>
              </w:rPr>
            </w:pPr>
            <w:r>
              <w:rPr>
                <w:rFonts w:ascii="仿宋" w:eastAsia="仿宋" w:hAnsi="仿宋" w:cs="Times New Roman" w:hint="eastAsia"/>
              </w:rPr>
              <w:t>2套每队</w:t>
            </w:r>
          </w:p>
        </w:tc>
      </w:tr>
      <w:tr w:rsidR="004B66D7">
        <w:trPr>
          <w:trHeight w:hRule="exact" w:val="302"/>
        </w:trPr>
        <w:tc>
          <w:tcPr>
            <w:tcW w:w="3166" w:type="dxa"/>
            <w:vMerge/>
            <w:tcBorders>
              <w:top w:val="single" w:sz="8" w:space="0" w:color="000000"/>
              <w:left w:val="single" w:sz="8" w:space="0" w:color="000000"/>
              <w:bottom w:val="single" w:sz="8" w:space="0" w:color="000000"/>
              <w:right w:val="single" w:sz="8" w:space="0" w:color="000000"/>
            </w:tcBorders>
          </w:tcPr>
          <w:p w:rsidR="004B66D7" w:rsidRDefault="004B66D7">
            <w:pPr>
              <w:ind w:firstLineChars="200" w:firstLine="420"/>
              <w:rPr>
                <w:rFonts w:ascii="仿宋" w:eastAsia="仿宋" w:hAnsi="仿宋"/>
                <w:lang w:eastAsia="en-US"/>
              </w:rPr>
            </w:pPr>
          </w:p>
        </w:tc>
        <w:tc>
          <w:tcPr>
            <w:tcW w:w="4927" w:type="dxa"/>
            <w:tcBorders>
              <w:top w:val="single" w:sz="8" w:space="0" w:color="000000"/>
              <w:left w:val="single" w:sz="8" w:space="0" w:color="000000"/>
              <w:bottom w:val="single" w:sz="8" w:space="0" w:color="000000"/>
              <w:right w:val="single" w:sz="8" w:space="0" w:color="000000"/>
            </w:tcBorders>
          </w:tcPr>
          <w:p w:rsidR="004B66D7" w:rsidRDefault="003F1A78">
            <w:pPr>
              <w:ind w:firstLineChars="200" w:firstLine="420"/>
              <w:rPr>
                <w:rFonts w:ascii="仿宋" w:eastAsia="仿宋" w:hAnsi="仿宋"/>
                <w:lang w:eastAsia="en-US"/>
              </w:rPr>
            </w:pPr>
            <w:r>
              <w:rPr>
                <w:rFonts w:ascii="仿宋" w:eastAsia="仿宋" w:hAnsi="仿宋" w:hint="eastAsia"/>
              </w:rPr>
              <w:t>无刷电机</w:t>
            </w:r>
            <w:r>
              <w:rPr>
                <w:rFonts w:ascii="仿宋" w:eastAsia="仿宋" w:hAnsi="仿宋" w:hint="eastAsia"/>
                <w:lang w:eastAsia="en-US"/>
              </w:rPr>
              <w:t>2300KV - 2600</w:t>
            </w:r>
            <w:r>
              <w:rPr>
                <w:rFonts w:ascii="仿宋" w:eastAsia="仿宋" w:hAnsi="仿宋" w:hint="eastAsia"/>
              </w:rPr>
              <w:t>KV</w:t>
            </w:r>
          </w:p>
        </w:tc>
        <w:tc>
          <w:tcPr>
            <w:tcW w:w="1823" w:type="dxa"/>
            <w:vMerge/>
            <w:tcBorders>
              <w:left w:val="single" w:sz="8" w:space="0" w:color="000000"/>
              <w:right w:val="single" w:sz="8" w:space="0" w:color="000000"/>
            </w:tcBorders>
          </w:tcPr>
          <w:p w:rsidR="004B66D7" w:rsidRDefault="004B66D7">
            <w:pPr>
              <w:ind w:firstLineChars="200" w:firstLine="420"/>
              <w:rPr>
                <w:rFonts w:ascii="仿宋" w:eastAsia="仿宋" w:hAnsi="仿宋"/>
                <w:lang w:eastAsia="en-US"/>
              </w:rPr>
            </w:pPr>
          </w:p>
        </w:tc>
      </w:tr>
      <w:tr w:rsidR="004B66D7">
        <w:trPr>
          <w:trHeight w:hRule="exact" w:val="349"/>
        </w:trPr>
        <w:tc>
          <w:tcPr>
            <w:tcW w:w="3166" w:type="dxa"/>
            <w:vMerge/>
            <w:tcBorders>
              <w:top w:val="single" w:sz="8" w:space="0" w:color="000000"/>
              <w:left w:val="single" w:sz="8" w:space="0" w:color="000000"/>
              <w:bottom w:val="single" w:sz="8" w:space="0" w:color="000000"/>
              <w:right w:val="single" w:sz="8" w:space="0" w:color="000000"/>
            </w:tcBorders>
          </w:tcPr>
          <w:p w:rsidR="004B66D7" w:rsidRDefault="004B66D7">
            <w:pPr>
              <w:ind w:firstLineChars="200" w:firstLine="420"/>
              <w:rPr>
                <w:rFonts w:ascii="仿宋" w:eastAsia="仿宋" w:hAnsi="仿宋"/>
                <w:lang w:eastAsia="en-US"/>
              </w:rPr>
            </w:pPr>
          </w:p>
        </w:tc>
        <w:tc>
          <w:tcPr>
            <w:tcW w:w="4927" w:type="dxa"/>
            <w:tcBorders>
              <w:top w:val="single" w:sz="8" w:space="0" w:color="000000"/>
              <w:left w:val="single" w:sz="8" w:space="0" w:color="000000"/>
              <w:bottom w:val="single" w:sz="8" w:space="0" w:color="000000"/>
              <w:right w:val="single" w:sz="8" w:space="0" w:color="000000"/>
            </w:tcBorders>
          </w:tcPr>
          <w:p w:rsidR="004B66D7" w:rsidRDefault="003F1A78">
            <w:pPr>
              <w:ind w:firstLineChars="200" w:firstLine="420"/>
              <w:rPr>
                <w:rFonts w:ascii="仿宋" w:eastAsia="仿宋" w:hAnsi="仿宋"/>
                <w:lang w:eastAsia="en-US"/>
              </w:rPr>
            </w:pPr>
            <w:r>
              <w:rPr>
                <w:rFonts w:ascii="仿宋" w:eastAsia="仿宋" w:hAnsi="仿宋" w:hint="eastAsia"/>
                <w:lang w:eastAsia="en-US"/>
              </w:rPr>
              <w:t>电调电流值25A</w:t>
            </w:r>
            <w:r>
              <w:rPr>
                <w:rFonts w:ascii="仿宋" w:eastAsia="仿宋" w:hAnsi="仿宋" w:hint="eastAsia"/>
              </w:rPr>
              <w:t>-</w:t>
            </w:r>
            <w:r>
              <w:rPr>
                <w:rFonts w:ascii="仿宋" w:eastAsia="仿宋" w:hAnsi="仿宋" w:hint="eastAsia"/>
                <w:lang w:eastAsia="en-US"/>
              </w:rPr>
              <w:t>3</w:t>
            </w:r>
            <w:r>
              <w:rPr>
                <w:rFonts w:ascii="仿宋" w:eastAsia="仿宋" w:hAnsi="仿宋" w:hint="eastAsia"/>
              </w:rPr>
              <w:t>5</w:t>
            </w:r>
            <w:r>
              <w:rPr>
                <w:rFonts w:ascii="仿宋" w:eastAsia="仿宋" w:hAnsi="仿宋" w:hint="eastAsia"/>
                <w:lang w:eastAsia="en-US"/>
              </w:rPr>
              <w:t>A,4个电机</w:t>
            </w:r>
            <w:r>
              <w:rPr>
                <w:rFonts w:ascii="仿宋" w:eastAsia="仿宋" w:hAnsi="仿宋" w:hint="eastAsia"/>
              </w:rPr>
              <w:t>。</w:t>
            </w:r>
          </w:p>
        </w:tc>
        <w:tc>
          <w:tcPr>
            <w:tcW w:w="1823" w:type="dxa"/>
            <w:vMerge/>
            <w:tcBorders>
              <w:left w:val="single" w:sz="8" w:space="0" w:color="000000"/>
              <w:right w:val="single" w:sz="8" w:space="0" w:color="000000"/>
            </w:tcBorders>
          </w:tcPr>
          <w:p w:rsidR="004B66D7" w:rsidRDefault="004B66D7">
            <w:pPr>
              <w:ind w:firstLineChars="200" w:firstLine="420"/>
              <w:rPr>
                <w:rFonts w:ascii="仿宋" w:eastAsia="仿宋" w:hAnsi="仿宋"/>
                <w:lang w:eastAsia="en-US"/>
              </w:rPr>
            </w:pPr>
          </w:p>
        </w:tc>
      </w:tr>
      <w:tr w:rsidR="004B66D7">
        <w:trPr>
          <w:trHeight w:hRule="exact" w:val="639"/>
        </w:trPr>
        <w:tc>
          <w:tcPr>
            <w:tcW w:w="3166" w:type="dxa"/>
            <w:vMerge/>
            <w:tcBorders>
              <w:top w:val="single" w:sz="8" w:space="0" w:color="000000"/>
              <w:left w:val="single" w:sz="8" w:space="0" w:color="000000"/>
              <w:bottom w:val="single" w:sz="8" w:space="0" w:color="000000"/>
              <w:right w:val="single" w:sz="8" w:space="0" w:color="000000"/>
            </w:tcBorders>
          </w:tcPr>
          <w:p w:rsidR="004B66D7" w:rsidRDefault="004B66D7">
            <w:pPr>
              <w:pStyle w:val="TableParagraph"/>
              <w:spacing w:before="287"/>
              <w:ind w:left="160"/>
              <w:jc w:val="left"/>
              <w:rPr>
                <w:rFonts w:ascii="仿宋" w:eastAsia="仿宋" w:hAnsi="仿宋"/>
                <w:lang w:eastAsia="en-US"/>
              </w:rPr>
            </w:pPr>
          </w:p>
        </w:tc>
        <w:tc>
          <w:tcPr>
            <w:tcW w:w="4927" w:type="dxa"/>
            <w:tcBorders>
              <w:top w:val="single" w:sz="8" w:space="0" w:color="000000"/>
              <w:left w:val="single" w:sz="8" w:space="0" w:color="000000"/>
              <w:bottom w:val="single" w:sz="8" w:space="0" w:color="000000"/>
              <w:right w:val="single" w:sz="8" w:space="0" w:color="000000"/>
            </w:tcBorders>
          </w:tcPr>
          <w:p w:rsidR="004B66D7" w:rsidRDefault="003F1A78">
            <w:pPr>
              <w:pStyle w:val="TableParagraph"/>
              <w:spacing w:line="484" w:lineRule="exact"/>
              <w:ind w:left="140"/>
              <w:jc w:val="left"/>
              <w:rPr>
                <w:rFonts w:ascii="仿宋" w:eastAsia="仿宋" w:hAnsi="仿宋"/>
              </w:rPr>
            </w:pPr>
            <w:r>
              <w:rPr>
                <w:rFonts w:ascii="仿宋" w:eastAsia="仿宋" w:hAnsi="仿宋" w:cs="Times New Roman" w:hint="eastAsia"/>
              </w:rPr>
              <w:t>起飞重量≦3公斤，电池容量不限控制</w:t>
            </w:r>
          </w:p>
        </w:tc>
        <w:tc>
          <w:tcPr>
            <w:tcW w:w="1823" w:type="dxa"/>
            <w:vMerge/>
            <w:tcBorders>
              <w:left w:val="single" w:sz="8" w:space="0" w:color="000000"/>
              <w:right w:val="single" w:sz="8" w:space="0" w:color="000000"/>
            </w:tcBorders>
          </w:tcPr>
          <w:p w:rsidR="004B66D7" w:rsidRDefault="004B66D7">
            <w:pPr>
              <w:pStyle w:val="TableParagraph"/>
              <w:ind w:firstLineChars="100" w:firstLine="210"/>
              <w:jc w:val="left"/>
              <w:rPr>
                <w:rFonts w:ascii="仿宋" w:eastAsia="仿宋" w:hAnsi="仿宋"/>
              </w:rPr>
            </w:pPr>
          </w:p>
        </w:tc>
      </w:tr>
      <w:tr w:rsidR="004B66D7">
        <w:trPr>
          <w:trHeight w:hRule="exact" w:val="424"/>
        </w:trPr>
        <w:tc>
          <w:tcPr>
            <w:tcW w:w="3166" w:type="dxa"/>
            <w:vMerge/>
            <w:tcBorders>
              <w:top w:val="single" w:sz="8" w:space="0" w:color="000000"/>
              <w:left w:val="single" w:sz="8" w:space="0" w:color="000000"/>
              <w:bottom w:val="single" w:sz="8" w:space="0" w:color="000000"/>
              <w:right w:val="single" w:sz="8" w:space="0" w:color="000000"/>
            </w:tcBorders>
          </w:tcPr>
          <w:p w:rsidR="004B66D7" w:rsidRDefault="004B66D7">
            <w:pPr>
              <w:ind w:firstLineChars="200" w:firstLine="420"/>
              <w:rPr>
                <w:rFonts w:ascii="仿宋" w:eastAsia="仿宋" w:hAnsi="仿宋"/>
              </w:rPr>
            </w:pPr>
          </w:p>
        </w:tc>
        <w:tc>
          <w:tcPr>
            <w:tcW w:w="4927" w:type="dxa"/>
            <w:tcBorders>
              <w:top w:val="single" w:sz="8" w:space="0" w:color="000000"/>
              <w:left w:val="single" w:sz="8" w:space="0" w:color="000000"/>
              <w:bottom w:val="single" w:sz="8" w:space="0" w:color="000000"/>
              <w:right w:val="single" w:sz="8" w:space="0" w:color="000000"/>
            </w:tcBorders>
          </w:tcPr>
          <w:p w:rsidR="004B66D7" w:rsidRDefault="003F1A78">
            <w:pPr>
              <w:ind w:firstLineChars="200" w:firstLine="420"/>
              <w:rPr>
                <w:rFonts w:ascii="仿宋" w:eastAsia="仿宋" w:hAnsi="仿宋"/>
              </w:rPr>
            </w:pPr>
            <w:r>
              <w:rPr>
                <w:rFonts w:ascii="仿宋" w:eastAsia="仿宋" w:hAnsi="仿宋" w:hint="eastAsia"/>
              </w:rPr>
              <w:t>控制方式RC控制＋FPV＋VR眼镜</w:t>
            </w:r>
          </w:p>
        </w:tc>
        <w:tc>
          <w:tcPr>
            <w:tcW w:w="1823" w:type="dxa"/>
            <w:vMerge/>
            <w:tcBorders>
              <w:left w:val="single" w:sz="8" w:space="0" w:color="000000"/>
              <w:right w:val="single" w:sz="8" w:space="0" w:color="000000"/>
            </w:tcBorders>
          </w:tcPr>
          <w:p w:rsidR="004B66D7" w:rsidRDefault="004B66D7">
            <w:pPr>
              <w:ind w:firstLineChars="200" w:firstLine="420"/>
              <w:rPr>
                <w:rFonts w:ascii="仿宋" w:eastAsia="仿宋" w:hAnsi="仿宋"/>
              </w:rPr>
            </w:pPr>
          </w:p>
        </w:tc>
      </w:tr>
      <w:tr w:rsidR="004B66D7">
        <w:trPr>
          <w:trHeight w:hRule="exact" w:val="746"/>
        </w:trPr>
        <w:tc>
          <w:tcPr>
            <w:tcW w:w="3166" w:type="dxa"/>
            <w:tcBorders>
              <w:top w:val="single" w:sz="8" w:space="0" w:color="000000"/>
              <w:left w:val="single" w:sz="8" w:space="0" w:color="000000"/>
              <w:bottom w:val="single" w:sz="8" w:space="0" w:color="000000"/>
              <w:right w:val="single" w:sz="8" w:space="0" w:color="000000"/>
            </w:tcBorders>
          </w:tcPr>
          <w:p w:rsidR="004B66D7" w:rsidRDefault="004B66D7">
            <w:pPr>
              <w:ind w:firstLineChars="200" w:firstLine="420"/>
              <w:rPr>
                <w:rFonts w:ascii="仿宋" w:eastAsia="仿宋" w:hAnsi="仿宋"/>
              </w:rPr>
            </w:pPr>
          </w:p>
          <w:p w:rsidR="004B66D7" w:rsidRDefault="003F1A78">
            <w:pPr>
              <w:ind w:firstLineChars="400" w:firstLine="840"/>
              <w:rPr>
                <w:rFonts w:ascii="仿宋" w:eastAsia="仿宋" w:hAnsi="仿宋"/>
                <w:lang w:eastAsia="en-US"/>
              </w:rPr>
            </w:pPr>
            <w:r>
              <w:rPr>
                <w:rFonts w:ascii="仿宋" w:eastAsia="仿宋" w:hAnsi="仿宋" w:hint="eastAsia"/>
              </w:rPr>
              <w:t>飞机实训箱</w:t>
            </w:r>
          </w:p>
        </w:tc>
        <w:tc>
          <w:tcPr>
            <w:tcW w:w="4927" w:type="dxa"/>
            <w:tcBorders>
              <w:top w:val="single" w:sz="8" w:space="0" w:color="000000"/>
              <w:left w:val="single" w:sz="8" w:space="0" w:color="000000"/>
              <w:bottom w:val="single" w:sz="8" w:space="0" w:color="000000"/>
              <w:right w:val="single" w:sz="8" w:space="0" w:color="000000"/>
            </w:tcBorders>
          </w:tcPr>
          <w:p w:rsidR="004B66D7" w:rsidRDefault="003F1A78">
            <w:pPr>
              <w:rPr>
                <w:rFonts w:ascii="仿宋" w:eastAsia="仿宋" w:hAnsi="仿宋"/>
              </w:rPr>
            </w:pPr>
            <w:r>
              <w:rPr>
                <w:rFonts w:ascii="仿宋" w:eastAsia="仿宋" w:hAnsi="仿宋" w:hint="eastAsia"/>
              </w:rPr>
              <w:t>无人机维保工具：螺丝刀套装，护目镜，防静电手环，</w:t>
            </w:r>
          </w:p>
          <w:p w:rsidR="004B66D7" w:rsidRDefault="003F1A78">
            <w:pPr>
              <w:rPr>
                <w:rFonts w:ascii="仿宋" w:eastAsia="仿宋" w:hAnsi="仿宋"/>
              </w:rPr>
            </w:pPr>
            <w:r>
              <w:rPr>
                <w:rFonts w:ascii="仿宋" w:eastAsia="仿宋" w:hAnsi="仿宋" w:hint="eastAsia"/>
              </w:rPr>
              <w:t>焊锡丝，助焊剂，热缩管，电烙铁，热风枪等。</w:t>
            </w:r>
          </w:p>
        </w:tc>
        <w:tc>
          <w:tcPr>
            <w:tcW w:w="1823" w:type="dxa"/>
            <w:vMerge/>
            <w:tcBorders>
              <w:left w:val="single" w:sz="8" w:space="0" w:color="000000"/>
              <w:bottom w:val="single" w:sz="8" w:space="0" w:color="000000"/>
              <w:right w:val="single" w:sz="8" w:space="0" w:color="000000"/>
            </w:tcBorders>
          </w:tcPr>
          <w:p w:rsidR="004B66D7" w:rsidRDefault="004B66D7">
            <w:pPr>
              <w:ind w:firstLineChars="200" w:firstLine="420"/>
              <w:rPr>
                <w:rFonts w:ascii="仿宋" w:eastAsia="仿宋" w:hAnsi="仿宋"/>
              </w:rPr>
            </w:pPr>
          </w:p>
        </w:tc>
      </w:tr>
    </w:tbl>
    <w:p w:rsidR="004B66D7" w:rsidRDefault="004B66D7">
      <w:pPr>
        <w:rPr>
          <w:rFonts w:ascii="仿宋" w:eastAsia="仿宋" w:hAnsi="仿宋"/>
          <w:b/>
        </w:rPr>
      </w:pPr>
    </w:p>
    <w:tbl>
      <w:tblPr>
        <w:tblW w:w="9916" w:type="dxa"/>
        <w:tblInd w:w="-93" w:type="dxa"/>
        <w:tblLayout w:type="fixed"/>
        <w:tblCellMar>
          <w:left w:w="0" w:type="dxa"/>
          <w:right w:w="0" w:type="dxa"/>
        </w:tblCellMar>
        <w:tblLook w:val="04A0"/>
      </w:tblPr>
      <w:tblGrid>
        <w:gridCol w:w="3166"/>
        <w:gridCol w:w="4927"/>
        <w:gridCol w:w="1823"/>
      </w:tblGrid>
      <w:tr w:rsidR="004B66D7">
        <w:trPr>
          <w:trHeight w:hRule="exact" w:val="473"/>
        </w:trPr>
        <w:tc>
          <w:tcPr>
            <w:tcW w:w="3166" w:type="dxa"/>
            <w:tcBorders>
              <w:top w:val="single" w:sz="8" w:space="0" w:color="000000"/>
              <w:left w:val="single" w:sz="8" w:space="0" w:color="000000"/>
              <w:bottom w:val="single" w:sz="8" w:space="0" w:color="000000"/>
              <w:right w:val="single" w:sz="8" w:space="0" w:color="000000"/>
            </w:tcBorders>
          </w:tcPr>
          <w:p w:rsidR="004B66D7" w:rsidRDefault="003F1A78">
            <w:pPr>
              <w:pStyle w:val="TableParagraph"/>
              <w:spacing w:before="128"/>
              <w:ind w:left="2"/>
              <w:jc w:val="center"/>
              <w:rPr>
                <w:rFonts w:ascii="仿宋" w:eastAsia="仿宋" w:hAnsi="仿宋"/>
                <w:lang w:eastAsia="en-US"/>
              </w:rPr>
            </w:pPr>
            <w:r>
              <w:rPr>
                <w:rFonts w:ascii="仿宋" w:eastAsia="仿宋" w:hAnsi="仿宋" w:cs="Times New Roman" w:hint="eastAsia"/>
                <w:lang w:eastAsia="en-US"/>
              </w:rPr>
              <w:t>名称</w:t>
            </w:r>
          </w:p>
        </w:tc>
        <w:tc>
          <w:tcPr>
            <w:tcW w:w="4927" w:type="dxa"/>
            <w:tcBorders>
              <w:top w:val="single" w:sz="8" w:space="0" w:color="000000"/>
              <w:left w:val="single" w:sz="8" w:space="0" w:color="000000"/>
              <w:bottom w:val="single" w:sz="8" w:space="0" w:color="000000"/>
              <w:right w:val="single" w:sz="8" w:space="0" w:color="000000"/>
            </w:tcBorders>
          </w:tcPr>
          <w:p w:rsidR="004B66D7" w:rsidRDefault="003F1A78">
            <w:pPr>
              <w:pStyle w:val="TableParagraph"/>
              <w:spacing w:before="96"/>
              <w:ind w:right="19"/>
              <w:jc w:val="center"/>
              <w:rPr>
                <w:rFonts w:ascii="仿宋" w:eastAsia="仿宋" w:hAnsi="仿宋"/>
                <w:lang w:eastAsia="en-US"/>
              </w:rPr>
            </w:pPr>
            <w:r>
              <w:rPr>
                <w:rFonts w:ascii="仿宋" w:eastAsia="仿宋" w:hAnsi="仿宋" w:cs="Times New Roman" w:hint="eastAsia"/>
                <w:lang w:eastAsia="en-US"/>
              </w:rPr>
              <w:t>规格／要求</w:t>
            </w:r>
          </w:p>
        </w:tc>
        <w:tc>
          <w:tcPr>
            <w:tcW w:w="1823" w:type="dxa"/>
            <w:tcBorders>
              <w:top w:val="single" w:sz="8" w:space="0" w:color="000000"/>
              <w:left w:val="single" w:sz="8" w:space="0" w:color="000000"/>
              <w:bottom w:val="single" w:sz="8" w:space="0" w:color="000000"/>
              <w:right w:val="single" w:sz="8" w:space="0" w:color="000000"/>
            </w:tcBorders>
          </w:tcPr>
          <w:p w:rsidR="004B66D7" w:rsidRDefault="003F1A78">
            <w:pPr>
              <w:pStyle w:val="TableParagraph"/>
              <w:tabs>
                <w:tab w:val="left" w:pos="959"/>
              </w:tabs>
              <w:spacing w:before="96"/>
              <w:ind w:left="220"/>
              <w:jc w:val="left"/>
              <w:rPr>
                <w:rFonts w:ascii="仿宋" w:eastAsia="仿宋" w:hAnsi="仿宋"/>
                <w:lang w:eastAsia="en-US"/>
              </w:rPr>
            </w:pPr>
            <w:r>
              <w:rPr>
                <w:rFonts w:ascii="仿宋" w:eastAsia="仿宋" w:hAnsi="仿宋" w:cs="Times New Roman" w:hint="eastAsia"/>
                <w:lang w:eastAsia="en-US"/>
              </w:rPr>
              <w:t>数</w:t>
            </w:r>
            <w:r>
              <w:rPr>
                <w:rFonts w:ascii="仿宋" w:eastAsia="仿宋" w:hAnsi="仿宋" w:cs="Times New Roman" w:hint="eastAsia"/>
                <w:lang w:eastAsia="en-US"/>
              </w:rPr>
              <w:tab/>
              <w:t>量</w:t>
            </w:r>
          </w:p>
        </w:tc>
      </w:tr>
      <w:tr w:rsidR="004B66D7">
        <w:trPr>
          <w:trHeight w:hRule="exact" w:val="512"/>
        </w:trPr>
        <w:tc>
          <w:tcPr>
            <w:tcW w:w="3166" w:type="dxa"/>
            <w:vMerge w:val="restart"/>
            <w:tcBorders>
              <w:top w:val="single" w:sz="8" w:space="0" w:color="000000"/>
              <w:left w:val="single" w:sz="8" w:space="0" w:color="000000"/>
              <w:bottom w:val="single" w:sz="8" w:space="0" w:color="000000"/>
              <w:right w:val="single" w:sz="8" w:space="0" w:color="000000"/>
            </w:tcBorders>
          </w:tcPr>
          <w:p w:rsidR="004B66D7" w:rsidRDefault="004B66D7">
            <w:pPr>
              <w:pStyle w:val="TableParagraph"/>
              <w:spacing w:before="346"/>
              <w:ind w:firstLineChars="500" w:firstLine="1050"/>
              <w:jc w:val="left"/>
              <w:rPr>
                <w:rFonts w:ascii="仿宋" w:eastAsia="仿宋" w:hAnsi="仿宋"/>
                <w:lang w:eastAsia="en-US"/>
              </w:rPr>
            </w:pPr>
          </w:p>
          <w:p w:rsidR="004B66D7" w:rsidRDefault="003F1A78">
            <w:pPr>
              <w:pStyle w:val="TableParagraph"/>
              <w:spacing w:before="346"/>
              <w:ind w:firstLineChars="500" w:firstLine="1050"/>
              <w:jc w:val="left"/>
              <w:rPr>
                <w:rFonts w:ascii="仿宋" w:eastAsia="仿宋" w:hAnsi="仿宋"/>
              </w:rPr>
            </w:pPr>
            <w:r>
              <w:rPr>
                <w:rFonts w:ascii="仿宋" w:eastAsia="仿宋" w:hAnsi="仿宋" w:cs="Times New Roman" w:hint="eastAsia"/>
              </w:rPr>
              <w:t>组装调试机</w:t>
            </w:r>
          </w:p>
        </w:tc>
        <w:tc>
          <w:tcPr>
            <w:tcW w:w="4927" w:type="dxa"/>
            <w:tcBorders>
              <w:top w:val="single" w:sz="8" w:space="0" w:color="000000"/>
              <w:left w:val="single" w:sz="8" w:space="0" w:color="000000"/>
              <w:bottom w:val="single" w:sz="8" w:space="0" w:color="000000"/>
              <w:right w:val="single" w:sz="8" w:space="0" w:color="000000"/>
            </w:tcBorders>
          </w:tcPr>
          <w:p w:rsidR="004B66D7" w:rsidRDefault="003F1A78">
            <w:pPr>
              <w:pStyle w:val="TableParagraph"/>
              <w:spacing w:before="196"/>
              <w:ind w:firstLineChars="200" w:firstLine="420"/>
              <w:jc w:val="left"/>
              <w:rPr>
                <w:rFonts w:ascii="仿宋" w:eastAsia="仿宋" w:hAnsi="仿宋"/>
              </w:rPr>
            </w:pPr>
            <w:r>
              <w:rPr>
                <w:rFonts w:ascii="仿宋" w:eastAsia="仿宋" w:hAnsi="仿宋" w:cs="Times New Roman" w:hint="eastAsia"/>
              </w:rPr>
              <w:t>动力：450mm≦轴距≦550mm</w:t>
            </w:r>
          </w:p>
        </w:tc>
        <w:tc>
          <w:tcPr>
            <w:tcW w:w="1823" w:type="dxa"/>
            <w:vMerge w:val="restart"/>
            <w:tcBorders>
              <w:top w:val="single" w:sz="8" w:space="0" w:color="000000"/>
              <w:left w:val="single" w:sz="8" w:space="0" w:color="000000"/>
              <w:right w:val="single" w:sz="8" w:space="0" w:color="000000"/>
            </w:tcBorders>
          </w:tcPr>
          <w:p w:rsidR="004B66D7" w:rsidRDefault="004B66D7">
            <w:pPr>
              <w:pStyle w:val="TableParagraph"/>
              <w:spacing w:before="346"/>
              <w:ind w:firstLineChars="100" w:firstLine="210"/>
              <w:jc w:val="left"/>
              <w:rPr>
                <w:rFonts w:ascii="仿宋" w:eastAsia="仿宋" w:hAnsi="仿宋"/>
              </w:rPr>
            </w:pPr>
          </w:p>
          <w:p w:rsidR="004B66D7" w:rsidRDefault="003F1A78">
            <w:pPr>
              <w:pStyle w:val="TableParagraph"/>
              <w:spacing w:before="346"/>
              <w:ind w:firstLineChars="200" w:firstLine="420"/>
              <w:jc w:val="left"/>
              <w:rPr>
                <w:rFonts w:ascii="仿宋" w:eastAsia="仿宋" w:hAnsi="仿宋"/>
              </w:rPr>
            </w:pPr>
            <w:r>
              <w:rPr>
                <w:rFonts w:ascii="仿宋" w:eastAsia="仿宋" w:hAnsi="仿宋" w:cs="Times New Roman" w:hint="eastAsia"/>
              </w:rPr>
              <w:t>2套每队</w:t>
            </w:r>
          </w:p>
        </w:tc>
      </w:tr>
      <w:tr w:rsidR="004B66D7">
        <w:trPr>
          <w:trHeight w:hRule="exact" w:val="302"/>
        </w:trPr>
        <w:tc>
          <w:tcPr>
            <w:tcW w:w="3166" w:type="dxa"/>
            <w:vMerge/>
            <w:tcBorders>
              <w:top w:val="single" w:sz="8" w:space="0" w:color="000000"/>
              <w:left w:val="single" w:sz="8" w:space="0" w:color="000000"/>
              <w:bottom w:val="single" w:sz="8" w:space="0" w:color="000000"/>
              <w:right w:val="single" w:sz="8" w:space="0" w:color="000000"/>
            </w:tcBorders>
          </w:tcPr>
          <w:p w:rsidR="004B66D7" w:rsidRDefault="004B66D7">
            <w:pPr>
              <w:ind w:firstLineChars="200" w:firstLine="420"/>
              <w:rPr>
                <w:rFonts w:ascii="仿宋" w:eastAsia="仿宋" w:hAnsi="仿宋"/>
                <w:lang w:eastAsia="en-US"/>
              </w:rPr>
            </w:pPr>
          </w:p>
        </w:tc>
        <w:tc>
          <w:tcPr>
            <w:tcW w:w="4927" w:type="dxa"/>
            <w:tcBorders>
              <w:top w:val="single" w:sz="8" w:space="0" w:color="000000"/>
              <w:left w:val="single" w:sz="8" w:space="0" w:color="000000"/>
              <w:bottom w:val="single" w:sz="8" w:space="0" w:color="000000"/>
              <w:right w:val="single" w:sz="8" w:space="0" w:color="000000"/>
            </w:tcBorders>
          </w:tcPr>
          <w:p w:rsidR="004B66D7" w:rsidRDefault="003F1A78">
            <w:pPr>
              <w:ind w:firstLineChars="200" w:firstLine="420"/>
              <w:rPr>
                <w:rFonts w:ascii="仿宋" w:eastAsia="仿宋" w:hAnsi="仿宋"/>
                <w:lang w:eastAsia="en-US"/>
              </w:rPr>
            </w:pPr>
            <w:r>
              <w:rPr>
                <w:rFonts w:ascii="仿宋" w:eastAsia="仿宋" w:hAnsi="仿宋" w:hint="eastAsia"/>
              </w:rPr>
              <w:t>无刷电机980</w:t>
            </w:r>
            <w:r>
              <w:rPr>
                <w:rFonts w:ascii="仿宋" w:eastAsia="仿宋" w:hAnsi="仿宋" w:hint="eastAsia"/>
                <w:lang w:eastAsia="en-US"/>
              </w:rPr>
              <w:t xml:space="preserve">KV - </w:t>
            </w:r>
            <w:r>
              <w:rPr>
                <w:rFonts w:ascii="仿宋" w:eastAsia="仿宋" w:hAnsi="仿宋" w:hint="eastAsia"/>
              </w:rPr>
              <w:t>14</w:t>
            </w:r>
            <w:r>
              <w:rPr>
                <w:rFonts w:ascii="仿宋" w:eastAsia="仿宋" w:hAnsi="仿宋" w:hint="eastAsia"/>
                <w:lang w:eastAsia="en-US"/>
              </w:rPr>
              <w:t>00</w:t>
            </w:r>
            <w:r>
              <w:rPr>
                <w:rFonts w:ascii="仿宋" w:eastAsia="仿宋" w:hAnsi="仿宋" w:hint="eastAsia"/>
              </w:rPr>
              <w:t>KV</w:t>
            </w:r>
          </w:p>
        </w:tc>
        <w:tc>
          <w:tcPr>
            <w:tcW w:w="1823" w:type="dxa"/>
            <w:vMerge/>
            <w:tcBorders>
              <w:left w:val="single" w:sz="8" w:space="0" w:color="000000"/>
              <w:right w:val="single" w:sz="8" w:space="0" w:color="000000"/>
            </w:tcBorders>
          </w:tcPr>
          <w:p w:rsidR="004B66D7" w:rsidRDefault="004B66D7">
            <w:pPr>
              <w:ind w:firstLineChars="200" w:firstLine="420"/>
              <w:rPr>
                <w:rFonts w:ascii="仿宋" w:eastAsia="仿宋" w:hAnsi="仿宋"/>
                <w:lang w:eastAsia="en-US"/>
              </w:rPr>
            </w:pPr>
          </w:p>
        </w:tc>
      </w:tr>
      <w:tr w:rsidR="004B66D7">
        <w:trPr>
          <w:trHeight w:hRule="exact" w:val="349"/>
        </w:trPr>
        <w:tc>
          <w:tcPr>
            <w:tcW w:w="3166" w:type="dxa"/>
            <w:vMerge/>
            <w:tcBorders>
              <w:top w:val="single" w:sz="8" w:space="0" w:color="000000"/>
              <w:left w:val="single" w:sz="8" w:space="0" w:color="000000"/>
              <w:bottom w:val="single" w:sz="8" w:space="0" w:color="000000"/>
              <w:right w:val="single" w:sz="8" w:space="0" w:color="000000"/>
            </w:tcBorders>
          </w:tcPr>
          <w:p w:rsidR="004B66D7" w:rsidRDefault="004B66D7">
            <w:pPr>
              <w:ind w:firstLineChars="200" w:firstLine="420"/>
              <w:rPr>
                <w:rFonts w:ascii="仿宋" w:eastAsia="仿宋" w:hAnsi="仿宋"/>
                <w:lang w:eastAsia="en-US"/>
              </w:rPr>
            </w:pPr>
          </w:p>
        </w:tc>
        <w:tc>
          <w:tcPr>
            <w:tcW w:w="4927" w:type="dxa"/>
            <w:tcBorders>
              <w:top w:val="single" w:sz="8" w:space="0" w:color="000000"/>
              <w:left w:val="single" w:sz="8" w:space="0" w:color="000000"/>
              <w:bottom w:val="single" w:sz="8" w:space="0" w:color="000000"/>
              <w:right w:val="single" w:sz="8" w:space="0" w:color="000000"/>
            </w:tcBorders>
          </w:tcPr>
          <w:p w:rsidR="004B66D7" w:rsidRDefault="003F1A78">
            <w:pPr>
              <w:ind w:firstLineChars="200" w:firstLine="420"/>
              <w:rPr>
                <w:rFonts w:ascii="仿宋" w:eastAsia="仿宋" w:hAnsi="仿宋"/>
                <w:lang w:eastAsia="en-US"/>
              </w:rPr>
            </w:pPr>
            <w:r>
              <w:rPr>
                <w:rFonts w:ascii="仿宋" w:eastAsia="仿宋" w:hAnsi="仿宋" w:hint="eastAsia"/>
                <w:lang w:eastAsia="en-US"/>
              </w:rPr>
              <w:t>电调电流值25A</w:t>
            </w:r>
            <w:r>
              <w:rPr>
                <w:rFonts w:ascii="仿宋" w:eastAsia="仿宋" w:hAnsi="仿宋" w:hint="eastAsia"/>
              </w:rPr>
              <w:t>-</w:t>
            </w:r>
            <w:r>
              <w:rPr>
                <w:rFonts w:ascii="仿宋" w:eastAsia="仿宋" w:hAnsi="仿宋" w:hint="eastAsia"/>
                <w:lang w:eastAsia="en-US"/>
              </w:rPr>
              <w:t>30A,4个电机</w:t>
            </w:r>
            <w:r>
              <w:rPr>
                <w:rFonts w:ascii="仿宋" w:eastAsia="仿宋" w:hAnsi="仿宋" w:hint="eastAsia"/>
              </w:rPr>
              <w:t>。</w:t>
            </w:r>
          </w:p>
        </w:tc>
        <w:tc>
          <w:tcPr>
            <w:tcW w:w="1823" w:type="dxa"/>
            <w:vMerge/>
            <w:tcBorders>
              <w:left w:val="single" w:sz="8" w:space="0" w:color="000000"/>
              <w:right w:val="single" w:sz="8" w:space="0" w:color="000000"/>
            </w:tcBorders>
          </w:tcPr>
          <w:p w:rsidR="004B66D7" w:rsidRDefault="004B66D7">
            <w:pPr>
              <w:ind w:firstLineChars="200" w:firstLine="420"/>
              <w:rPr>
                <w:rFonts w:ascii="仿宋" w:eastAsia="仿宋" w:hAnsi="仿宋"/>
                <w:lang w:eastAsia="en-US"/>
              </w:rPr>
            </w:pPr>
          </w:p>
        </w:tc>
      </w:tr>
      <w:tr w:rsidR="004B66D7">
        <w:trPr>
          <w:trHeight w:hRule="exact" w:val="925"/>
        </w:trPr>
        <w:tc>
          <w:tcPr>
            <w:tcW w:w="3166" w:type="dxa"/>
            <w:vMerge/>
            <w:tcBorders>
              <w:top w:val="single" w:sz="8" w:space="0" w:color="000000"/>
              <w:left w:val="single" w:sz="8" w:space="0" w:color="000000"/>
              <w:bottom w:val="single" w:sz="8" w:space="0" w:color="000000"/>
              <w:right w:val="single" w:sz="8" w:space="0" w:color="000000"/>
            </w:tcBorders>
          </w:tcPr>
          <w:p w:rsidR="004B66D7" w:rsidRDefault="004B66D7">
            <w:pPr>
              <w:pStyle w:val="TableParagraph"/>
              <w:spacing w:before="287"/>
              <w:ind w:left="160"/>
              <w:jc w:val="left"/>
              <w:rPr>
                <w:rFonts w:ascii="仿宋" w:eastAsia="仿宋" w:hAnsi="仿宋"/>
                <w:lang w:eastAsia="en-US"/>
              </w:rPr>
            </w:pPr>
          </w:p>
        </w:tc>
        <w:tc>
          <w:tcPr>
            <w:tcW w:w="4927" w:type="dxa"/>
            <w:tcBorders>
              <w:top w:val="single" w:sz="8" w:space="0" w:color="000000"/>
              <w:left w:val="single" w:sz="8" w:space="0" w:color="000000"/>
              <w:bottom w:val="single" w:sz="8" w:space="0" w:color="000000"/>
              <w:right w:val="single" w:sz="8" w:space="0" w:color="000000"/>
            </w:tcBorders>
          </w:tcPr>
          <w:p w:rsidR="004B66D7" w:rsidRDefault="003F1A78">
            <w:pPr>
              <w:pStyle w:val="TableParagraph"/>
              <w:spacing w:line="484" w:lineRule="exact"/>
              <w:ind w:firstLineChars="200" w:firstLine="420"/>
              <w:jc w:val="left"/>
              <w:rPr>
                <w:rFonts w:ascii="仿宋" w:eastAsia="仿宋" w:hAnsi="仿宋"/>
              </w:rPr>
            </w:pPr>
            <w:r>
              <w:rPr>
                <w:rFonts w:ascii="仿宋" w:eastAsia="仿宋" w:hAnsi="仿宋" w:cs="Times New Roman" w:hint="eastAsia"/>
              </w:rPr>
              <w:t>起飞重量≦3公斤，电池容量不限控制</w:t>
            </w:r>
          </w:p>
        </w:tc>
        <w:tc>
          <w:tcPr>
            <w:tcW w:w="1823" w:type="dxa"/>
            <w:vMerge/>
            <w:tcBorders>
              <w:left w:val="single" w:sz="8" w:space="0" w:color="000000"/>
              <w:right w:val="single" w:sz="8" w:space="0" w:color="000000"/>
            </w:tcBorders>
          </w:tcPr>
          <w:p w:rsidR="004B66D7" w:rsidRDefault="004B66D7">
            <w:pPr>
              <w:pStyle w:val="TableParagraph"/>
              <w:ind w:firstLineChars="100" w:firstLine="210"/>
              <w:jc w:val="left"/>
              <w:rPr>
                <w:rFonts w:ascii="仿宋" w:eastAsia="仿宋" w:hAnsi="仿宋"/>
              </w:rPr>
            </w:pPr>
          </w:p>
        </w:tc>
      </w:tr>
      <w:tr w:rsidR="004B66D7">
        <w:trPr>
          <w:trHeight w:hRule="exact" w:val="746"/>
        </w:trPr>
        <w:tc>
          <w:tcPr>
            <w:tcW w:w="3166" w:type="dxa"/>
            <w:tcBorders>
              <w:top w:val="single" w:sz="8" w:space="0" w:color="000000"/>
              <w:left w:val="single" w:sz="8" w:space="0" w:color="000000"/>
              <w:bottom w:val="single" w:sz="8" w:space="0" w:color="000000"/>
              <w:right w:val="single" w:sz="8" w:space="0" w:color="000000"/>
            </w:tcBorders>
          </w:tcPr>
          <w:p w:rsidR="004B66D7" w:rsidRDefault="004B66D7">
            <w:pPr>
              <w:ind w:firstLineChars="200" w:firstLine="420"/>
              <w:rPr>
                <w:rFonts w:ascii="仿宋" w:eastAsia="仿宋" w:hAnsi="仿宋"/>
              </w:rPr>
            </w:pPr>
          </w:p>
          <w:p w:rsidR="004B66D7" w:rsidRDefault="003F1A78">
            <w:pPr>
              <w:ind w:firstLineChars="500" w:firstLine="1050"/>
              <w:rPr>
                <w:rFonts w:ascii="仿宋" w:eastAsia="仿宋" w:hAnsi="仿宋"/>
                <w:lang w:eastAsia="en-US"/>
              </w:rPr>
            </w:pPr>
            <w:r>
              <w:rPr>
                <w:rFonts w:ascii="仿宋" w:eastAsia="仿宋" w:hAnsi="仿宋" w:hint="eastAsia"/>
              </w:rPr>
              <w:t>飞机实训箱</w:t>
            </w:r>
          </w:p>
        </w:tc>
        <w:tc>
          <w:tcPr>
            <w:tcW w:w="4927" w:type="dxa"/>
            <w:tcBorders>
              <w:top w:val="single" w:sz="8" w:space="0" w:color="000000"/>
              <w:left w:val="single" w:sz="8" w:space="0" w:color="000000"/>
              <w:bottom w:val="single" w:sz="8" w:space="0" w:color="000000"/>
              <w:right w:val="single" w:sz="8" w:space="0" w:color="000000"/>
            </w:tcBorders>
          </w:tcPr>
          <w:p w:rsidR="004B66D7" w:rsidRDefault="003F1A78">
            <w:pPr>
              <w:rPr>
                <w:rFonts w:ascii="仿宋" w:eastAsia="仿宋" w:hAnsi="仿宋"/>
              </w:rPr>
            </w:pPr>
            <w:r>
              <w:rPr>
                <w:rFonts w:ascii="仿宋" w:eastAsia="仿宋" w:hAnsi="仿宋" w:hint="eastAsia"/>
              </w:rPr>
              <w:t>无人机维保工具：螺丝刀套装，护目镜，防静电手环，</w:t>
            </w:r>
          </w:p>
          <w:p w:rsidR="004B66D7" w:rsidRDefault="003F1A78">
            <w:pPr>
              <w:rPr>
                <w:rFonts w:ascii="仿宋" w:eastAsia="仿宋" w:hAnsi="仿宋"/>
              </w:rPr>
            </w:pPr>
            <w:r>
              <w:rPr>
                <w:rFonts w:ascii="仿宋" w:eastAsia="仿宋" w:hAnsi="仿宋" w:hint="eastAsia"/>
              </w:rPr>
              <w:t>焊锡丝，助焊剂，热缩管，电烙铁，热风枪等。</w:t>
            </w:r>
          </w:p>
        </w:tc>
        <w:tc>
          <w:tcPr>
            <w:tcW w:w="1823" w:type="dxa"/>
            <w:vMerge/>
            <w:tcBorders>
              <w:left w:val="single" w:sz="8" w:space="0" w:color="000000"/>
              <w:bottom w:val="single" w:sz="8" w:space="0" w:color="000000"/>
              <w:right w:val="single" w:sz="8" w:space="0" w:color="000000"/>
            </w:tcBorders>
          </w:tcPr>
          <w:p w:rsidR="004B66D7" w:rsidRDefault="004B66D7">
            <w:pPr>
              <w:ind w:firstLineChars="200" w:firstLine="420"/>
              <w:rPr>
                <w:rFonts w:ascii="仿宋" w:eastAsia="仿宋" w:hAnsi="仿宋"/>
              </w:rPr>
            </w:pPr>
          </w:p>
        </w:tc>
      </w:tr>
    </w:tbl>
    <w:p w:rsidR="004B66D7" w:rsidRDefault="003F1A78">
      <w:pPr>
        <w:spacing w:line="560" w:lineRule="exact"/>
        <w:rPr>
          <w:rFonts w:eastAsia="仿宋_GB2312"/>
          <w:sz w:val="28"/>
          <w:szCs w:val="28"/>
        </w:rPr>
      </w:pPr>
      <w:r>
        <w:rPr>
          <w:rFonts w:eastAsia="仿宋_GB2312" w:hint="eastAsia"/>
          <w:sz w:val="28"/>
          <w:szCs w:val="28"/>
        </w:rPr>
        <w:t>（二）比赛场地</w:t>
      </w:r>
    </w:p>
    <w:p w:rsidR="004B66D7" w:rsidRDefault="003F1A78">
      <w:pPr>
        <w:spacing w:line="560" w:lineRule="exact"/>
        <w:ind w:firstLineChars="200" w:firstLine="560"/>
        <w:rPr>
          <w:rFonts w:eastAsia="仿宋_GB2312"/>
          <w:sz w:val="28"/>
          <w:szCs w:val="28"/>
        </w:rPr>
      </w:pPr>
      <w:r>
        <w:rPr>
          <w:rFonts w:eastAsia="仿宋_GB2312" w:hint="eastAsia"/>
          <w:sz w:val="28"/>
          <w:szCs w:val="28"/>
        </w:rPr>
        <w:t>使用承办校的室外合法空域，飞行区域至少</w:t>
      </w:r>
      <w:r>
        <w:rPr>
          <w:rFonts w:eastAsia="仿宋_GB2312" w:hint="eastAsia"/>
          <w:sz w:val="28"/>
          <w:szCs w:val="28"/>
        </w:rPr>
        <w:t>40m</w:t>
      </w:r>
      <w:r>
        <w:rPr>
          <w:rFonts w:eastAsia="仿宋_GB2312" w:hint="eastAsia"/>
          <w:sz w:val="28"/>
          <w:szCs w:val="28"/>
        </w:rPr>
        <w:t>（长度）</w:t>
      </w:r>
      <w:r>
        <w:rPr>
          <w:rFonts w:eastAsia="仿宋_GB2312" w:hint="eastAsia"/>
          <w:sz w:val="28"/>
          <w:szCs w:val="28"/>
        </w:rPr>
        <w:t>X30m</w:t>
      </w:r>
      <w:r>
        <w:rPr>
          <w:rFonts w:eastAsia="仿宋_GB2312" w:hint="eastAsia"/>
          <w:sz w:val="28"/>
          <w:szCs w:val="28"/>
        </w:rPr>
        <w:t>（宽度）</w:t>
      </w:r>
      <w:r>
        <w:rPr>
          <w:rFonts w:eastAsia="仿宋_GB2312" w:hint="eastAsia"/>
          <w:sz w:val="28"/>
          <w:szCs w:val="28"/>
        </w:rPr>
        <w:t>X6m</w:t>
      </w:r>
      <w:r>
        <w:rPr>
          <w:rFonts w:eastAsia="仿宋_GB2312" w:hint="eastAsia"/>
          <w:sz w:val="28"/>
          <w:szCs w:val="28"/>
        </w:rPr>
        <w:t>（高度），飞行区域内发放置的穿越用障碍物高度约</w:t>
      </w:r>
      <w:r>
        <w:rPr>
          <w:rFonts w:eastAsia="仿宋_GB2312" w:hint="eastAsia"/>
          <w:sz w:val="28"/>
          <w:szCs w:val="28"/>
        </w:rPr>
        <w:t>2-4</w:t>
      </w:r>
      <w:r>
        <w:rPr>
          <w:rFonts w:eastAsia="仿宋_GB2312" w:hint="eastAsia"/>
          <w:sz w:val="28"/>
          <w:szCs w:val="28"/>
        </w:rPr>
        <w:t>米左右，飞行区域四周用尼龙网围护防止飞机失控撞人，飞行区</w:t>
      </w:r>
      <w:r>
        <w:rPr>
          <w:rFonts w:eastAsia="仿宋_GB2312" w:hint="eastAsia"/>
          <w:sz w:val="28"/>
          <w:szCs w:val="28"/>
        </w:rPr>
        <w:lastRenderedPageBreak/>
        <w:t>配高清摄像头录制每架参赛飞机的飞行实况</w:t>
      </w:r>
      <w:r>
        <w:rPr>
          <w:rFonts w:eastAsia="仿宋_GB2312" w:hint="eastAsia"/>
          <w:sz w:val="28"/>
          <w:szCs w:val="28"/>
        </w:rPr>
        <w:t>,</w:t>
      </w:r>
      <w:r>
        <w:rPr>
          <w:rFonts w:eastAsia="仿宋_GB2312" w:hint="eastAsia"/>
          <w:sz w:val="28"/>
          <w:szCs w:val="28"/>
        </w:rPr>
        <w:t>裁判人员在围网的四周进行观察飞行，飞行区有起</w:t>
      </w:r>
      <w:r>
        <w:rPr>
          <w:rFonts w:eastAsia="仿宋_GB2312" w:hint="eastAsia"/>
          <w:sz w:val="28"/>
          <w:szCs w:val="28"/>
        </w:rPr>
        <w:t>(</w:t>
      </w:r>
      <w:r>
        <w:rPr>
          <w:rFonts w:eastAsia="仿宋_GB2312" w:hint="eastAsia"/>
          <w:sz w:val="28"/>
          <w:szCs w:val="28"/>
        </w:rPr>
        <w:t>降</w:t>
      </w:r>
      <w:r>
        <w:rPr>
          <w:rFonts w:eastAsia="仿宋_GB2312" w:hint="eastAsia"/>
          <w:sz w:val="28"/>
          <w:szCs w:val="28"/>
        </w:rPr>
        <w:t>)</w:t>
      </w:r>
      <w:r>
        <w:rPr>
          <w:rFonts w:eastAsia="仿宋_GB2312" w:hint="eastAsia"/>
          <w:sz w:val="28"/>
          <w:szCs w:val="28"/>
        </w:rPr>
        <w:t>定位点、位置标定杆、障碍物、任务载荷区组成。</w:t>
      </w:r>
    </w:p>
    <w:p w:rsidR="004B66D7" w:rsidRDefault="003F1A78">
      <w:pPr>
        <w:pStyle w:val="2"/>
        <w:spacing w:before="0" w:after="0" w:line="240" w:lineRule="auto"/>
        <w:jc w:val="left"/>
        <w:rPr>
          <w:rFonts w:ascii="Times New Roman" w:eastAsia="仿宋_GB2312" w:hAnsi="Times New Roman" w:cs="Times New Roman"/>
          <w:bCs w:val="0"/>
          <w:sz w:val="28"/>
          <w:szCs w:val="28"/>
        </w:rPr>
      </w:pPr>
      <w:r>
        <w:rPr>
          <w:rFonts w:ascii="Times New Roman" w:eastAsia="仿宋_GB2312" w:hAnsi="Times New Roman" w:cs="Times New Roman" w:hint="eastAsia"/>
          <w:bCs w:val="0"/>
          <w:sz w:val="28"/>
          <w:szCs w:val="28"/>
        </w:rPr>
        <w:t>2</w:t>
      </w:r>
      <w:r>
        <w:rPr>
          <w:rFonts w:ascii="Times New Roman" w:eastAsia="仿宋_GB2312" w:hAnsi="Times New Roman" w:cs="Times New Roman"/>
          <w:bCs w:val="0"/>
          <w:sz w:val="28"/>
          <w:szCs w:val="28"/>
        </w:rPr>
        <w:t>.</w:t>
      </w:r>
      <w:r>
        <w:rPr>
          <w:rFonts w:ascii="Times New Roman" w:eastAsia="仿宋_GB2312" w:hAnsi="Times New Roman" w:cs="Times New Roman" w:hint="eastAsia"/>
          <w:bCs w:val="0"/>
          <w:sz w:val="28"/>
          <w:szCs w:val="28"/>
        </w:rPr>
        <w:t>比赛任务及计分细则</w:t>
      </w:r>
    </w:p>
    <w:tbl>
      <w:tblPr>
        <w:tblpPr w:leftFromText="180" w:rightFromText="180" w:vertAnchor="text" w:horzAnchor="page" w:tblpX="1604" w:tblpY="44"/>
        <w:tblOverlap w:val="never"/>
        <w:tblW w:w="9859"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tblPr>
      <w:tblGrid>
        <w:gridCol w:w="1992"/>
        <w:gridCol w:w="4704"/>
        <w:gridCol w:w="1595"/>
        <w:gridCol w:w="1568"/>
      </w:tblGrid>
      <w:tr w:rsidR="004B66D7">
        <w:trPr>
          <w:trHeight w:hRule="exact" w:val="507"/>
        </w:trPr>
        <w:tc>
          <w:tcPr>
            <w:tcW w:w="1992" w:type="dxa"/>
            <w:tcBorders>
              <w:tl2br w:val="nil"/>
              <w:tr2bl w:val="nil"/>
            </w:tcBorders>
          </w:tcPr>
          <w:p w:rsidR="004B66D7" w:rsidRDefault="003F1A78">
            <w:pPr>
              <w:pStyle w:val="TableParagraph"/>
              <w:spacing w:before="128"/>
              <w:ind w:left="2"/>
              <w:jc w:val="center"/>
              <w:rPr>
                <w:rFonts w:ascii="仿宋" w:eastAsia="仿宋" w:hAnsi="仿宋"/>
              </w:rPr>
            </w:pPr>
            <w:r>
              <w:rPr>
                <w:rFonts w:ascii="仿宋" w:eastAsia="仿宋" w:hAnsi="仿宋" w:cs="Times New Roman" w:hint="eastAsia"/>
              </w:rPr>
              <w:t>比赛模块</w:t>
            </w:r>
          </w:p>
        </w:tc>
        <w:tc>
          <w:tcPr>
            <w:tcW w:w="4704" w:type="dxa"/>
            <w:tcBorders>
              <w:tl2br w:val="nil"/>
              <w:tr2bl w:val="nil"/>
            </w:tcBorders>
          </w:tcPr>
          <w:p w:rsidR="004B66D7" w:rsidRDefault="003F1A78">
            <w:pPr>
              <w:pStyle w:val="TableParagraph"/>
              <w:spacing w:before="128"/>
              <w:ind w:left="2"/>
              <w:jc w:val="center"/>
              <w:rPr>
                <w:rFonts w:ascii="仿宋" w:eastAsia="仿宋" w:hAnsi="仿宋"/>
              </w:rPr>
            </w:pPr>
            <w:r>
              <w:rPr>
                <w:rFonts w:ascii="仿宋" w:eastAsia="仿宋" w:hAnsi="仿宋" w:cs="Times New Roman" w:hint="eastAsia"/>
              </w:rPr>
              <w:t>考核内容</w:t>
            </w:r>
          </w:p>
        </w:tc>
        <w:tc>
          <w:tcPr>
            <w:tcW w:w="1595" w:type="dxa"/>
            <w:tcBorders>
              <w:tl2br w:val="nil"/>
              <w:tr2bl w:val="nil"/>
            </w:tcBorders>
          </w:tcPr>
          <w:p w:rsidR="004B66D7" w:rsidRDefault="003F1A78">
            <w:pPr>
              <w:pStyle w:val="TableParagraph"/>
              <w:spacing w:before="128"/>
              <w:ind w:left="2"/>
              <w:jc w:val="center"/>
              <w:rPr>
                <w:rFonts w:ascii="仿宋" w:eastAsia="仿宋" w:hAnsi="仿宋"/>
              </w:rPr>
            </w:pPr>
            <w:r>
              <w:rPr>
                <w:rFonts w:ascii="仿宋" w:eastAsia="仿宋" w:hAnsi="仿宋" w:cs="Times New Roman" w:hint="eastAsia"/>
              </w:rPr>
              <w:t>考核时间</w:t>
            </w:r>
          </w:p>
        </w:tc>
        <w:tc>
          <w:tcPr>
            <w:tcW w:w="1568" w:type="dxa"/>
            <w:tcBorders>
              <w:tl2br w:val="nil"/>
              <w:tr2bl w:val="nil"/>
            </w:tcBorders>
          </w:tcPr>
          <w:p w:rsidR="004B66D7" w:rsidRDefault="003F1A78">
            <w:pPr>
              <w:pStyle w:val="TableParagraph"/>
              <w:spacing w:before="128"/>
              <w:ind w:left="2"/>
              <w:jc w:val="center"/>
              <w:rPr>
                <w:rFonts w:ascii="仿宋" w:eastAsia="仿宋" w:hAnsi="仿宋"/>
              </w:rPr>
            </w:pPr>
            <w:r>
              <w:rPr>
                <w:rFonts w:ascii="仿宋" w:eastAsia="仿宋" w:hAnsi="仿宋" w:cs="Times New Roman" w:hint="eastAsia"/>
              </w:rPr>
              <w:t>配分</w:t>
            </w:r>
          </w:p>
        </w:tc>
      </w:tr>
      <w:tr w:rsidR="004B66D7">
        <w:trPr>
          <w:trHeight w:hRule="exact" w:val="585"/>
        </w:trPr>
        <w:tc>
          <w:tcPr>
            <w:tcW w:w="1992" w:type="dxa"/>
            <w:tcBorders>
              <w:tl2br w:val="nil"/>
              <w:tr2bl w:val="nil"/>
            </w:tcBorders>
          </w:tcPr>
          <w:p w:rsidR="004B66D7" w:rsidRDefault="003F1A78">
            <w:pPr>
              <w:pStyle w:val="TableParagraph"/>
              <w:spacing w:before="128"/>
              <w:jc w:val="center"/>
              <w:rPr>
                <w:rFonts w:ascii="仿宋" w:eastAsia="仿宋" w:hAnsi="仿宋"/>
              </w:rPr>
            </w:pPr>
            <w:r>
              <w:rPr>
                <w:rFonts w:ascii="仿宋" w:eastAsia="仿宋" w:hAnsi="仿宋" w:cs="Times New Roman" w:hint="eastAsia"/>
              </w:rPr>
              <w:t xml:space="preserve"> A理论及法规考核</w:t>
            </w:r>
          </w:p>
        </w:tc>
        <w:tc>
          <w:tcPr>
            <w:tcW w:w="4704" w:type="dxa"/>
            <w:tcBorders>
              <w:tl2br w:val="nil"/>
              <w:tr2bl w:val="nil"/>
            </w:tcBorders>
          </w:tcPr>
          <w:p w:rsidR="004B66D7" w:rsidRDefault="003F1A78">
            <w:pPr>
              <w:pStyle w:val="TableParagraph"/>
              <w:spacing w:before="128"/>
              <w:ind w:left="2"/>
              <w:jc w:val="center"/>
              <w:rPr>
                <w:rFonts w:ascii="仿宋" w:eastAsia="仿宋" w:hAnsi="仿宋"/>
              </w:rPr>
            </w:pPr>
            <w:r>
              <w:rPr>
                <w:rFonts w:ascii="仿宋" w:eastAsia="仿宋" w:hAnsi="仿宋" w:cs="Times New Roman" w:hint="eastAsia"/>
              </w:rPr>
              <w:t>航空基础知识，无人机飞行原理，无人机飞行法规</w:t>
            </w:r>
          </w:p>
        </w:tc>
        <w:tc>
          <w:tcPr>
            <w:tcW w:w="1595" w:type="dxa"/>
            <w:tcBorders>
              <w:tl2br w:val="nil"/>
              <w:tr2bl w:val="nil"/>
            </w:tcBorders>
          </w:tcPr>
          <w:p w:rsidR="004B66D7" w:rsidRDefault="003F1A78">
            <w:pPr>
              <w:pStyle w:val="TableParagraph"/>
              <w:spacing w:before="128"/>
              <w:jc w:val="center"/>
              <w:rPr>
                <w:rFonts w:ascii="仿宋" w:eastAsia="仿宋" w:hAnsi="仿宋"/>
              </w:rPr>
            </w:pPr>
            <w:r>
              <w:rPr>
                <w:rFonts w:ascii="仿宋" w:eastAsia="仿宋" w:hAnsi="仿宋" w:cs="Times New Roman" w:hint="eastAsia"/>
              </w:rPr>
              <w:t>30分钟</w:t>
            </w:r>
          </w:p>
        </w:tc>
        <w:tc>
          <w:tcPr>
            <w:tcW w:w="1568" w:type="dxa"/>
            <w:tcBorders>
              <w:tl2br w:val="nil"/>
              <w:tr2bl w:val="nil"/>
            </w:tcBorders>
          </w:tcPr>
          <w:p w:rsidR="004B66D7" w:rsidRDefault="003F1A78">
            <w:pPr>
              <w:pStyle w:val="TableParagraph"/>
              <w:spacing w:before="128"/>
              <w:jc w:val="center"/>
              <w:rPr>
                <w:rFonts w:ascii="仿宋" w:eastAsia="仿宋" w:hAnsi="仿宋"/>
              </w:rPr>
            </w:pPr>
            <w:r>
              <w:rPr>
                <w:rFonts w:ascii="仿宋" w:eastAsia="仿宋" w:hAnsi="仿宋" w:hint="eastAsia"/>
              </w:rPr>
              <w:t>50</w:t>
            </w:r>
          </w:p>
        </w:tc>
      </w:tr>
      <w:tr w:rsidR="004B66D7">
        <w:trPr>
          <w:trHeight w:hRule="exact" w:val="484"/>
        </w:trPr>
        <w:tc>
          <w:tcPr>
            <w:tcW w:w="1992" w:type="dxa"/>
            <w:tcBorders>
              <w:tl2br w:val="nil"/>
              <w:tr2bl w:val="nil"/>
            </w:tcBorders>
          </w:tcPr>
          <w:p w:rsidR="004B66D7" w:rsidRDefault="003F1A78">
            <w:pPr>
              <w:pStyle w:val="TableParagraph"/>
              <w:spacing w:before="128"/>
              <w:ind w:firstLineChars="100" w:firstLine="210"/>
              <w:rPr>
                <w:rFonts w:ascii="仿宋" w:eastAsia="仿宋" w:hAnsi="仿宋"/>
              </w:rPr>
            </w:pPr>
            <w:r>
              <w:rPr>
                <w:rFonts w:ascii="仿宋" w:eastAsia="仿宋" w:hAnsi="仿宋" w:cs="Times New Roman" w:hint="eastAsia"/>
              </w:rPr>
              <w:t>B组装调试技能</w:t>
            </w:r>
          </w:p>
        </w:tc>
        <w:tc>
          <w:tcPr>
            <w:tcW w:w="4704" w:type="dxa"/>
            <w:tcBorders>
              <w:tl2br w:val="nil"/>
              <w:tr2bl w:val="nil"/>
            </w:tcBorders>
          </w:tcPr>
          <w:p w:rsidR="004B66D7" w:rsidRDefault="003F1A78">
            <w:pPr>
              <w:pStyle w:val="TableParagraph"/>
              <w:spacing w:before="128"/>
              <w:jc w:val="center"/>
              <w:rPr>
                <w:rFonts w:ascii="仿宋" w:eastAsia="仿宋" w:hAnsi="仿宋"/>
              </w:rPr>
            </w:pPr>
            <w:r>
              <w:rPr>
                <w:rFonts w:ascii="仿宋" w:eastAsia="仿宋" w:hAnsi="仿宋" w:cs="Times New Roman" w:hint="eastAsia"/>
              </w:rPr>
              <w:t>电子工艺，组装调试，故障诊断与排除</w:t>
            </w:r>
          </w:p>
        </w:tc>
        <w:tc>
          <w:tcPr>
            <w:tcW w:w="1595" w:type="dxa"/>
            <w:tcBorders>
              <w:tl2br w:val="nil"/>
              <w:tr2bl w:val="nil"/>
            </w:tcBorders>
          </w:tcPr>
          <w:p w:rsidR="004B66D7" w:rsidRDefault="003F1A78">
            <w:pPr>
              <w:pStyle w:val="TableParagraph"/>
              <w:spacing w:before="128"/>
              <w:jc w:val="center"/>
              <w:rPr>
                <w:rFonts w:ascii="仿宋" w:eastAsia="仿宋" w:hAnsi="仿宋"/>
              </w:rPr>
            </w:pPr>
            <w:r>
              <w:rPr>
                <w:rFonts w:ascii="仿宋" w:eastAsia="仿宋" w:hAnsi="仿宋" w:hint="eastAsia"/>
              </w:rPr>
              <w:t>60分钟</w:t>
            </w:r>
          </w:p>
        </w:tc>
        <w:tc>
          <w:tcPr>
            <w:tcW w:w="1568" w:type="dxa"/>
            <w:tcBorders>
              <w:tl2br w:val="nil"/>
              <w:tr2bl w:val="nil"/>
            </w:tcBorders>
          </w:tcPr>
          <w:p w:rsidR="004B66D7" w:rsidRDefault="003F1A78">
            <w:pPr>
              <w:pStyle w:val="TableParagraph"/>
              <w:spacing w:before="128"/>
              <w:jc w:val="center"/>
              <w:rPr>
                <w:rFonts w:ascii="仿宋" w:eastAsia="仿宋" w:hAnsi="仿宋"/>
              </w:rPr>
            </w:pPr>
            <w:r>
              <w:rPr>
                <w:rFonts w:ascii="仿宋" w:eastAsia="仿宋" w:hAnsi="仿宋" w:hint="eastAsia"/>
              </w:rPr>
              <w:t>50</w:t>
            </w:r>
          </w:p>
        </w:tc>
      </w:tr>
      <w:tr w:rsidR="004B66D7">
        <w:trPr>
          <w:trHeight w:hRule="exact" w:val="628"/>
        </w:trPr>
        <w:tc>
          <w:tcPr>
            <w:tcW w:w="1992" w:type="dxa"/>
            <w:tcBorders>
              <w:tl2br w:val="nil"/>
              <w:tr2bl w:val="nil"/>
            </w:tcBorders>
          </w:tcPr>
          <w:p w:rsidR="004B66D7" w:rsidRDefault="003F1A78">
            <w:pPr>
              <w:pStyle w:val="TableParagraph"/>
              <w:spacing w:before="128"/>
              <w:ind w:firstLineChars="100" w:firstLine="210"/>
              <w:rPr>
                <w:rFonts w:ascii="仿宋" w:eastAsia="仿宋" w:hAnsi="仿宋"/>
              </w:rPr>
            </w:pPr>
            <w:r>
              <w:rPr>
                <w:rFonts w:ascii="仿宋" w:eastAsia="仿宋" w:hAnsi="仿宋" w:cs="Times New Roman" w:hint="eastAsia"/>
              </w:rPr>
              <w:t>C飞行操控技能</w:t>
            </w:r>
          </w:p>
        </w:tc>
        <w:tc>
          <w:tcPr>
            <w:tcW w:w="4704" w:type="dxa"/>
            <w:tcBorders>
              <w:tl2br w:val="nil"/>
              <w:tr2bl w:val="nil"/>
            </w:tcBorders>
          </w:tcPr>
          <w:p w:rsidR="004B66D7" w:rsidRDefault="003F1A78">
            <w:pPr>
              <w:pStyle w:val="TableParagraph"/>
              <w:spacing w:before="128"/>
              <w:jc w:val="center"/>
              <w:rPr>
                <w:rFonts w:ascii="仿宋" w:eastAsia="仿宋" w:hAnsi="仿宋"/>
              </w:rPr>
            </w:pPr>
            <w:r>
              <w:rPr>
                <w:rFonts w:ascii="仿宋" w:eastAsia="仿宋" w:hAnsi="仿宋" w:cs="Times New Roman" w:hint="eastAsia"/>
              </w:rPr>
              <w:t>穿越机竞速赛</w:t>
            </w:r>
          </w:p>
          <w:p w:rsidR="004B66D7" w:rsidRDefault="004B66D7">
            <w:pPr>
              <w:pStyle w:val="TableParagraph"/>
              <w:spacing w:before="128"/>
              <w:ind w:left="2"/>
              <w:jc w:val="center"/>
              <w:rPr>
                <w:rFonts w:ascii="仿宋" w:eastAsia="仿宋" w:hAnsi="仿宋"/>
              </w:rPr>
            </w:pPr>
          </w:p>
        </w:tc>
        <w:tc>
          <w:tcPr>
            <w:tcW w:w="1595" w:type="dxa"/>
            <w:tcBorders>
              <w:tl2br w:val="nil"/>
              <w:tr2bl w:val="nil"/>
            </w:tcBorders>
          </w:tcPr>
          <w:p w:rsidR="004B66D7" w:rsidRDefault="003F1A78">
            <w:pPr>
              <w:pStyle w:val="TableParagraph"/>
              <w:spacing w:before="128"/>
              <w:jc w:val="center"/>
              <w:rPr>
                <w:rFonts w:ascii="仿宋" w:eastAsia="仿宋" w:hAnsi="仿宋"/>
              </w:rPr>
            </w:pPr>
            <w:r>
              <w:rPr>
                <w:rFonts w:ascii="仿宋" w:eastAsia="仿宋" w:hAnsi="仿宋" w:cs="Times New Roman" w:hint="eastAsia"/>
              </w:rPr>
              <w:t>20分钟</w:t>
            </w:r>
          </w:p>
        </w:tc>
        <w:tc>
          <w:tcPr>
            <w:tcW w:w="1568" w:type="dxa"/>
            <w:tcBorders>
              <w:tl2br w:val="nil"/>
              <w:tr2bl w:val="nil"/>
            </w:tcBorders>
          </w:tcPr>
          <w:p w:rsidR="004B66D7" w:rsidRDefault="003F1A78">
            <w:pPr>
              <w:pStyle w:val="TableParagraph"/>
              <w:spacing w:before="128"/>
              <w:jc w:val="center"/>
              <w:rPr>
                <w:rFonts w:ascii="仿宋" w:eastAsia="仿宋" w:hAnsi="仿宋"/>
              </w:rPr>
            </w:pPr>
            <w:r>
              <w:rPr>
                <w:rFonts w:ascii="仿宋" w:eastAsia="仿宋" w:hAnsi="仿宋" w:cs="Times New Roman" w:hint="eastAsia"/>
              </w:rPr>
              <w:t>100</w:t>
            </w:r>
          </w:p>
        </w:tc>
      </w:tr>
    </w:tbl>
    <w:p w:rsidR="004B66D7" w:rsidRDefault="003F1A78">
      <w:pPr>
        <w:spacing w:line="560" w:lineRule="exact"/>
        <w:ind w:firstLineChars="200" w:firstLine="560"/>
        <w:rPr>
          <w:rFonts w:eastAsia="仿宋_GB2312"/>
          <w:sz w:val="28"/>
          <w:szCs w:val="28"/>
        </w:rPr>
      </w:pPr>
      <w:r>
        <w:rPr>
          <w:rFonts w:eastAsia="仿宋_GB2312" w:hint="eastAsia"/>
          <w:sz w:val="28"/>
          <w:szCs w:val="28"/>
        </w:rPr>
        <w:t>在起降点起飞穿越计时门，比赛开始，图</w:t>
      </w:r>
      <w:r>
        <w:rPr>
          <w:rFonts w:eastAsia="仿宋_GB2312" w:hint="eastAsia"/>
          <w:sz w:val="28"/>
          <w:szCs w:val="28"/>
        </w:rPr>
        <w:t>1</w:t>
      </w:r>
      <w:r>
        <w:rPr>
          <w:rFonts w:eastAsia="仿宋_GB2312" w:hint="eastAsia"/>
          <w:sz w:val="28"/>
          <w:szCs w:val="28"/>
        </w:rPr>
        <w:t>为示意图。</w:t>
      </w:r>
    </w:p>
    <w:p w:rsidR="004B66D7" w:rsidRDefault="003F1A78">
      <w:pPr>
        <w:spacing w:line="560" w:lineRule="exact"/>
        <w:ind w:firstLineChars="200" w:firstLine="560"/>
        <w:rPr>
          <w:rFonts w:eastAsia="仿宋_GB2312"/>
          <w:sz w:val="28"/>
          <w:szCs w:val="28"/>
        </w:rPr>
      </w:pPr>
      <w:r>
        <w:rPr>
          <w:rFonts w:eastAsia="仿宋_GB2312" w:hint="eastAsia"/>
          <w:sz w:val="28"/>
          <w:szCs w:val="28"/>
        </w:rPr>
        <w:t>2.1</w:t>
      </w:r>
      <w:r>
        <w:rPr>
          <w:rFonts w:eastAsia="仿宋_GB2312" w:hint="eastAsia"/>
          <w:sz w:val="28"/>
          <w:szCs w:val="28"/>
        </w:rPr>
        <w:t>、穿越飞行、穿越第一个赛道，穿越成功计</w:t>
      </w:r>
      <w:r>
        <w:rPr>
          <w:rFonts w:eastAsia="仿宋_GB2312" w:hint="eastAsia"/>
          <w:sz w:val="28"/>
          <w:szCs w:val="28"/>
        </w:rPr>
        <w:t>5</w:t>
      </w:r>
      <w:r>
        <w:rPr>
          <w:rFonts w:eastAsia="仿宋_GB2312" w:hint="eastAsia"/>
          <w:sz w:val="28"/>
          <w:szCs w:val="28"/>
        </w:rPr>
        <w:t>分，失败</w:t>
      </w:r>
      <w:r>
        <w:rPr>
          <w:rFonts w:eastAsia="仿宋_GB2312" w:hint="eastAsia"/>
          <w:sz w:val="28"/>
          <w:szCs w:val="28"/>
        </w:rPr>
        <w:t>0</w:t>
      </w:r>
      <w:r>
        <w:rPr>
          <w:rFonts w:eastAsia="仿宋_GB2312" w:hint="eastAsia"/>
          <w:sz w:val="28"/>
          <w:szCs w:val="28"/>
        </w:rPr>
        <w:t>分</w:t>
      </w:r>
    </w:p>
    <w:p w:rsidR="004B66D7" w:rsidRDefault="003F1A78">
      <w:pPr>
        <w:spacing w:line="560" w:lineRule="exact"/>
        <w:ind w:firstLineChars="200" w:firstLine="560"/>
        <w:rPr>
          <w:rFonts w:eastAsia="仿宋_GB2312"/>
          <w:sz w:val="28"/>
          <w:szCs w:val="28"/>
        </w:rPr>
      </w:pPr>
      <w:r>
        <w:rPr>
          <w:rFonts w:eastAsia="仿宋_GB2312" w:hint="eastAsia"/>
          <w:sz w:val="28"/>
          <w:szCs w:val="28"/>
        </w:rPr>
        <w:t>2.2</w:t>
      </w:r>
      <w:r>
        <w:rPr>
          <w:rFonts w:eastAsia="仿宋_GB2312" w:hint="eastAsia"/>
          <w:sz w:val="28"/>
          <w:szCs w:val="28"/>
        </w:rPr>
        <w:t>、绕标飞行、不得高于标杆，</w:t>
      </w:r>
      <w:r>
        <w:rPr>
          <w:rFonts w:eastAsia="仿宋_GB2312" w:hint="eastAsia"/>
          <w:sz w:val="28"/>
          <w:szCs w:val="28"/>
        </w:rPr>
        <w:t xml:space="preserve"> </w:t>
      </w:r>
      <w:r>
        <w:rPr>
          <w:rFonts w:eastAsia="仿宋_GB2312" w:hint="eastAsia"/>
          <w:sz w:val="28"/>
          <w:szCs w:val="28"/>
        </w:rPr>
        <w:t>依次穿梭于</w:t>
      </w:r>
      <w:r>
        <w:rPr>
          <w:rFonts w:eastAsia="仿宋_GB2312" w:hint="eastAsia"/>
          <w:sz w:val="28"/>
          <w:szCs w:val="28"/>
        </w:rPr>
        <w:t xml:space="preserve"> 5 </w:t>
      </w:r>
      <w:r>
        <w:rPr>
          <w:rFonts w:eastAsia="仿宋_GB2312" w:hint="eastAsia"/>
          <w:sz w:val="28"/>
          <w:szCs w:val="28"/>
        </w:rPr>
        <w:t>个标杆之间，并成功飞离计</w:t>
      </w:r>
      <w:r>
        <w:rPr>
          <w:rFonts w:eastAsia="仿宋_GB2312" w:hint="eastAsia"/>
          <w:sz w:val="28"/>
          <w:szCs w:val="28"/>
        </w:rPr>
        <w:t xml:space="preserve"> 25 </w:t>
      </w:r>
      <w:r>
        <w:rPr>
          <w:rFonts w:eastAsia="仿宋_GB2312" w:hint="eastAsia"/>
          <w:sz w:val="28"/>
          <w:szCs w:val="28"/>
        </w:rPr>
        <w:t>分，每遗漏一个标杆计</w:t>
      </w:r>
      <w:r>
        <w:rPr>
          <w:rFonts w:eastAsia="仿宋_GB2312" w:hint="eastAsia"/>
          <w:sz w:val="28"/>
          <w:szCs w:val="28"/>
        </w:rPr>
        <w:t xml:space="preserve">0 </w:t>
      </w:r>
      <w:r>
        <w:rPr>
          <w:rFonts w:eastAsia="仿宋_GB2312" w:hint="eastAsia"/>
          <w:sz w:val="28"/>
          <w:szCs w:val="28"/>
        </w:rPr>
        <w:t>分。（标杆间距</w:t>
      </w:r>
      <w:r>
        <w:rPr>
          <w:rFonts w:eastAsia="仿宋_GB2312" w:hint="eastAsia"/>
          <w:sz w:val="28"/>
          <w:szCs w:val="28"/>
        </w:rPr>
        <w:t>3</w:t>
      </w:r>
      <w:r>
        <w:rPr>
          <w:rFonts w:eastAsia="仿宋_GB2312" w:hint="eastAsia"/>
          <w:sz w:val="28"/>
          <w:szCs w:val="28"/>
        </w:rPr>
        <w:t>米）依次穿越第二个赛道</w:t>
      </w:r>
      <w:r>
        <w:rPr>
          <w:rFonts w:eastAsia="仿宋_GB2312" w:hint="eastAsia"/>
          <w:sz w:val="28"/>
          <w:szCs w:val="28"/>
        </w:rPr>
        <w:t xml:space="preserve"> </w:t>
      </w:r>
      <w:r>
        <w:rPr>
          <w:rFonts w:eastAsia="仿宋_GB2312" w:hint="eastAsia"/>
          <w:sz w:val="28"/>
          <w:szCs w:val="28"/>
        </w:rPr>
        <w:t>成功计</w:t>
      </w:r>
      <w:r>
        <w:rPr>
          <w:rFonts w:eastAsia="仿宋_GB2312" w:hint="eastAsia"/>
          <w:sz w:val="28"/>
          <w:szCs w:val="28"/>
        </w:rPr>
        <w:t>5</w:t>
      </w:r>
      <w:r>
        <w:rPr>
          <w:rFonts w:eastAsia="仿宋_GB2312" w:hint="eastAsia"/>
          <w:sz w:val="28"/>
          <w:szCs w:val="28"/>
        </w:rPr>
        <w:t>分失败计</w:t>
      </w:r>
      <w:r>
        <w:rPr>
          <w:rFonts w:eastAsia="仿宋_GB2312" w:hint="eastAsia"/>
          <w:sz w:val="28"/>
          <w:szCs w:val="28"/>
        </w:rPr>
        <w:t>0</w:t>
      </w:r>
      <w:r>
        <w:rPr>
          <w:rFonts w:eastAsia="仿宋_GB2312" w:hint="eastAsia"/>
          <w:sz w:val="28"/>
          <w:szCs w:val="28"/>
        </w:rPr>
        <w:t>分。</w:t>
      </w:r>
    </w:p>
    <w:p w:rsidR="004B66D7" w:rsidRDefault="003F1A78">
      <w:pPr>
        <w:spacing w:line="560" w:lineRule="exact"/>
        <w:ind w:firstLineChars="200" w:firstLine="560"/>
        <w:rPr>
          <w:rFonts w:eastAsia="仿宋_GB2312"/>
          <w:sz w:val="28"/>
          <w:szCs w:val="28"/>
        </w:rPr>
      </w:pPr>
      <w:r>
        <w:rPr>
          <w:rFonts w:eastAsia="仿宋_GB2312" w:hint="eastAsia"/>
          <w:sz w:val="28"/>
          <w:szCs w:val="28"/>
        </w:rPr>
        <w:t>2.3</w:t>
      </w:r>
      <w:r>
        <w:rPr>
          <w:rFonts w:eastAsia="仿宋_GB2312" w:hint="eastAsia"/>
          <w:sz w:val="28"/>
          <w:szCs w:val="28"/>
        </w:rPr>
        <w:t>、</w:t>
      </w:r>
      <w:r>
        <w:rPr>
          <w:rFonts w:eastAsia="仿宋_GB2312"/>
          <w:sz w:val="28"/>
          <w:szCs w:val="28"/>
        </w:rPr>
        <w:t>绕圈飞行：</w:t>
      </w:r>
      <w:r>
        <w:rPr>
          <w:rFonts w:eastAsia="仿宋_GB2312" w:hint="eastAsia"/>
          <w:sz w:val="28"/>
          <w:szCs w:val="28"/>
        </w:rPr>
        <w:t>以顺时针绕标杆飞行</w:t>
      </w:r>
      <w:r>
        <w:rPr>
          <w:rFonts w:eastAsia="仿宋_GB2312" w:hint="eastAsia"/>
          <w:sz w:val="28"/>
          <w:szCs w:val="28"/>
        </w:rPr>
        <w:t>2</w:t>
      </w:r>
      <w:r>
        <w:rPr>
          <w:rFonts w:eastAsia="仿宋_GB2312" w:hint="eastAsia"/>
          <w:sz w:val="28"/>
          <w:szCs w:val="28"/>
        </w:rPr>
        <w:t>圈，成功计</w:t>
      </w:r>
      <w:r>
        <w:rPr>
          <w:rFonts w:eastAsia="仿宋_GB2312" w:hint="eastAsia"/>
          <w:sz w:val="28"/>
          <w:szCs w:val="28"/>
        </w:rPr>
        <w:t xml:space="preserve">10 </w:t>
      </w:r>
      <w:r>
        <w:rPr>
          <w:rFonts w:eastAsia="仿宋_GB2312" w:hint="eastAsia"/>
          <w:sz w:val="28"/>
          <w:szCs w:val="28"/>
        </w:rPr>
        <w:t>失败计</w:t>
      </w:r>
      <w:r>
        <w:rPr>
          <w:rFonts w:eastAsia="仿宋_GB2312" w:hint="eastAsia"/>
          <w:sz w:val="28"/>
          <w:szCs w:val="28"/>
        </w:rPr>
        <w:t>0</w:t>
      </w:r>
      <w:r>
        <w:rPr>
          <w:rFonts w:eastAsia="仿宋_GB2312" w:hint="eastAsia"/>
          <w:sz w:val="28"/>
          <w:szCs w:val="28"/>
        </w:rPr>
        <w:t>分，随后穿越第三个赛道</w:t>
      </w:r>
      <w:r>
        <w:rPr>
          <w:rFonts w:eastAsia="仿宋_GB2312" w:hint="eastAsia"/>
          <w:sz w:val="28"/>
          <w:szCs w:val="28"/>
        </w:rPr>
        <w:t xml:space="preserve"> </w:t>
      </w:r>
      <w:r>
        <w:rPr>
          <w:rFonts w:eastAsia="仿宋_GB2312" w:hint="eastAsia"/>
          <w:sz w:val="28"/>
          <w:szCs w:val="28"/>
        </w:rPr>
        <w:t>成功计</w:t>
      </w:r>
      <w:r>
        <w:rPr>
          <w:rFonts w:eastAsia="仿宋_GB2312" w:hint="eastAsia"/>
          <w:sz w:val="28"/>
          <w:szCs w:val="28"/>
        </w:rPr>
        <w:t>5</w:t>
      </w:r>
      <w:r>
        <w:rPr>
          <w:rFonts w:eastAsia="仿宋_GB2312" w:hint="eastAsia"/>
          <w:sz w:val="28"/>
          <w:szCs w:val="28"/>
        </w:rPr>
        <w:t>分失败计</w:t>
      </w:r>
      <w:r>
        <w:rPr>
          <w:rFonts w:eastAsia="仿宋_GB2312" w:hint="eastAsia"/>
          <w:sz w:val="28"/>
          <w:szCs w:val="28"/>
        </w:rPr>
        <w:t>0</w:t>
      </w:r>
      <w:r>
        <w:rPr>
          <w:rFonts w:eastAsia="仿宋_GB2312" w:hint="eastAsia"/>
          <w:sz w:val="28"/>
          <w:szCs w:val="28"/>
        </w:rPr>
        <w:t>分。</w:t>
      </w:r>
    </w:p>
    <w:p w:rsidR="004B66D7" w:rsidRDefault="003F1A78">
      <w:pPr>
        <w:spacing w:line="560" w:lineRule="exact"/>
        <w:ind w:firstLineChars="200" w:firstLine="560"/>
        <w:rPr>
          <w:rFonts w:eastAsia="仿宋_GB2312"/>
          <w:sz w:val="28"/>
          <w:szCs w:val="28"/>
        </w:rPr>
      </w:pPr>
      <w:r>
        <w:rPr>
          <w:rFonts w:eastAsia="仿宋_GB2312" w:hint="eastAsia"/>
          <w:sz w:val="28"/>
          <w:szCs w:val="28"/>
        </w:rPr>
        <w:t>2.4</w:t>
      </w:r>
      <w:r>
        <w:rPr>
          <w:rFonts w:eastAsia="仿宋_GB2312" w:hint="eastAsia"/>
          <w:sz w:val="28"/>
          <w:szCs w:val="28"/>
        </w:rPr>
        <w:t>、</w:t>
      </w:r>
      <w:r>
        <w:rPr>
          <w:rFonts w:eastAsia="仿宋_GB2312"/>
          <w:sz w:val="28"/>
          <w:szCs w:val="28"/>
        </w:rPr>
        <w:t>拱桥</w:t>
      </w:r>
      <w:r>
        <w:rPr>
          <w:rFonts w:eastAsia="仿宋_GB2312" w:hint="eastAsia"/>
          <w:sz w:val="28"/>
          <w:szCs w:val="28"/>
        </w:rPr>
        <w:t>飞行</w:t>
      </w:r>
      <w:r>
        <w:rPr>
          <w:rFonts w:eastAsia="仿宋_GB2312"/>
          <w:sz w:val="28"/>
          <w:szCs w:val="28"/>
        </w:rPr>
        <w:t>：飞</w:t>
      </w:r>
      <w:r>
        <w:rPr>
          <w:rFonts w:eastAsia="仿宋_GB2312" w:hint="eastAsia"/>
          <w:sz w:val="28"/>
          <w:szCs w:val="28"/>
        </w:rPr>
        <w:t>越</w:t>
      </w:r>
      <w:r>
        <w:rPr>
          <w:rFonts w:eastAsia="仿宋_GB2312"/>
          <w:sz w:val="28"/>
          <w:szCs w:val="28"/>
        </w:rPr>
        <w:t>长</w:t>
      </w:r>
      <w:r>
        <w:rPr>
          <w:rFonts w:eastAsia="仿宋_GB2312"/>
          <w:sz w:val="28"/>
          <w:szCs w:val="28"/>
        </w:rPr>
        <w:t xml:space="preserve"> 2 </w:t>
      </w:r>
      <w:r>
        <w:rPr>
          <w:rFonts w:eastAsia="仿宋_GB2312"/>
          <w:sz w:val="28"/>
          <w:szCs w:val="28"/>
        </w:rPr>
        <w:t>米宽</w:t>
      </w:r>
      <w:r>
        <w:rPr>
          <w:rFonts w:eastAsia="仿宋_GB2312"/>
          <w:sz w:val="28"/>
          <w:szCs w:val="28"/>
        </w:rPr>
        <w:t xml:space="preserve"> 1.6 </w:t>
      </w:r>
      <w:r>
        <w:rPr>
          <w:rFonts w:eastAsia="仿宋_GB2312"/>
          <w:sz w:val="28"/>
          <w:szCs w:val="28"/>
        </w:rPr>
        <w:t>米高</w:t>
      </w:r>
      <w:r>
        <w:rPr>
          <w:rFonts w:eastAsia="仿宋_GB2312"/>
          <w:sz w:val="28"/>
          <w:szCs w:val="28"/>
        </w:rPr>
        <w:t xml:space="preserve"> 0.8 </w:t>
      </w:r>
      <w:r>
        <w:rPr>
          <w:rFonts w:eastAsia="仿宋_GB2312"/>
          <w:sz w:val="28"/>
          <w:szCs w:val="28"/>
        </w:rPr>
        <w:t>米的拱形桥</w:t>
      </w:r>
      <w:r>
        <w:rPr>
          <w:rFonts w:eastAsia="仿宋_GB2312" w:hint="eastAsia"/>
          <w:sz w:val="28"/>
          <w:szCs w:val="28"/>
        </w:rPr>
        <w:t>然后穿越拱桥并以顺时针绕拱桥进行</w:t>
      </w:r>
      <w:r>
        <w:rPr>
          <w:rFonts w:eastAsia="仿宋_GB2312" w:hint="eastAsia"/>
          <w:sz w:val="28"/>
          <w:szCs w:val="28"/>
        </w:rPr>
        <w:t>8</w:t>
      </w:r>
      <w:r>
        <w:rPr>
          <w:rFonts w:eastAsia="仿宋_GB2312" w:hint="eastAsia"/>
          <w:sz w:val="28"/>
          <w:szCs w:val="28"/>
        </w:rPr>
        <w:t>字飞行。成功计</w:t>
      </w:r>
      <w:r>
        <w:rPr>
          <w:rFonts w:eastAsia="仿宋_GB2312" w:hint="eastAsia"/>
          <w:sz w:val="28"/>
          <w:szCs w:val="28"/>
        </w:rPr>
        <w:t>30</w:t>
      </w:r>
      <w:r>
        <w:rPr>
          <w:rFonts w:eastAsia="仿宋_GB2312" w:hint="eastAsia"/>
          <w:sz w:val="28"/>
          <w:szCs w:val="28"/>
        </w:rPr>
        <w:t>，失败计</w:t>
      </w:r>
      <w:r>
        <w:rPr>
          <w:rFonts w:eastAsia="仿宋_GB2312" w:hint="eastAsia"/>
          <w:sz w:val="28"/>
          <w:szCs w:val="28"/>
        </w:rPr>
        <w:t>0</w:t>
      </w:r>
      <w:r>
        <w:rPr>
          <w:rFonts w:eastAsia="仿宋_GB2312" w:hint="eastAsia"/>
          <w:sz w:val="28"/>
          <w:szCs w:val="28"/>
        </w:rPr>
        <w:t>分</w:t>
      </w:r>
    </w:p>
    <w:p w:rsidR="004B66D7" w:rsidRDefault="003F1A78">
      <w:pPr>
        <w:spacing w:line="560" w:lineRule="exact"/>
        <w:ind w:firstLineChars="200" w:firstLine="560"/>
        <w:rPr>
          <w:rFonts w:eastAsia="仿宋_GB2312"/>
          <w:sz w:val="28"/>
          <w:szCs w:val="28"/>
        </w:rPr>
      </w:pPr>
      <w:r>
        <w:rPr>
          <w:rFonts w:eastAsia="仿宋_GB2312" w:hint="eastAsia"/>
          <w:sz w:val="28"/>
          <w:szCs w:val="28"/>
        </w:rPr>
        <w:t>2.5</w:t>
      </w:r>
      <w:r>
        <w:rPr>
          <w:rFonts w:eastAsia="仿宋_GB2312" w:hint="eastAsia"/>
          <w:sz w:val="28"/>
          <w:szCs w:val="28"/>
        </w:rPr>
        <w:t>、</w:t>
      </w:r>
      <w:r>
        <w:rPr>
          <w:rFonts w:eastAsia="仿宋_GB2312"/>
          <w:sz w:val="28"/>
          <w:szCs w:val="28"/>
        </w:rPr>
        <w:t>高低</w:t>
      </w:r>
      <w:r>
        <w:rPr>
          <w:rFonts w:eastAsia="仿宋_GB2312" w:hint="eastAsia"/>
          <w:sz w:val="28"/>
          <w:szCs w:val="28"/>
        </w:rPr>
        <w:t>飞行</w:t>
      </w:r>
      <w:r>
        <w:rPr>
          <w:rFonts w:eastAsia="仿宋_GB2312"/>
          <w:sz w:val="28"/>
          <w:szCs w:val="28"/>
        </w:rPr>
        <w:t>：依次飞入并成功飞离</w:t>
      </w:r>
      <w:r>
        <w:rPr>
          <w:rFonts w:eastAsia="仿宋_GB2312"/>
          <w:sz w:val="28"/>
          <w:szCs w:val="28"/>
        </w:rPr>
        <w:t xml:space="preserve"> 3</w:t>
      </w:r>
      <w:r>
        <w:rPr>
          <w:rFonts w:eastAsia="仿宋_GB2312" w:hint="eastAsia"/>
          <w:sz w:val="28"/>
          <w:szCs w:val="28"/>
        </w:rPr>
        <w:t>2</w:t>
      </w:r>
      <w:r>
        <w:rPr>
          <w:rFonts w:eastAsia="仿宋_GB2312"/>
          <w:sz w:val="28"/>
          <w:szCs w:val="28"/>
        </w:rPr>
        <w:t>个直径为</w:t>
      </w:r>
      <w:r>
        <w:rPr>
          <w:rFonts w:eastAsia="仿宋_GB2312"/>
          <w:sz w:val="28"/>
          <w:szCs w:val="28"/>
        </w:rPr>
        <w:t xml:space="preserve"> 0.8 </w:t>
      </w:r>
      <w:r>
        <w:rPr>
          <w:rFonts w:eastAsia="仿宋_GB2312"/>
          <w:sz w:val="28"/>
          <w:szCs w:val="28"/>
        </w:rPr>
        <w:t>米，间距</w:t>
      </w:r>
      <w:r>
        <w:rPr>
          <w:rFonts w:eastAsia="仿宋_GB2312" w:hint="eastAsia"/>
          <w:sz w:val="28"/>
          <w:szCs w:val="28"/>
        </w:rPr>
        <w:t>1.5</w:t>
      </w:r>
      <w:r>
        <w:rPr>
          <w:rFonts w:eastAsia="仿宋_GB2312"/>
          <w:sz w:val="28"/>
          <w:szCs w:val="28"/>
        </w:rPr>
        <w:t xml:space="preserve"> </w:t>
      </w:r>
      <w:r>
        <w:rPr>
          <w:rFonts w:eastAsia="仿宋_GB2312"/>
          <w:sz w:val="28"/>
          <w:szCs w:val="28"/>
        </w:rPr>
        <w:t>米，高度分别</w:t>
      </w:r>
      <w:r>
        <w:rPr>
          <w:rFonts w:eastAsia="仿宋_GB2312" w:hint="eastAsia"/>
          <w:sz w:val="28"/>
          <w:szCs w:val="28"/>
        </w:rPr>
        <w:t>2</w:t>
      </w:r>
      <w:r>
        <w:rPr>
          <w:rFonts w:eastAsia="仿宋_GB2312"/>
          <w:sz w:val="28"/>
          <w:szCs w:val="28"/>
        </w:rPr>
        <w:t xml:space="preserve"> </w:t>
      </w:r>
      <w:r>
        <w:rPr>
          <w:rFonts w:eastAsia="仿宋_GB2312"/>
          <w:sz w:val="28"/>
          <w:szCs w:val="28"/>
        </w:rPr>
        <w:t>米、</w:t>
      </w:r>
      <w:r>
        <w:rPr>
          <w:rFonts w:eastAsia="仿宋_GB2312"/>
          <w:sz w:val="28"/>
          <w:szCs w:val="28"/>
        </w:rPr>
        <w:t xml:space="preserve">0.5 </w:t>
      </w:r>
      <w:r>
        <w:rPr>
          <w:rFonts w:eastAsia="仿宋_GB2312"/>
          <w:sz w:val="28"/>
          <w:szCs w:val="28"/>
        </w:rPr>
        <w:t>米、</w:t>
      </w:r>
      <w:r>
        <w:rPr>
          <w:rFonts w:eastAsia="仿宋_GB2312" w:hint="eastAsia"/>
          <w:sz w:val="28"/>
          <w:szCs w:val="28"/>
        </w:rPr>
        <w:t>成功计</w:t>
      </w:r>
      <w:r>
        <w:rPr>
          <w:rFonts w:eastAsia="仿宋_GB2312" w:hint="eastAsia"/>
          <w:sz w:val="28"/>
          <w:szCs w:val="28"/>
        </w:rPr>
        <w:t>10</w:t>
      </w:r>
      <w:r>
        <w:rPr>
          <w:rFonts w:eastAsia="仿宋_GB2312" w:hint="eastAsia"/>
          <w:sz w:val="28"/>
          <w:szCs w:val="28"/>
        </w:rPr>
        <w:t>分，失败计</w:t>
      </w:r>
      <w:r>
        <w:rPr>
          <w:rFonts w:eastAsia="仿宋_GB2312" w:hint="eastAsia"/>
          <w:sz w:val="28"/>
          <w:szCs w:val="28"/>
        </w:rPr>
        <w:t>0</w:t>
      </w:r>
      <w:r>
        <w:rPr>
          <w:rFonts w:eastAsia="仿宋_GB2312" w:hint="eastAsia"/>
          <w:sz w:val="28"/>
          <w:szCs w:val="28"/>
        </w:rPr>
        <w:t>分。</w:t>
      </w:r>
    </w:p>
    <w:p w:rsidR="004B66D7" w:rsidRDefault="003F1A78">
      <w:pPr>
        <w:spacing w:line="560" w:lineRule="exact"/>
        <w:ind w:firstLineChars="200" w:firstLine="560"/>
        <w:rPr>
          <w:rFonts w:eastAsia="仿宋_GB2312"/>
          <w:sz w:val="28"/>
          <w:szCs w:val="28"/>
        </w:rPr>
      </w:pPr>
      <w:r>
        <w:rPr>
          <w:rFonts w:eastAsia="仿宋_GB2312" w:hint="eastAsia"/>
          <w:sz w:val="28"/>
          <w:szCs w:val="28"/>
        </w:rPr>
        <w:t>2.6</w:t>
      </w:r>
      <w:r>
        <w:rPr>
          <w:rFonts w:eastAsia="仿宋_GB2312" w:hint="eastAsia"/>
          <w:sz w:val="28"/>
          <w:szCs w:val="28"/>
        </w:rPr>
        <w:t>、</w:t>
      </w:r>
      <w:r>
        <w:rPr>
          <w:rFonts w:eastAsia="仿宋_GB2312" w:hint="eastAsia"/>
          <w:sz w:val="28"/>
          <w:szCs w:val="28"/>
        </w:rPr>
        <w:t>S</w:t>
      </w:r>
      <w:r>
        <w:rPr>
          <w:rFonts w:eastAsia="仿宋_GB2312" w:hint="eastAsia"/>
          <w:sz w:val="28"/>
          <w:szCs w:val="28"/>
        </w:rPr>
        <w:t>形穿越：以</w:t>
      </w:r>
      <w:r>
        <w:rPr>
          <w:rFonts w:eastAsia="仿宋_GB2312" w:hint="eastAsia"/>
          <w:sz w:val="28"/>
          <w:szCs w:val="28"/>
        </w:rPr>
        <w:t>S</w:t>
      </w:r>
      <w:r>
        <w:rPr>
          <w:rFonts w:eastAsia="仿宋_GB2312" w:hint="eastAsia"/>
          <w:sz w:val="28"/>
          <w:szCs w:val="28"/>
        </w:rPr>
        <w:t>路线依次穿越三个拱桥，成功计</w:t>
      </w:r>
      <w:r>
        <w:rPr>
          <w:rFonts w:eastAsia="仿宋_GB2312" w:hint="eastAsia"/>
          <w:sz w:val="28"/>
          <w:szCs w:val="28"/>
        </w:rPr>
        <w:t>10</w:t>
      </w:r>
      <w:r>
        <w:rPr>
          <w:rFonts w:eastAsia="仿宋_GB2312" w:hint="eastAsia"/>
          <w:sz w:val="28"/>
          <w:szCs w:val="28"/>
        </w:rPr>
        <w:t>分</w:t>
      </w:r>
      <w:r>
        <w:rPr>
          <w:rFonts w:eastAsia="仿宋_GB2312" w:hint="eastAsia"/>
          <w:sz w:val="28"/>
          <w:szCs w:val="28"/>
        </w:rPr>
        <w:t xml:space="preserve"> </w:t>
      </w:r>
      <w:r>
        <w:rPr>
          <w:rFonts w:eastAsia="仿宋_GB2312" w:hint="eastAsia"/>
          <w:sz w:val="28"/>
          <w:szCs w:val="28"/>
        </w:rPr>
        <w:t>失败计</w:t>
      </w:r>
      <w:r>
        <w:rPr>
          <w:rFonts w:eastAsia="仿宋_GB2312" w:hint="eastAsia"/>
          <w:sz w:val="28"/>
          <w:szCs w:val="28"/>
        </w:rPr>
        <w:t>0</w:t>
      </w:r>
      <w:r>
        <w:rPr>
          <w:rFonts w:eastAsia="仿宋_GB2312" w:hint="eastAsia"/>
          <w:sz w:val="28"/>
          <w:szCs w:val="28"/>
        </w:rPr>
        <w:t>分。</w:t>
      </w:r>
    </w:p>
    <w:p w:rsidR="004B66D7" w:rsidRDefault="003F1A78">
      <w:pPr>
        <w:spacing w:line="560" w:lineRule="exact"/>
        <w:ind w:firstLineChars="200" w:firstLine="560"/>
        <w:rPr>
          <w:rFonts w:eastAsia="仿宋_GB2312"/>
          <w:sz w:val="28"/>
          <w:szCs w:val="28"/>
        </w:rPr>
      </w:pPr>
      <w:r>
        <w:rPr>
          <w:rFonts w:eastAsia="仿宋_GB2312" w:hint="eastAsia"/>
          <w:sz w:val="28"/>
          <w:szCs w:val="28"/>
        </w:rPr>
        <w:t>2.7</w:t>
      </w:r>
      <w:r>
        <w:rPr>
          <w:rFonts w:eastAsia="仿宋_GB2312" w:hint="eastAsia"/>
          <w:sz w:val="28"/>
          <w:szCs w:val="28"/>
        </w:rPr>
        <w:t>、降落、穿越计时门、计时结束并安全降落与起降点</w:t>
      </w:r>
      <w:r>
        <w:rPr>
          <w:rFonts w:eastAsia="仿宋_GB2312" w:hint="eastAsia"/>
          <w:sz w:val="28"/>
          <w:szCs w:val="28"/>
        </w:rPr>
        <w:t xml:space="preserve"> </w:t>
      </w:r>
      <w:r>
        <w:rPr>
          <w:rFonts w:eastAsia="仿宋_GB2312" w:hint="eastAsia"/>
          <w:sz w:val="28"/>
          <w:szCs w:val="28"/>
        </w:rPr>
        <w:t>成功计</w:t>
      </w:r>
      <w:r>
        <w:rPr>
          <w:rFonts w:eastAsia="仿宋_GB2312" w:hint="eastAsia"/>
          <w:sz w:val="28"/>
          <w:szCs w:val="28"/>
        </w:rPr>
        <w:t>5</w:t>
      </w:r>
      <w:r>
        <w:rPr>
          <w:rFonts w:eastAsia="仿宋_GB2312" w:hint="eastAsia"/>
          <w:sz w:val="28"/>
          <w:szCs w:val="28"/>
        </w:rPr>
        <w:t>分，失败计</w:t>
      </w:r>
      <w:r>
        <w:rPr>
          <w:rFonts w:eastAsia="仿宋_GB2312" w:hint="eastAsia"/>
          <w:sz w:val="28"/>
          <w:szCs w:val="28"/>
        </w:rPr>
        <w:t>0</w:t>
      </w:r>
      <w:r>
        <w:rPr>
          <w:rFonts w:eastAsia="仿宋_GB2312" w:hint="eastAsia"/>
          <w:sz w:val="28"/>
          <w:szCs w:val="28"/>
        </w:rPr>
        <w:t>分。</w:t>
      </w:r>
    </w:p>
    <w:p w:rsidR="004B66D7" w:rsidRDefault="003F1A78">
      <w:pPr>
        <w:rPr>
          <w:rFonts w:ascii="宋体" w:hAnsi="宋体"/>
          <w:b/>
        </w:rPr>
      </w:pPr>
      <w:r>
        <w:rPr>
          <w:noProof/>
        </w:rPr>
        <w:lastRenderedPageBreak/>
        <w:drawing>
          <wp:inline distT="0" distB="0" distL="114300" distR="114300">
            <wp:extent cx="5187950" cy="1782445"/>
            <wp:effectExtent l="0" t="0" r="1270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5187950" cy="1782445"/>
                    </a:xfrm>
                    <a:prstGeom prst="rect">
                      <a:avLst/>
                    </a:prstGeom>
                    <a:noFill/>
                    <a:ln>
                      <a:noFill/>
                    </a:ln>
                  </pic:spPr>
                </pic:pic>
              </a:graphicData>
            </a:graphic>
          </wp:inline>
        </w:drawing>
      </w:r>
    </w:p>
    <w:p w:rsidR="004B66D7" w:rsidRDefault="003F1A78">
      <w:pPr>
        <w:jc w:val="center"/>
        <w:rPr>
          <w:rFonts w:eastAsia="仿宋_GB2312"/>
          <w:sz w:val="28"/>
          <w:szCs w:val="28"/>
        </w:rPr>
      </w:pPr>
      <w:r>
        <w:rPr>
          <w:rFonts w:eastAsia="仿宋_GB2312" w:hint="eastAsia"/>
          <w:sz w:val="28"/>
          <w:szCs w:val="28"/>
        </w:rPr>
        <w:t>图</w:t>
      </w:r>
      <w:r>
        <w:rPr>
          <w:rFonts w:eastAsia="仿宋_GB2312" w:hint="eastAsia"/>
          <w:sz w:val="28"/>
          <w:szCs w:val="28"/>
        </w:rPr>
        <w:t>3</w:t>
      </w:r>
      <w:r>
        <w:rPr>
          <w:rFonts w:eastAsia="仿宋_GB2312"/>
          <w:sz w:val="28"/>
          <w:szCs w:val="28"/>
        </w:rPr>
        <w:t xml:space="preserve"> </w:t>
      </w:r>
      <w:r>
        <w:rPr>
          <w:rFonts w:eastAsia="仿宋_GB2312" w:hint="eastAsia"/>
          <w:sz w:val="28"/>
          <w:szCs w:val="28"/>
        </w:rPr>
        <w:t>无人机竞速与组装调试示意图</w:t>
      </w:r>
    </w:p>
    <w:p w:rsidR="004B66D7" w:rsidRDefault="004B66D7">
      <w:pPr>
        <w:rPr>
          <w:rFonts w:ascii="宋体" w:hAnsi="宋体"/>
          <w:b/>
        </w:rPr>
      </w:pPr>
    </w:p>
    <w:p w:rsidR="004B66D7" w:rsidRDefault="003F1A78">
      <w:pPr>
        <w:pStyle w:val="2"/>
        <w:spacing w:before="0" w:after="0" w:line="240" w:lineRule="auto"/>
        <w:jc w:val="left"/>
        <w:rPr>
          <w:rFonts w:ascii="Times New Roman" w:eastAsia="仿宋_GB2312" w:hAnsi="Times New Roman" w:cs="Times New Roman"/>
          <w:bCs w:val="0"/>
          <w:sz w:val="28"/>
          <w:szCs w:val="28"/>
        </w:rPr>
      </w:pPr>
      <w:r>
        <w:rPr>
          <w:rFonts w:ascii="Times New Roman" w:eastAsia="仿宋_GB2312" w:hAnsi="Times New Roman" w:cs="Times New Roman" w:hint="eastAsia"/>
          <w:bCs w:val="0"/>
          <w:sz w:val="28"/>
          <w:szCs w:val="28"/>
        </w:rPr>
        <w:t>3.</w:t>
      </w:r>
      <w:r>
        <w:rPr>
          <w:rFonts w:ascii="Times New Roman" w:eastAsia="仿宋_GB2312" w:hAnsi="Times New Roman" w:cs="Times New Roman" w:hint="eastAsia"/>
          <w:bCs w:val="0"/>
          <w:sz w:val="28"/>
          <w:szCs w:val="28"/>
        </w:rPr>
        <w:t>比赛规则</w:t>
      </w:r>
    </w:p>
    <w:p w:rsidR="004B66D7" w:rsidRDefault="003F1A78">
      <w:pPr>
        <w:spacing w:line="560" w:lineRule="exact"/>
        <w:ind w:firstLineChars="200" w:firstLine="560"/>
        <w:rPr>
          <w:rFonts w:eastAsia="仿宋_GB2312"/>
          <w:sz w:val="28"/>
          <w:szCs w:val="28"/>
        </w:rPr>
      </w:pPr>
      <w:r>
        <w:rPr>
          <w:rFonts w:eastAsia="仿宋_GB2312" w:hint="eastAsia"/>
          <w:sz w:val="28"/>
          <w:szCs w:val="28"/>
        </w:rPr>
        <w:t>（一）</w:t>
      </w:r>
      <w:r>
        <w:rPr>
          <w:rFonts w:eastAsia="仿宋_GB2312"/>
          <w:sz w:val="28"/>
          <w:szCs w:val="28"/>
        </w:rPr>
        <w:t>飞行比赛时选手的活动位置</w:t>
      </w:r>
      <w:r>
        <w:rPr>
          <w:rFonts w:eastAsia="仿宋_GB2312"/>
          <w:sz w:val="28"/>
          <w:szCs w:val="28"/>
        </w:rPr>
        <w:t xml:space="preserve"> </w:t>
      </w:r>
    </w:p>
    <w:p w:rsidR="004B66D7" w:rsidRDefault="003F1A78">
      <w:pPr>
        <w:spacing w:line="560" w:lineRule="exact"/>
        <w:ind w:firstLineChars="200" w:firstLine="560"/>
        <w:rPr>
          <w:rFonts w:eastAsia="仿宋_GB2312"/>
          <w:sz w:val="28"/>
          <w:szCs w:val="28"/>
        </w:rPr>
      </w:pPr>
      <w:r>
        <w:rPr>
          <w:rFonts w:eastAsia="仿宋_GB2312"/>
          <w:sz w:val="28"/>
          <w:szCs w:val="28"/>
        </w:rPr>
        <w:t>飞行比赛时两名选手只能在指定的平面范围内进行移动</w:t>
      </w:r>
      <w:r>
        <w:rPr>
          <w:rFonts w:eastAsia="仿宋_GB2312"/>
          <w:sz w:val="28"/>
          <w:szCs w:val="28"/>
        </w:rPr>
        <w:t>(</w:t>
      </w:r>
      <w:r>
        <w:rPr>
          <w:rFonts w:eastAsia="仿宋_GB2312"/>
          <w:sz w:val="28"/>
          <w:szCs w:val="28"/>
        </w:rPr>
        <w:t>地面上有划线示意</w:t>
      </w:r>
      <w:r>
        <w:rPr>
          <w:rFonts w:eastAsia="仿宋_GB2312"/>
          <w:sz w:val="28"/>
          <w:szCs w:val="28"/>
        </w:rPr>
        <w:t xml:space="preserve"> )</w:t>
      </w:r>
      <w:r>
        <w:rPr>
          <w:rFonts w:eastAsia="仿宋_GB2312"/>
          <w:sz w:val="28"/>
          <w:szCs w:val="28"/>
        </w:rPr>
        <w:t>选手指导老师不能进入飞行区域和选手活动区域</w:t>
      </w:r>
      <w:r>
        <w:rPr>
          <w:rFonts w:eastAsia="仿宋_GB2312" w:hint="eastAsia"/>
          <w:sz w:val="28"/>
          <w:szCs w:val="28"/>
        </w:rPr>
        <w:t>，</w:t>
      </w:r>
      <w:r>
        <w:rPr>
          <w:rFonts w:eastAsia="仿宋_GB2312"/>
          <w:sz w:val="28"/>
          <w:szCs w:val="28"/>
        </w:rPr>
        <w:t>一经发现取消比赛成绩</w:t>
      </w:r>
      <w:r>
        <w:rPr>
          <w:rFonts w:eastAsia="仿宋_GB2312" w:hint="eastAsia"/>
          <w:sz w:val="28"/>
          <w:szCs w:val="28"/>
        </w:rPr>
        <w:t>。</w:t>
      </w:r>
    </w:p>
    <w:p w:rsidR="004B66D7" w:rsidRDefault="003F1A78">
      <w:pPr>
        <w:spacing w:line="560" w:lineRule="exact"/>
        <w:ind w:firstLineChars="200" w:firstLine="560"/>
        <w:rPr>
          <w:rFonts w:eastAsia="仿宋_GB2312"/>
          <w:sz w:val="28"/>
          <w:szCs w:val="28"/>
        </w:rPr>
      </w:pPr>
      <w:r>
        <w:rPr>
          <w:rFonts w:eastAsia="仿宋_GB2312" w:hint="eastAsia"/>
          <w:sz w:val="28"/>
          <w:szCs w:val="28"/>
        </w:rPr>
        <w:t>（二）</w:t>
      </w:r>
      <w:r>
        <w:rPr>
          <w:rFonts w:eastAsia="仿宋_GB2312"/>
          <w:sz w:val="28"/>
          <w:szCs w:val="28"/>
        </w:rPr>
        <w:t>比赛飞行次数和飞行时间计算</w:t>
      </w:r>
    </w:p>
    <w:p w:rsidR="004B66D7" w:rsidRDefault="003F1A78">
      <w:pPr>
        <w:spacing w:line="560" w:lineRule="exact"/>
        <w:ind w:firstLineChars="200" w:firstLine="560"/>
        <w:rPr>
          <w:rFonts w:eastAsia="仿宋_GB2312"/>
          <w:sz w:val="28"/>
          <w:szCs w:val="28"/>
        </w:rPr>
      </w:pPr>
      <w:r>
        <w:rPr>
          <w:rFonts w:eastAsia="仿宋_GB2312"/>
          <w:sz w:val="28"/>
          <w:szCs w:val="28"/>
        </w:rPr>
        <w:t>飞行器离开起飞点即开始计时，完成任务后接触降落点即计时结束每个参赛小组有两次飞行机会</w:t>
      </w:r>
      <w:r>
        <w:rPr>
          <w:rFonts w:eastAsia="仿宋_GB2312" w:hint="eastAsia"/>
          <w:sz w:val="28"/>
          <w:szCs w:val="28"/>
        </w:rPr>
        <w:t>，</w:t>
      </w:r>
      <w:r>
        <w:rPr>
          <w:rFonts w:eastAsia="仿宋_GB2312"/>
          <w:sz w:val="28"/>
          <w:szCs w:val="28"/>
        </w:rPr>
        <w:t>如果第一次飞行发生坠落事故导致无法继续飞行的，可以换同一规格型号的飞机或者修理／替换原来的零部件</w:t>
      </w:r>
      <w:r>
        <w:rPr>
          <w:rFonts w:eastAsia="仿宋_GB2312" w:hint="eastAsia"/>
          <w:sz w:val="28"/>
          <w:szCs w:val="28"/>
        </w:rPr>
        <w:t>，</w:t>
      </w:r>
      <w:r>
        <w:rPr>
          <w:rFonts w:eastAsia="仿宋_GB2312"/>
          <w:sz w:val="28"/>
          <w:szCs w:val="28"/>
        </w:rPr>
        <w:t>然后再进行第二次重新飞行</w:t>
      </w:r>
      <w:r>
        <w:rPr>
          <w:rFonts w:eastAsia="仿宋_GB2312" w:hint="eastAsia"/>
          <w:sz w:val="28"/>
          <w:szCs w:val="28"/>
        </w:rPr>
        <w:t>，</w:t>
      </w:r>
      <w:r>
        <w:rPr>
          <w:rFonts w:eastAsia="仿宋_GB2312"/>
          <w:sz w:val="28"/>
          <w:szCs w:val="28"/>
        </w:rPr>
        <w:t>裁判对两次飞行均要评分</w:t>
      </w:r>
      <w:r>
        <w:rPr>
          <w:rFonts w:eastAsia="仿宋_GB2312"/>
          <w:sz w:val="28"/>
          <w:szCs w:val="28"/>
        </w:rPr>
        <w:t>,</w:t>
      </w:r>
      <w:r>
        <w:rPr>
          <w:rFonts w:eastAsia="仿宋_GB2312"/>
          <w:sz w:val="28"/>
          <w:szCs w:val="28"/>
        </w:rPr>
        <w:t>选择评分成绩最高的那次作为正式比赛成绩</w:t>
      </w:r>
      <w:r>
        <w:rPr>
          <w:rFonts w:eastAsia="仿宋_GB2312" w:hint="eastAsia"/>
          <w:sz w:val="28"/>
          <w:szCs w:val="28"/>
        </w:rPr>
        <w:t>。</w:t>
      </w:r>
    </w:p>
    <w:p w:rsidR="004B66D7" w:rsidRDefault="003F1A78">
      <w:pPr>
        <w:spacing w:line="560" w:lineRule="exact"/>
        <w:ind w:firstLineChars="200" w:firstLine="560"/>
        <w:rPr>
          <w:rFonts w:eastAsia="仿宋_GB2312"/>
          <w:sz w:val="28"/>
          <w:szCs w:val="28"/>
        </w:rPr>
      </w:pPr>
      <w:r>
        <w:rPr>
          <w:rFonts w:eastAsia="仿宋_GB2312"/>
          <w:sz w:val="28"/>
          <w:szCs w:val="28"/>
        </w:rPr>
        <w:t>飞行过程中与地面或障碍物发生触碰但能继续正常飞行的不扣分（特殊要求除外）；如果飞机坠地，但不经过人工帮助仍然可以继续飞行，也不扣分，飞机一旦坠地无法继续飞行，本次飞行结束</w:t>
      </w:r>
      <w:r>
        <w:rPr>
          <w:rFonts w:eastAsia="仿宋_GB2312" w:hint="eastAsia"/>
          <w:sz w:val="28"/>
          <w:szCs w:val="28"/>
        </w:rPr>
        <w:t>。</w:t>
      </w:r>
    </w:p>
    <w:p w:rsidR="004B66D7" w:rsidRDefault="003F1A78">
      <w:pPr>
        <w:spacing w:line="560" w:lineRule="exact"/>
        <w:ind w:firstLineChars="200" w:firstLine="560"/>
        <w:rPr>
          <w:rFonts w:eastAsia="仿宋_GB2312"/>
          <w:sz w:val="28"/>
          <w:szCs w:val="28"/>
        </w:rPr>
      </w:pPr>
      <w:r>
        <w:rPr>
          <w:rFonts w:eastAsia="仿宋_GB2312"/>
          <w:sz w:val="28"/>
          <w:szCs w:val="28"/>
        </w:rPr>
        <w:t>飞机在起飞点离地后未经飞行任务即落地，纪录的飞行时间无效，本次飞行结束。</w:t>
      </w:r>
    </w:p>
    <w:p w:rsidR="004B66D7" w:rsidRDefault="003F1A78">
      <w:pPr>
        <w:spacing w:line="560" w:lineRule="exact"/>
        <w:ind w:firstLineChars="200" w:firstLine="560"/>
        <w:rPr>
          <w:rFonts w:eastAsia="仿宋_GB2312"/>
          <w:sz w:val="28"/>
          <w:szCs w:val="28"/>
        </w:rPr>
      </w:pPr>
      <w:r>
        <w:rPr>
          <w:rFonts w:eastAsia="仿宋_GB2312" w:hint="eastAsia"/>
          <w:sz w:val="28"/>
          <w:szCs w:val="28"/>
        </w:rPr>
        <w:t>（三）</w:t>
      </w:r>
      <w:r>
        <w:rPr>
          <w:rFonts w:eastAsia="仿宋_GB2312"/>
          <w:sz w:val="28"/>
          <w:szCs w:val="28"/>
        </w:rPr>
        <w:t>飞机及器件替换规则</w:t>
      </w:r>
      <w:r>
        <w:rPr>
          <w:rFonts w:eastAsia="仿宋_GB2312"/>
          <w:sz w:val="28"/>
          <w:szCs w:val="28"/>
        </w:rPr>
        <w:t xml:space="preserve"> </w:t>
      </w:r>
    </w:p>
    <w:p w:rsidR="004B66D7" w:rsidRDefault="003F1A78">
      <w:pPr>
        <w:spacing w:line="560" w:lineRule="exact"/>
        <w:ind w:firstLineChars="200" w:firstLine="560"/>
        <w:rPr>
          <w:rFonts w:eastAsia="仿宋_GB2312"/>
          <w:sz w:val="28"/>
          <w:szCs w:val="28"/>
        </w:rPr>
      </w:pPr>
      <w:r>
        <w:rPr>
          <w:rFonts w:eastAsia="仿宋_GB2312"/>
          <w:sz w:val="28"/>
          <w:szCs w:val="28"/>
        </w:rPr>
        <w:lastRenderedPageBreak/>
        <w:t>同一模块每次飞行仅可使用技术规格完全一致的机型。</w:t>
      </w:r>
    </w:p>
    <w:p w:rsidR="004B66D7" w:rsidRDefault="003F1A78">
      <w:pPr>
        <w:spacing w:line="560" w:lineRule="exact"/>
        <w:ind w:firstLineChars="200" w:firstLine="560"/>
        <w:rPr>
          <w:rFonts w:eastAsia="仿宋_GB2312"/>
          <w:sz w:val="28"/>
          <w:szCs w:val="28"/>
        </w:rPr>
      </w:pPr>
      <w:r>
        <w:rPr>
          <w:rFonts w:eastAsia="仿宋_GB2312"/>
          <w:sz w:val="28"/>
          <w:szCs w:val="28"/>
        </w:rPr>
        <w:t>只有发生坠机导致飞机损坏无法飞行才可以使用技术规格一致备用机或修理或替换零件，并保证替换零件和原来的技术规格完全一致</w:t>
      </w:r>
      <w:r>
        <w:rPr>
          <w:rFonts w:eastAsia="仿宋_GB2312" w:hint="eastAsia"/>
          <w:sz w:val="28"/>
          <w:szCs w:val="28"/>
        </w:rPr>
        <w:t>。</w:t>
      </w:r>
    </w:p>
    <w:p w:rsidR="004B66D7" w:rsidRDefault="003F1A78">
      <w:pPr>
        <w:spacing w:line="560" w:lineRule="exact"/>
        <w:ind w:firstLineChars="200" w:firstLine="560"/>
        <w:rPr>
          <w:rFonts w:eastAsia="仿宋_GB2312"/>
          <w:sz w:val="28"/>
          <w:szCs w:val="28"/>
        </w:rPr>
      </w:pPr>
      <w:r>
        <w:rPr>
          <w:rFonts w:eastAsia="仿宋_GB2312" w:hint="eastAsia"/>
          <w:sz w:val="28"/>
          <w:szCs w:val="28"/>
        </w:rPr>
        <w:t>（四）</w:t>
      </w:r>
      <w:r>
        <w:rPr>
          <w:rFonts w:eastAsia="仿宋_GB2312"/>
          <w:sz w:val="28"/>
          <w:szCs w:val="28"/>
        </w:rPr>
        <w:t>名次排列</w:t>
      </w:r>
    </w:p>
    <w:p w:rsidR="004B66D7" w:rsidRDefault="003F1A78">
      <w:pPr>
        <w:spacing w:line="560" w:lineRule="exact"/>
        <w:ind w:firstLineChars="200" w:firstLine="560"/>
        <w:rPr>
          <w:rFonts w:eastAsia="仿宋_GB2312"/>
          <w:sz w:val="28"/>
          <w:szCs w:val="28"/>
        </w:rPr>
      </w:pPr>
      <w:r>
        <w:rPr>
          <w:rFonts w:eastAsia="仿宋_GB2312"/>
          <w:sz w:val="28"/>
          <w:szCs w:val="28"/>
        </w:rPr>
        <w:t>模块</w:t>
      </w:r>
      <w:r>
        <w:rPr>
          <w:rFonts w:eastAsia="仿宋_GB2312"/>
          <w:sz w:val="28"/>
          <w:szCs w:val="28"/>
        </w:rPr>
        <w:t>A</w:t>
      </w:r>
      <w:r>
        <w:rPr>
          <w:rFonts w:eastAsia="仿宋_GB2312"/>
          <w:sz w:val="28"/>
          <w:szCs w:val="28"/>
        </w:rPr>
        <w:t>是理论考试，取同组</w:t>
      </w:r>
      <w:r>
        <w:rPr>
          <w:rFonts w:eastAsia="仿宋_GB2312" w:hint="eastAsia"/>
          <w:sz w:val="28"/>
          <w:szCs w:val="28"/>
        </w:rPr>
        <w:t>三</w:t>
      </w:r>
      <w:r>
        <w:rPr>
          <w:rFonts w:eastAsia="仿宋_GB2312"/>
          <w:sz w:val="28"/>
          <w:szCs w:val="28"/>
        </w:rPr>
        <w:t>位选手的平均值作为录入成绩；模块</w:t>
      </w:r>
      <w:r>
        <w:rPr>
          <w:rFonts w:eastAsia="仿宋_GB2312"/>
          <w:sz w:val="28"/>
          <w:szCs w:val="28"/>
        </w:rPr>
        <w:t>B</w:t>
      </w:r>
      <w:r>
        <w:rPr>
          <w:rFonts w:eastAsia="仿宋_GB2312"/>
          <w:sz w:val="28"/>
          <w:szCs w:val="28"/>
        </w:rPr>
        <w:t>、</w:t>
      </w:r>
      <w:r>
        <w:rPr>
          <w:rFonts w:eastAsia="仿宋_GB2312"/>
          <w:sz w:val="28"/>
          <w:szCs w:val="28"/>
        </w:rPr>
        <w:t>C</w:t>
      </w:r>
      <w:r>
        <w:rPr>
          <w:rFonts w:eastAsia="仿宋_GB2312"/>
          <w:sz w:val="28"/>
          <w:szCs w:val="28"/>
        </w:rPr>
        <w:t>是针对过程和制作对象的评分</w:t>
      </w:r>
      <w:r>
        <w:rPr>
          <w:rFonts w:eastAsia="仿宋_GB2312" w:hint="eastAsia"/>
          <w:sz w:val="28"/>
          <w:szCs w:val="28"/>
        </w:rPr>
        <w:t>。</w:t>
      </w:r>
      <w:r>
        <w:rPr>
          <w:rFonts w:eastAsia="仿宋_GB2312"/>
          <w:sz w:val="28"/>
          <w:szCs w:val="28"/>
        </w:rPr>
        <w:t>每组成绩最后按</w:t>
      </w:r>
      <w:r>
        <w:rPr>
          <w:rFonts w:eastAsia="仿宋_GB2312"/>
          <w:sz w:val="28"/>
          <w:szCs w:val="28"/>
        </w:rPr>
        <w:t xml:space="preserve">A </w:t>
      </w:r>
      <w:r>
        <w:rPr>
          <w:rFonts w:eastAsia="仿宋_GB2312"/>
          <w:sz w:val="28"/>
          <w:szCs w:val="28"/>
        </w:rPr>
        <w:t>、</w:t>
      </w:r>
      <w:r>
        <w:rPr>
          <w:rFonts w:eastAsia="仿宋_GB2312"/>
          <w:sz w:val="28"/>
          <w:szCs w:val="28"/>
        </w:rPr>
        <w:t>B</w:t>
      </w:r>
      <w:r>
        <w:rPr>
          <w:rFonts w:eastAsia="仿宋_GB2312"/>
          <w:sz w:val="28"/>
          <w:szCs w:val="28"/>
        </w:rPr>
        <w:t>、</w:t>
      </w:r>
      <w:r>
        <w:rPr>
          <w:rFonts w:eastAsia="仿宋_GB2312"/>
          <w:sz w:val="28"/>
          <w:szCs w:val="28"/>
        </w:rPr>
        <w:t>C</w:t>
      </w:r>
      <w:r>
        <w:rPr>
          <w:rFonts w:eastAsia="仿宋_GB2312"/>
          <w:sz w:val="28"/>
          <w:szCs w:val="28"/>
        </w:rPr>
        <w:t>模块成绩总和计算排名</w:t>
      </w:r>
      <w:r>
        <w:rPr>
          <w:rFonts w:eastAsia="仿宋_GB2312" w:hint="eastAsia"/>
          <w:sz w:val="28"/>
          <w:szCs w:val="28"/>
        </w:rPr>
        <w:t>。</w:t>
      </w:r>
    </w:p>
    <w:p w:rsidR="004B66D7" w:rsidRDefault="003F1A78">
      <w:pPr>
        <w:spacing w:line="560" w:lineRule="exact"/>
        <w:ind w:firstLineChars="200" w:firstLine="560"/>
        <w:rPr>
          <w:rFonts w:eastAsia="仿宋_GB2312"/>
          <w:sz w:val="28"/>
          <w:szCs w:val="28"/>
        </w:rPr>
      </w:pPr>
      <w:r>
        <w:rPr>
          <w:rFonts w:eastAsia="仿宋_GB2312" w:hint="eastAsia"/>
          <w:sz w:val="28"/>
          <w:szCs w:val="28"/>
        </w:rPr>
        <w:t>（五）</w:t>
      </w:r>
      <w:r>
        <w:rPr>
          <w:rFonts w:eastAsia="仿宋_GB2312"/>
          <w:sz w:val="28"/>
          <w:szCs w:val="28"/>
        </w:rPr>
        <w:t>重飞定义</w:t>
      </w:r>
    </w:p>
    <w:p w:rsidR="004B66D7" w:rsidRDefault="003F1A78">
      <w:pPr>
        <w:spacing w:line="560" w:lineRule="exact"/>
        <w:ind w:firstLineChars="200" w:firstLine="560"/>
        <w:rPr>
          <w:rFonts w:eastAsia="仿宋_GB2312"/>
          <w:sz w:val="28"/>
          <w:szCs w:val="28"/>
        </w:rPr>
      </w:pPr>
      <w:r>
        <w:rPr>
          <w:rFonts w:eastAsia="仿宋_GB2312"/>
          <w:sz w:val="28"/>
          <w:szCs w:val="28"/>
        </w:rPr>
        <w:t>试飞过程中如选手遇到外界人为干扰或赛场设备故障导致飞行失败的，选手可以向裁判员申请重新飞行。</w:t>
      </w:r>
    </w:p>
    <w:p w:rsidR="004B66D7" w:rsidRDefault="003F1A78">
      <w:pPr>
        <w:spacing w:line="560" w:lineRule="exact"/>
        <w:ind w:firstLineChars="200" w:firstLine="560"/>
        <w:rPr>
          <w:rFonts w:eastAsia="仿宋_GB2312"/>
          <w:sz w:val="28"/>
          <w:szCs w:val="28"/>
        </w:rPr>
      </w:pPr>
      <w:r>
        <w:rPr>
          <w:rFonts w:eastAsia="仿宋_GB2312" w:hint="eastAsia"/>
          <w:sz w:val="28"/>
          <w:szCs w:val="28"/>
        </w:rPr>
        <w:t>（六）</w:t>
      </w:r>
      <w:r>
        <w:rPr>
          <w:rFonts w:eastAsia="仿宋_GB2312"/>
          <w:sz w:val="28"/>
          <w:szCs w:val="28"/>
        </w:rPr>
        <w:t>飞行过程监控</w:t>
      </w:r>
      <w:r>
        <w:rPr>
          <w:rFonts w:eastAsia="仿宋_GB2312"/>
          <w:sz w:val="28"/>
          <w:szCs w:val="28"/>
        </w:rPr>
        <w:t xml:space="preserve"> </w:t>
      </w:r>
    </w:p>
    <w:p w:rsidR="004B66D7" w:rsidRDefault="003F1A78">
      <w:pPr>
        <w:spacing w:line="560" w:lineRule="exact"/>
        <w:ind w:firstLineChars="200" w:firstLine="560"/>
        <w:rPr>
          <w:rFonts w:eastAsia="仿宋_GB2312"/>
          <w:sz w:val="28"/>
          <w:szCs w:val="28"/>
        </w:rPr>
      </w:pPr>
      <w:r>
        <w:rPr>
          <w:rFonts w:eastAsia="仿宋_GB2312"/>
          <w:sz w:val="28"/>
          <w:szCs w:val="28"/>
        </w:rPr>
        <w:t>赛场安装视频监控系统，自动记录全部选手的飞行实况录像，便于执裁工</w:t>
      </w:r>
      <w:r>
        <w:rPr>
          <w:rFonts w:eastAsia="仿宋_GB2312" w:hint="eastAsia"/>
          <w:sz w:val="28"/>
          <w:szCs w:val="28"/>
        </w:rPr>
        <w:t>。</w:t>
      </w:r>
    </w:p>
    <w:p w:rsidR="004B66D7" w:rsidRDefault="003F1A78">
      <w:pPr>
        <w:spacing w:line="560" w:lineRule="exact"/>
        <w:ind w:firstLineChars="200" w:firstLine="562"/>
        <w:rPr>
          <w:rFonts w:eastAsia="仿宋_GB2312"/>
          <w:b/>
          <w:sz w:val="28"/>
          <w:szCs w:val="28"/>
        </w:rPr>
      </w:pPr>
      <w:r>
        <w:rPr>
          <w:rFonts w:eastAsia="仿宋_GB2312" w:hint="eastAsia"/>
          <w:b/>
          <w:sz w:val="28"/>
          <w:szCs w:val="28"/>
        </w:rPr>
        <w:t>4.</w:t>
      </w:r>
      <w:r>
        <w:rPr>
          <w:rFonts w:eastAsia="仿宋_GB2312" w:hint="eastAsia"/>
          <w:b/>
          <w:sz w:val="28"/>
          <w:szCs w:val="28"/>
        </w:rPr>
        <w:t>比赛技术规格检查</w:t>
      </w:r>
    </w:p>
    <w:p w:rsidR="004B66D7" w:rsidRDefault="003F1A78">
      <w:pPr>
        <w:spacing w:line="560" w:lineRule="exact"/>
        <w:ind w:firstLineChars="200" w:firstLine="560"/>
        <w:rPr>
          <w:rFonts w:eastAsia="仿宋_GB2312"/>
          <w:sz w:val="28"/>
          <w:szCs w:val="28"/>
        </w:rPr>
      </w:pPr>
      <w:r>
        <w:rPr>
          <w:rFonts w:eastAsia="仿宋_GB2312" w:hint="eastAsia"/>
          <w:sz w:val="28"/>
          <w:szCs w:val="28"/>
        </w:rPr>
        <w:t>B</w:t>
      </w:r>
      <w:r>
        <w:rPr>
          <w:rFonts w:eastAsia="仿宋_GB2312" w:hint="eastAsia"/>
          <w:sz w:val="28"/>
          <w:szCs w:val="28"/>
        </w:rPr>
        <w:t>和</w:t>
      </w:r>
      <w:r>
        <w:rPr>
          <w:rFonts w:eastAsia="仿宋_GB2312"/>
          <w:sz w:val="28"/>
          <w:szCs w:val="28"/>
        </w:rPr>
        <w:t>C</w:t>
      </w:r>
      <w:r>
        <w:rPr>
          <w:rFonts w:eastAsia="仿宋_GB2312"/>
          <w:sz w:val="28"/>
          <w:szCs w:val="28"/>
        </w:rPr>
        <w:t>模块比赛前</w:t>
      </w:r>
      <w:r>
        <w:rPr>
          <w:rFonts w:eastAsia="仿宋_GB2312"/>
          <w:sz w:val="28"/>
          <w:szCs w:val="28"/>
        </w:rPr>
        <w:t>1</w:t>
      </w:r>
      <w:r>
        <w:rPr>
          <w:rFonts w:eastAsia="仿宋_GB2312"/>
          <w:sz w:val="28"/>
          <w:szCs w:val="28"/>
        </w:rPr>
        <w:t>天，由裁判组负责检查每架参赛飞机技术规格是否符合比赛要求，不符合本技术方案中条飞机技术要求的飞机将被禁止参赛，经过检查的飞机必须留在赛场，不能再带回住地。</w:t>
      </w:r>
    </w:p>
    <w:p w:rsidR="004B66D7" w:rsidRDefault="003F1A78">
      <w:pPr>
        <w:spacing w:line="560" w:lineRule="exact"/>
        <w:ind w:firstLineChars="200" w:firstLine="562"/>
        <w:rPr>
          <w:rFonts w:eastAsia="仿宋_GB2312"/>
          <w:b/>
          <w:sz w:val="28"/>
          <w:szCs w:val="28"/>
        </w:rPr>
      </w:pPr>
      <w:r>
        <w:rPr>
          <w:rFonts w:eastAsia="仿宋_GB2312" w:hint="eastAsia"/>
          <w:b/>
          <w:sz w:val="28"/>
          <w:szCs w:val="28"/>
        </w:rPr>
        <w:t>5.</w:t>
      </w:r>
      <w:r>
        <w:rPr>
          <w:rFonts w:eastAsia="仿宋_GB2312"/>
          <w:b/>
          <w:sz w:val="28"/>
          <w:szCs w:val="28"/>
        </w:rPr>
        <w:t>异议及处理方法</w:t>
      </w:r>
    </w:p>
    <w:p w:rsidR="004B66D7" w:rsidRDefault="003F1A78">
      <w:pPr>
        <w:spacing w:line="560" w:lineRule="exact"/>
        <w:ind w:firstLineChars="200" w:firstLine="560"/>
        <w:rPr>
          <w:rFonts w:eastAsia="仿宋_GB2312"/>
          <w:sz w:val="28"/>
          <w:szCs w:val="28"/>
        </w:rPr>
      </w:pPr>
      <w:r>
        <w:rPr>
          <w:rFonts w:eastAsia="仿宋_GB2312"/>
          <w:sz w:val="28"/>
          <w:szCs w:val="28"/>
        </w:rPr>
        <w:t>如对比赛结果有异议，可向裁判长申请重判</w:t>
      </w:r>
      <w:r>
        <w:rPr>
          <w:rFonts w:eastAsia="仿宋_GB2312" w:hint="eastAsia"/>
          <w:sz w:val="28"/>
          <w:szCs w:val="28"/>
        </w:rPr>
        <w:t>，</w:t>
      </w:r>
      <w:r>
        <w:rPr>
          <w:rFonts w:eastAsia="仿宋_GB2312"/>
          <w:sz w:val="28"/>
          <w:szCs w:val="28"/>
        </w:rPr>
        <w:t>如申请无果，可向仲裁委员会提出申请，由仲裁委员会决定是否重新评</w:t>
      </w:r>
      <w:r>
        <w:rPr>
          <w:rFonts w:eastAsia="仿宋_GB2312" w:hint="eastAsia"/>
          <w:sz w:val="28"/>
          <w:szCs w:val="28"/>
        </w:rPr>
        <w:t>。</w:t>
      </w:r>
    </w:p>
    <w:p w:rsidR="004B66D7" w:rsidRDefault="003F1A78">
      <w:pPr>
        <w:spacing w:line="560" w:lineRule="exact"/>
        <w:rPr>
          <w:rFonts w:eastAsia="仿宋_GB2312"/>
          <w:sz w:val="28"/>
          <w:szCs w:val="28"/>
        </w:rPr>
      </w:pPr>
      <w:r>
        <w:rPr>
          <w:rFonts w:eastAsia="仿宋_GB2312"/>
          <w:sz w:val="28"/>
          <w:szCs w:val="28"/>
        </w:rPr>
        <w:t xml:space="preserve"> </w:t>
      </w:r>
    </w:p>
    <w:sectPr w:rsidR="004B66D7" w:rsidSect="004B66D7">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B64" w:rsidRDefault="00395B64" w:rsidP="004B66D7">
      <w:r>
        <w:separator/>
      </w:r>
    </w:p>
  </w:endnote>
  <w:endnote w:type="continuationSeparator" w:id="0">
    <w:p w:rsidR="00395B64" w:rsidRDefault="00395B64" w:rsidP="004B66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OEEEEV+FZHTJW--GB1-0">
    <w:altName w:val="宋体"/>
    <w:charset w:val="86"/>
    <w:family w:val="roma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Arial Narrow">
    <w:altName w:val="Arial"/>
    <w:charset w:val="00"/>
    <w:family w:val="swiss"/>
    <w:pitch w:val="default"/>
    <w:sig w:usb0="00000000"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华文仿宋">
    <w:altName w:val="仿宋"/>
    <w:charset w:val="86"/>
    <w:family w:val="auto"/>
    <w:pitch w:val="default"/>
    <w:sig w:usb0="00000000" w:usb1="00000000" w:usb2="00000010" w:usb3="00000000" w:csb0="0004009F" w:csb1="00000000"/>
  </w:font>
  <w:font w:name="华文宋体">
    <w:altName w:val="宋体"/>
    <w:charset w:val="86"/>
    <w:family w:val="auto"/>
    <w:pitch w:val="default"/>
    <w:sig w:usb0="00000000" w:usb1="0000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A78" w:rsidRDefault="003F1A78">
    <w:pPr>
      <w:pStyle w:val="a7"/>
      <w:jc w:val="center"/>
    </w:pPr>
    <w:r w:rsidRPr="004B66D7">
      <w:fldChar w:fldCharType="begin"/>
    </w:r>
    <w:r>
      <w:instrText xml:space="preserve"> PAGE   \* MERGEFORMAT </w:instrText>
    </w:r>
    <w:r w:rsidRPr="004B66D7">
      <w:fldChar w:fldCharType="separate"/>
    </w:r>
    <w:r w:rsidR="006F453E" w:rsidRPr="006F453E">
      <w:rPr>
        <w:noProof/>
        <w:lang w:val="zh-CN"/>
      </w:rPr>
      <w:t>45</w:t>
    </w:r>
    <w:r>
      <w:rPr>
        <w:lang w:val="zh-CN"/>
      </w:rPr>
      <w:fldChar w:fldCharType="end"/>
    </w:r>
  </w:p>
  <w:p w:rsidR="003F1A78" w:rsidRDefault="003F1A7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B64" w:rsidRDefault="00395B64" w:rsidP="004B66D7">
      <w:r>
        <w:separator/>
      </w:r>
    </w:p>
  </w:footnote>
  <w:footnote w:type="continuationSeparator" w:id="0">
    <w:p w:rsidR="00395B64" w:rsidRDefault="00395B64" w:rsidP="004B66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F56C0A"/>
    <w:multiLevelType w:val="singleLevel"/>
    <w:tmpl w:val="8CF56C0A"/>
    <w:lvl w:ilvl="0">
      <w:start w:val="1"/>
      <w:numFmt w:val="decimal"/>
      <w:suff w:val="space"/>
      <w:lvlText w:val="%1."/>
      <w:lvlJc w:val="left"/>
    </w:lvl>
  </w:abstractNum>
  <w:abstractNum w:abstractNumId="1">
    <w:nsid w:val="D4D43F2F"/>
    <w:multiLevelType w:val="multilevel"/>
    <w:tmpl w:val="D4D43F2F"/>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nsid w:val="20021D2F"/>
    <w:multiLevelType w:val="multilevel"/>
    <w:tmpl w:val="20021D2F"/>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
    <w:nsid w:val="2A414AAB"/>
    <w:multiLevelType w:val="multilevel"/>
    <w:tmpl w:val="2A414AAB"/>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
    <w:nsid w:val="3E9C28B9"/>
    <w:multiLevelType w:val="multilevel"/>
    <w:tmpl w:val="3E9C28B9"/>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5">
    <w:nsid w:val="5AB30A31"/>
    <w:multiLevelType w:val="singleLevel"/>
    <w:tmpl w:val="5AB30A31"/>
    <w:lvl w:ilvl="0">
      <w:start w:val="2"/>
      <w:numFmt w:val="chineseCounting"/>
      <w:suff w:val="nothing"/>
      <w:lvlText w:val="%1、"/>
      <w:lvlJc w:val="left"/>
      <w:rPr>
        <w:rFonts w:cs="Times New Roman"/>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7474"/>
    <w:rsid w:val="00001755"/>
    <w:rsid w:val="000018B6"/>
    <w:rsid w:val="00005179"/>
    <w:rsid w:val="00007B9A"/>
    <w:rsid w:val="000152AC"/>
    <w:rsid w:val="000165F0"/>
    <w:rsid w:val="00026578"/>
    <w:rsid w:val="000365BB"/>
    <w:rsid w:val="00041AF6"/>
    <w:rsid w:val="000439AE"/>
    <w:rsid w:val="00047837"/>
    <w:rsid w:val="000549ED"/>
    <w:rsid w:val="00065DDD"/>
    <w:rsid w:val="0007087F"/>
    <w:rsid w:val="00096097"/>
    <w:rsid w:val="000A270D"/>
    <w:rsid w:val="000A6E64"/>
    <w:rsid w:val="000B0177"/>
    <w:rsid w:val="000B054F"/>
    <w:rsid w:val="000B2E96"/>
    <w:rsid w:val="000B5CDC"/>
    <w:rsid w:val="000C366F"/>
    <w:rsid w:val="000F21E8"/>
    <w:rsid w:val="000F6DAA"/>
    <w:rsid w:val="000F7414"/>
    <w:rsid w:val="001035DE"/>
    <w:rsid w:val="0011551C"/>
    <w:rsid w:val="00115AE2"/>
    <w:rsid w:val="001169F6"/>
    <w:rsid w:val="00123D5C"/>
    <w:rsid w:val="00131C37"/>
    <w:rsid w:val="00137B87"/>
    <w:rsid w:val="00150C21"/>
    <w:rsid w:val="001521F9"/>
    <w:rsid w:val="00152485"/>
    <w:rsid w:val="00160D68"/>
    <w:rsid w:val="001613C9"/>
    <w:rsid w:val="001618F5"/>
    <w:rsid w:val="00163EC5"/>
    <w:rsid w:val="001671D9"/>
    <w:rsid w:val="00167FC1"/>
    <w:rsid w:val="00174990"/>
    <w:rsid w:val="00186845"/>
    <w:rsid w:val="00192C27"/>
    <w:rsid w:val="001A7EE9"/>
    <w:rsid w:val="001B2BB3"/>
    <w:rsid w:val="001B4C52"/>
    <w:rsid w:val="001B5DFC"/>
    <w:rsid w:val="001B6306"/>
    <w:rsid w:val="001C13C8"/>
    <w:rsid w:val="001C46EA"/>
    <w:rsid w:val="001D2A12"/>
    <w:rsid w:val="001E7884"/>
    <w:rsid w:val="001E7E41"/>
    <w:rsid w:val="001E7EB4"/>
    <w:rsid w:val="001F0EEC"/>
    <w:rsid w:val="001F6D5A"/>
    <w:rsid w:val="002163A2"/>
    <w:rsid w:val="00217A02"/>
    <w:rsid w:val="0022215E"/>
    <w:rsid w:val="002245DA"/>
    <w:rsid w:val="002320AD"/>
    <w:rsid w:val="00235D7D"/>
    <w:rsid w:val="002538D7"/>
    <w:rsid w:val="0026022E"/>
    <w:rsid w:val="00261F4A"/>
    <w:rsid w:val="00274F8D"/>
    <w:rsid w:val="00285E18"/>
    <w:rsid w:val="00285E4F"/>
    <w:rsid w:val="00287E4B"/>
    <w:rsid w:val="002951D8"/>
    <w:rsid w:val="002A2DAD"/>
    <w:rsid w:val="002D739D"/>
    <w:rsid w:val="002E0285"/>
    <w:rsid w:val="002E3D3E"/>
    <w:rsid w:val="002E65B6"/>
    <w:rsid w:val="002F4EA9"/>
    <w:rsid w:val="00305021"/>
    <w:rsid w:val="00313212"/>
    <w:rsid w:val="00316169"/>
    <w:rsid w:val="00331EC9"/>
    <w:rsid w:val="00336319"/>
    <w:rsid w:val="00342A6F"/>
    <w:rsid w:val="003439DA"/>
    <w:rsid w:val="0036123D"/>
    <w:rsid w:val="003728EA"/>
    <w:rsid w:val="00374691"/>
    <w:rsid w:val="00377FC7"/>
    <w:rsid w:val="003837F2"/>
    <w:rsid w:val="00386BA3"/>
    <w:rsid w:val="00395B64"/>
    <w:rsid w:val="003A3047"/>
    <w:rsid w:val="003B0FA3"/>
    <w:rsid w:val="003C0CD1"/>
    <w:rsid w:val="003C3AF9"/>
    <w:rsid w:val="003D0969"/>
    <w:rsid w:val="003E1805"/>
    <w:rsid w:val="003E3BFF"/>
    <w:rsid w:val="003F1A78"/>
    <w:rsid w:val="003F6334"/>
    <w:rsid w:val="003F6AEF"/>
    <w:rsid w:val="00402B3E"/>
    <w:rsid w:val="00412074"/>
    <w:rsid w:val="0041246E"/>
    <w:rsid w:val="00434160"/>
    <w:rsid w:val="00446DA3"/>
    <w:rsid w:val="004473A4"/>
    <w:rsid w:val="00447A1B"/>
    <w:rsid w:val="00457CC0"/>
    <w:rsid w:val="004833F2"/>
    <w:rsid w:val="00485304"/>
    <w:rsid w:val="00487AC6"/>
    <w:rsid w:val="004A251F"/>
    <w:rsid w:val="004A5C2B"/>
    <w:rsid w:val="004A5C44"/>
    <w:rsid w:val="004B66D7"/>
    <w:rsid w:val="004D0232"/>
    <w:rsid w:val="004F4CF9"/>
    <w:rsid w:val="005063E4"/>
    <w:rsid w:val="0051278A"/>
    <w:rsid w:val="00515CD1"/>
    <w:rsid w:val="00525068"/>
    <w:rsid w:val="00527474"/>
    <w:rsid w:val="00533EF2"/>
    <w:rsid w:val="00533F8E"/>
    <w:rsid w:val="00541687"/>
    <w:rsid w:val="00543671"/>
    <w:rsid w:val="00544D05"/>
    <w:rsid w:val="00545BAD"/>
    <w:rsid w:val="005476E9"/>
    <w:rsid w:val="00554E69"/>
    <w:rsid w:val="0056017C"/>
    <w:rsid w:val="00570E53"/>
    <w:rsid w:val="00572DC1"/>
    <w:rsid w:val="00580F41"/>
    <w:rsid w:val="005822D1"/>
    <w:rsid w:val="00586F53"/>
    <w:rsid w:val="005A27E3"/>
    <w:rsid w:val="005A2EDA"/>
    <w:rsid w:val="005A50C6"/>
    <w:rsid w:val="005C7179"/>
    <w:rsid w:val="005E203D"/>
    <w:rsid w:val="00605C0A"/>
    <w:rsid w:val="00605CA5"/>
    <w:rsid w:val="00613897"/>
    <w:rsid w:val="006215AF"/>
    <w:rsid w:val="0062636C"/>
    <w:rsid w:val="00626EA3"/>
    <w:rsid w:val="00631CF2"/>
    <w:rsid w:val="0064284F"/>
    <w:rsid w:val="0064568F"/>
    <w:rsid w:val="00646C98"/>
    <w:rsid w:val="00650460"/>
    <w:rsid w:val="00651E91"/>
    <w:rsid w:val="00656172"/>
    <w:rsid w:val="0065619B"/>
    <w:rsid w:val="00656946"/>
    <w:rsid w:val="00664F5E"/>
    <w:rsid w:val="00667EB1"/>
    <w:rsid w:val="00672949"/>
    <w:rsid w:val="006743E1"/>
    <w:rsid w:val="006750FD"/>
    <w:rsid w:val="006751A9"/>
    <w:rsid w:val="00683D33"/>
    <w:rsid w:val="00687C93"/>
    <w:rsid w:val="006923F4"/>
    <w:rsid w:val="006B07B4"/>
    <w:rsid w:val="006B2F10"/>
    <w:rsid w:val="006B731B"/>
    <w:rsid w:val="006D20E0"/>
    <w:rsid w:val="006D53A1"/>
    <w:rsid w:val="006E1AAB"/>
    <w:rsid w:val="006E3899"/>
    <w:rsid w:val="006E517E"/>
    <w:rsid w:val="006F37AF"/>
    <w:rsid w:val="006F453E"/>
    <w:rsid w:val="006F5041"/>
    <w:rsid w:val="007025CE"/>
    <w:rsid w:val="00711CA6"/>
    <w:rsid w:val="007213C6"/>
    <w:rsid w:val="00723DA9"/>
    <w:rsid w:val="0074333E"/>
    <w:rsid w:val="007453CE"/>
    <w:rsid w:val="00754AFB"/>
    <w:rsid w:val="0075624E"/>
    <w:rsid w:val="00756B19"/>
    <w:rsid w:val="007846B5"/>
    <w:rsid w:val="007917AE"/>
    <w:rsid w:val="007A3A40"/>
    <w:rsid w:val="007C0690"/>
    <w:rsid w:val="007C540F"/>
    <w:rsid w:val="007D0DC4"/>
    <w:rsid w:val="007D4EC7"/>
    <w:rsid w:val="007E650F"/>
    <w:rsid w:val="007F7170"/>
    <w:rsid w:val="00802164"/>
    <w:rsid w:val="00803E42"/>
    <w:rsid w:val="008070F0"/>
    <w:rsid w:val="00810C78"/>
    <w:rsid w:val="0081206A"/>
    <w:rsid w:val="008365EA"/>
    <w:rsid w:val="008618CC"/>
    <w:rsid w:val="00864471"/>
    <w:rsid w:val="008759EF"/>
    <w:rsid w:val="008856D4"/>
    <w:rsid w:val="008A38A5"/>
    <w:rsid w:val="008A5CAD"/>
    <w:rsid w:val="008B0FDC"/>
    <w:rsid w:val="008C17B6"/>
    <w:rsid w:val="008D02AD"/>
    <w:rsid w:val="008D5C13"/>
    <w:rsid w:val="008E418B"/>
    <w:rsid w:val="008E47BF"/>
    <w:rsid w:val="008F176D"/>
    <w:rsid w:val="008F79F1"/>
    <w:rsid w:val="00900CD7"/>
    <w:rsid w:val="009039AD"/>
    <w:rsid w:val="00904693"/>
    <w:rsid w:val="009118EE"/>
    <w:rsid w:val="00921BF5"/>
    <w:rsid w:val="0092637E"/>
    <w:rsid w:val="00927E87"/>
    <w:rsid w:val="00941B6B"/>
    <w:rsid w:val="009421A4"/>
    <w:rsid w:val="009510BE"/>
    <w:rsid w:val="00951315"/>
    <w:rsid w:val="00951A46"/>
    <w:rsid w:val="009526A2"/>
    <w:rsid w:val="00955B4D"/>
    <w:rsid w:val="00996B87"/>
    <w:rsid w:val="009B3215"/>
    <w:rsid w:val="009C3CAD"/>
    <w:rsid w:val="009C3EB1"/>
    <w:rsid w:val="009C57CA"/>
    <w:rsid w:val="009F41A8"/>
    <w:rsid w:val="00A0165D"/>
    <w:rsid w:val="00A07205"/>
    <w:rsid w:val="00A113AC"/>
    <w:rsid w:val="00A13F83"/>
    <w:rsid w:val="00A237A7"/>
    <w:rsid w:val="00A34097"/>
    <w:rsid w:val="00A36A8B"/>
    <w:rsid w:val="00A41685"/>
    <w:rsid w:val="00A42402"/>
    <w:rsid w:val="00A54A48"/>
    <w:rsid w:val="00A61F90"/>
    <w:rsid w:val="00A6403F"/>
    <w:rsid w:val="00A7418C"/>
    <w:rsid w:val="00A76CF5"/>
    <w:rsid w:val="00A908D4"/>
    <w:rsid w:val="00A91673"/>
    <w:rsid w:val="00A93A43"/>
    <w:rsid w:val="00AA16BA"/>
    <w:rsid w:val="00AA5A2F"/>
    <w:rsid w:val="00AA5F25"/>
    <w:rsid w:val="00AC373C"/>
    <w:rsid w:val="00AE263F"/>
    <w:rsid w:val="00AE56CF"/>
    <w:rsid w:val="00AE7B41"/>
    <w:rsid w:val="00AF6224"/>
    <w:rsid w:val="00AF6738"/>
    <w:rsid w:val="00AF6C89"/>
    <w:rsid w:val="00B0178A"/>
    <w:rsid w:val="00B01F42"/>
    <w:rsid w:val="00B222BD"/>
    <w:rsid w:val="00B36A69"/>
    <w:rsid w:val="00B5470D"/>
    <w:rsid w:val="00B61F26"/>
    <w:rsid w:val="00B96EF1"/>
    <w:rsid w:val="00BA3808"/>
    <w:rsid w:val="00BB69B7"/>
    <w:rsid w:val="00BC00BB"/>
    <w:rsid w:val="00BC340A"/>
    <w:rsid w:val="00BC566A"/>
    <w:rsid w:val="00BD2F23"/>
    <w:rsid w:val="00BD7CD3"/>
    <w:rsid w:val="00BE2E53"/>
    <w:rsid w:val="00C00778"/>
    <w:rsid w:val="00C017A2"/>
    <w:rsid w:val="00C11B73"/>
    <w:rsid w:val="00C11C24"/>
    <w:rsid w:val="00C120AC"/>
    <w:rsid w:val="00C14BB2"/>
    <w:rsid w:val="00C16D51"/>
    <w:rsid w:val="00C22B30"/>
    <w:rsid w:val="00C24E8C"/>
    <w:rsid w:val="00C27391"/>
    <w:rsid w:val="00C3521E"/>
    <w:rsid w:val="00C364AB"/>
    <w:rsid w:val="00C607B5"/>
    <w:rsid w:val="00C625E9"/>
    <w:rsid w:val="00C632F3"/>
    <w:rsid w:val="00C66ED0"/>
    <w:rsid w:val="00C702DA"/>
    <w:rsid w:val="00C866FF"/>
    <w:rsid w:val="00C87506"/>
    <w:rsid w:val="00C920E5"/>
    <w:rsid w:val="00C92C03"/>
    <w:rsid w:val="00CB079F"/>
    <w:rsid w:val="00CC0027"/>
    <w:rsid w:val="00CC0663"/>
    <w:rsid w:val="00CD7F62"/>
    <w:rsid w:val="00CE06E5"/>
    <w:rsid w:val="00CE3279"/>
    <w:rsid w:val="00CF2A83"/>
    <w:rsid w:val="00D06137"/>
    <w:rsid w:val="00D07A37"/>
    <w:rsid w:val="00D10213"/>
    <w:rsid w:val="00D106B6"/>
    <w:rsid w:val="00D12395"/>
    <w:rsid w:val="00D23D82"/>
    <w:rsid w:val="00D31AF8"/>
    <w:rsid w:val="00D3496A"/>
    <w:rsid w:val="00D364F3"/>
    <w:rsid w:val="00D40079"/>
    <w:rsid w:val="00D4181A"/>
    <w:rsid w:val="00D52E1D"/>
    <w:rsid w:val="00D534E1"/>
    <w:rsid w:val="00D605E8"/>
    <w:rsid w:val="00D70CE3"/>
    <w:rsid w:val="00D8356C"/>
    <w:rsid w:val="00D935FB"/>
    <w:rsid w:val="00DA0B6F"/>
    <w:rsid w:val="00DA6869"/>
    <w:rsid w:val="00DA749B"/>
    <w:rsid w:val="00DA780A"/>
    <w:rsid w:val="00DB38A3"/>
    <w:rsid w:val="00DB64AB"/>
    <w:rsid w:val="00DC3117"/>
    <w:rsid w:val="00DC589D"/>
    <w:rsid w:val="00DD21E1"/>
    <w:rsid w:val="00DD4AFD"/>
    <w:rsid w:val="00DE2F3B"/>
    <w:rsid w:val="00DE4819"/>
    <w:rsid w:val="00DF20E9"/>
    <w:rsid w:val="00E00EFF"/>
    <w:rsid w:val="00E1113F"/>
    <w:rsid w:val="00E11668"/>
    <w:rsid w:val="00E11C80"/>
    <w:rsid w:val="00E239D9"/>
    <w:rsid w:val="00E256DD"/>
    <w:rsid w:val="00E34D91"/>
    <w:rsid w:val="00E37016"/>
    <w:rsid w:val="00E42321"/>
    <w:rsid w:val="00E424C1"/>
    <w:rsid w:val="00E45A39"/>
    <w:rsid w:val="00E54FB7"/>
    <w:rsid w:val="00E62F71"/>
    <w:rsid w:val="00E63E14"/>
    <w:rsid w:val="00E67EEB"/>
    <w:rsid w:val="00E73226"/>
    <w:rsid w:val="00E75E84"/>
    <w:rsid w:val="00E7799F"/>
    <w:rsid w:val="00E83D91"/>
    <w:rsid w:val="00E92F6C"/>
    <w:rsid w:val="00EA0BD0"/>
    <w:rsid w:val="00EA6BBA"/>
    <w:rsid w:val="00EB4579"/>
    <w:rsid w:val="00EB7768"/>
    <w:rsid w:val="00EC5EBC"/>
    <w:rsid w:val="00EC6F51"/>
    <w:rsid w:val="00ED16AD"/>
    <w:rsid w:val="00ED2262"/>
    <w:rsid w:val="00ED32D2"/>
    <w:rsid w:val="00EE14E1"/>
    <w:rsid w:val="00EE1B21"/>
    <w:rsid w:val="00EF1835"/>
    <w:rsid w:val="00F2017B"/>
    <w:rsid w:val="00F463D7"/>
    <w:rsid w:val="00F53CB2"/>
    <w:rsid w:val="00F604D2"/>
    <w:rsid w:val="00F7298C"/>
    <w:rsid w:val="00F809BF"/>
    <w:rsid w:val="00F819C3"/>
    <w:rsid w:val="00F82E2B"/>
    <w:rsid w:val="00FB60E8"/>
    <w:rsid w:val="00FB7B1E"/>
    <w:rsid w:val="00FC464A"/>
    <w:rsid w:val="00FD5AB1"/>
    <w:rsid w:val="00FE1259"/>
    <w:rsid w:val="00FF0A7D"/>
    <w:rsid w:val="0B744578"/>
    <w:rsid w:val="14343AED"/>
    <w:rsid w:val="14E2225C"/>
    <w:rsid w:val="176D280C"/>
    <w:rsid w:val="19D16231"/>
    <w:rsid w:val="1A3600FA"/>
    <w:rsid w:val="1C2D1B0A"/>
    <w:rsid w:val="1E561BA4"/>
    <w:rsid w:val="208962ED"/>
    <w:rsid w:val="242E13E2"/>
    <w:rsid w:val="245617F4"/>
    <w:rsid w:val="2BAE5352"/>
    <w:rsid w:val="2BAF49F9"/>
    <w:rsid w:val="2E0459A7"/>
    <w:rsid w:val="2FD76629"/>
    <w:rsid w:val="300574A2"/>
    <w:rsid w:val="30E5392D"/>
    <w:rsid w:val="32A01807"/>
    <w:rsid w:val="32DD7F2D"/>
    <w:rsid w:val="32F01D2F"/>
    <w:rsid w:val="34436042"/>
    <w:rsid w:val="36AF2FBF"/>
    <w:rsid w:val="3A88484D"/>
    <w:rsid w:val="3A8D0FF9"/>
    <w:rsid w:val="3B6841DF"/>
    <w:rsid w:val="3D4226AD"/>
    <w:rsid w:val="408557BC"/>
    <w:rsid w:val="41E0338F"/>
    <w:rsid w:val="439552BB"/>
    <w:rsid w:val="45DC2114"/>
    <w:rsid w:val="483D27D0"/>
    <w:rsid w:val="486C05C0"/>
    <w:rsid w:val="493E1A89"/>
    <w:rsid w:val="4C1F4906"/>
    <w:rsid w:val="53635B3E"/>
    <w:rsid w:val="540E4CAC"/>
    <w:rsid w:val="58710BC0"/>
    <w:rsid w:val="59BF35AB"/>
    <w:rsid w:val="59EB6A1F"/>
    <w:rsid w:val="5CE02DAD"/>
    <w:rsid w:val="5D4229C0"/>
    <w:rsid w:val="5D7B2BB5"/>
    <w:rsid w:val="6106139F"/>
    <w:rsid w:val="65A403F6"/>
    <w:rsid w:val="6A9714EB"/>
    <w:rsid w:val="6BA35864"/>
    <w:rsid w:val="6DE51CED"/>
    <w:rsid w:val="789A412A"/>
    <w:rsid w:val="7AB96828"/>
    <w:rsid w:val="7C1C18AE"/>
    <w:rsid w:val="7EB22A7F"/>
    <w:rsid w:val="7F8946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locked="0"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semiHidden="0" w:unhideWhenUsed="0" w:qFormat="1"/>
    <w:lsdException w:name="header" w:locked="0" w:semiHidden="0" w:unhideWhenUsed="0" w:qFormat="1"/>
    <w:lsdException w:name="footer" w:locked="0" w:semiHidden="0" w:unhideWhenUsed="0" w:qFormat="1"/>
    <w:lsdException w:name="caption" w:uiPriority="35" w:qFormat="1"/>
    <w:lsdException w:name="annotation reference" w:locked="0" w:semiHidden="0" w:unhideWhenUsed="0" w:qFormat="1"/>
    <w:lsdException w:name="Title" w:semiHidden="0" w:uiPriority="10" w:unhideWhenUsed="0" w:qFormat="1"/>
    <w:lsdException w:name="Default Paragraph Font" w:locked="0"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locked="0" w:unhideWhenUsed="0" w:qFormat="1"/>
    <w:lsdException w:name="HTML Top of Form" w:locked="0"/>
    <w:lsdException w:name="HTML Bottom of Form" w:locked="0"/>
    <w:lsdException w:name="Normal (Web)" w:locked="0" w:semiHidden="0" w:unhideWhenUsed="0" w:qFormat="1"/>
    <w:lsdException w:name="Normal Table" w:locked="0"/>
    <w:lsdException w:name="No List" w:locked="0"/>
    <w:lsdException w:name="Outline List 1" w:locked="0"/>
    <w:lsdException w:name="Outline List 2" w:locked="0"/>
    <w:lsdException w:name="Outline List 3" w:locked="0"/>
    <w:lsdException w:name="Balloon Text" w:locked="0" w:semiHidden="0" w:unhideWhenUsed="0" w:qFormat="1"/>
    <w:lsdException w:name="Table Grid" w:locked="0" w:semiHidden="0" w:uiPriority="0"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unhideWhenUsed="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B66D7"/>
    <w:pPr>
      <w:widowControl w:val="0"/>
      <w:jc w:val="both"/>
    </w:pPr>
    <w:rPr>
      <w:rFonts w:ascii="Times New Roman" w:hAnsi="Times New Roman"/>
      <w:kern w:val="2"/>
      <w:sz w:val="21"/>
      <w:szCs w:val="24"/>
    </w:rPr>
  </w:style>
  <w:style w:type="paragraph" w:styleId="1">
    <w:name w:val="heading 1"/>
    <w:basedOn w:val="a"/>
    <w:next w:val="a"/>
    <w:link w:val="1Char"/>
    <w:uiPriority w:val="9"/>
    <w:qFormat/>
    <w:locked/>
    <w:rsid w:val="004B66D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locked/>
    <w:rsid w:val="004B66D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9"/>
    <w:qFormat/>
    <w:rsid w:val="004B66D7"/>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4B66D7"/>
    <w:pPr>
      <w:shd w:val="clear" w:color="auto" w:fill="000080"/>
    </w:pPr>
  </w:style>
  <w:style w:type="paragraph" w:styleId="a4">
    <w:name w:val="annotation text"/>
    <w:basedOn w:val="a"/>
    <w:link w:val="Char0"/>
    <w:uiPriority w:val="99"/>
    <w:qFormat/>
    <w:rsid w:val="004B66D7"/>
    <w:pPr>
      <w:jc w:val="left"/>
    </w:pPr>
  </w:style>
  <w:style w:type="paragraph" w:styleId="a5">
    <w:name w:val="Body Text"/>
    <w:basedOn w:val="a"/>
    <w:link w:val="Char1"/>
    <w:uiPriority w:val="1"/>
    <w:qFormat/>
    <w:locked/>
    <w:rsid w:val="004B66D7"/>
    <w:pPr>
      <w:ind w:left="100"/>
    </w:pPr>
    <w:rPr>
      <w:rFonts w:ascii="宋体" w:hAnsi="宋体" w:cstheme="minorBidi"/>
      <w:sz w:val="38"/>
      <w:szCs w:val="38"/>
    </w:rPr>
  </w:style>
  <w:style w:type="paragraph" w:styleId="a6">
    <w:name w:val="Balloon Text"/>
    <w:basedOn w:val="a"/>
    <w:link w:val="Char2"/>
    <w:uiPriority w:val="99"/>
    <w:qFormat/>
    <w:rsid w:val="004B66D7"/>
    <w:rPr>
      <w:sz w:val="18"/>
      <w:szCs w:val="18"/>
    </w:rPr>
  </w:style>
  <w:style w:type="paragraph" w:styleId="a7">
    <w:name w:val="footer"/>
    <w:basedOn w:val="a"/>
    <w:link w:val="Char3"/>
    <w:uiPriority w:val="99"/>
    <w:qFormat/>
    <w:rsid w:val="004B66D7"/>
    <w:pPr>
      <w:tabs>
        <w:tab w:val="center" w:pos="4153"/>
        <w:tab w:val="right" w:pos="8306"/>
      </w:tabs>
      <w:snapToGrid w:val="0"/>
      <w:jc w:val="left"/>
    </w:pPr>
    <w:rPr>
      <w:sz w:val="18"/>
      <w:szCs w:val="18"/>
    </w:rPr>
  </w:style>
  <w:style w:type="paragraph" w:styleId="a8">
    <w:name w:val="header"/>
    <w:basedOn w:val="a"/>
    <w:link w:val="Char4"/>
    <w:uiPriority w:val="99"/>
    <w:qFormat/>
    <w:rsid w:val="004B66D7"/>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4B66D7"/>
    <w:pPr>
      <w:widowControl/>
      <w:spacing w:before="100" w:beforeAutospacing="1" w:after="100" w:afterAutospacing="1"/>
      <w:jc w:val="left"/>
    </w:pPr>
    <w:rPr>
      <w:rFonts w:ascii="宋体" w:hAnsi="宋体"/>
      <w:color w:val="000066"/>
      <w:kern w:val="0"/>
      <w:sz w:val="24"/>
    </w:rPr>
  </w:style>
  <w:style w:type="table" w:styleId="aa">
    <w:name w:val="Table Grid"/>
    <w:basedOn w:val="a1"/>
    <w:qFormat/>
    <w:rsid w:val="004B6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qFormat/>
    <w:locked/>
    <w:rsid w:val="004B66D7"/>
    <w:rPr>
      <w:color w:val="0000FF" w:themeColor="hyperlink"/>
      <w:u w:val="single"/>
    </w:rPr>
  </w:style>
  <w:style w:type="character" w:styleId="ac">
    <w:name w:val="annotation reference"/>
    <w:basedOn w:val="a0"/>
    <w:uiPriority w:val="99"/>
    <w:qFormat/>
    <w:rsid w:val="004B66D7"/>
    <w:rPr>
      <w:rFonts w:cs="Times New Roman"/>
      <w:sz w:val="21"/>
      <w:szCs w:val="21"/>
    </w:rPr>
  </w:style>
  <w:style w:type="character" w:customStyle="1" w:styleId="3Char">
    <w:name w:val="标题 3 Char"/>
    <w:basedOn w:val="a0"/>
    <w:link w:val="3"/>
    <w:uiPriority w:val="99"/>
    <w:qFormat/>
    <w:locked/>
    <w:rsid w:val="004B66D7"/>
    <w:rPr>
      <w:rFonts w:ascii="宋体" w:eastAsia="宋体" w:hAnsi="宋体" w:cs="宋体"/>
      <w:b/>
      <w:bCs/>
      <w:sz w:val="27"/>
      <w:szCs w:val="27"/>
    </w:rPr>
  </w:style>
  <w:style w:type="character" w:customStyle="1" w:styleId="Char0">
    <w:name w:val="批注文字 Char"/>
    <w:basedOn w:val="a0"/>
    <w:link w:val="a4"/>
    <w:uiPriority w:val="99"/>
    <w:semiHidden/>
    <w:qFormat/>
    <w:locked/>
    <w:rsid w:val="004B66D7"/>
    <w:rPr>
      <w:rFonts w:ascii="Times New Roman" w:hAnsi="Times New Roman" w:cs="Times New Roman"/>
      <w:sz w:val="24"/>
      <w:szCs w:val="24"/>
    </w:rPr>
  </w:style>
  <w:style w:type="character" w:customStyle="1" w:styleId="Char2">
    <w:name w:val="批注框文本 Char"/>
    <w:basedOn w:val="a0"/>
    <w:link w:val="a6"/>
    <w:uiPriority w:val="99"/>
    <w:semiHidden/>
    <w:qFormat/>
    <w:locked/>
    <w:rsid w:val="004B66D7"/>
    <w:rPr>
      <w:rFonts w:ascii="Times New Roman" w:eastAsia="宋体" w:hAnsi="Times New Roman" w:cs="Times New Roman"/>
      <w:kern w:val="2"/>
      <w:sz w:val="18"/>
      <w:szCs w:val="18"/>
    </w:rPr>
  </w:style>
  <w:style w:type="character" w:customStyle="1" w:styleId="Char3">
    <w:name w:val="页脚 Char"/>
    <w:basedOn w:val="a0"/>
    <w:link w:val="a7"/>
    <w:uiPriority w:val="99"/>
    <w:qFormat/>
    <w:locked/>
    <w:rsid w:val="004B66D7"/>
    <w:rPr>
      <w:rFonts w:ascii="Times New Roman" w:eastAsia="宋体" w:hAnsi="Times New Roman" w:cs="Times New Roman"/>
      <w:sz w:val="18"/>
      <w:szCs w:val="18"/>
    </w:rPr>
  </w:style>
  <w:style w:type="character" w:customStyle="1" w:styleId="Char4">
    <w:name w:val="页眉 Char"/>
    <w:basedOn w:val="a0"/>
    <w:link w:val="a8"/>
    <w:uiPriority w:val="99"/>
    <w:semiHidden/>
    <w:qFormat/>
    <w:locked/>
    <w:rsid w:val="004B66D7"/>
    <w:rPr>
      <w:rFonts w:ascii="Times New Roman" w:eastAsia="宋体" w:hAnsi="Times New Roman" w:cs="Times New Roman"/>
      <w:sz w:val="18"/>
      <w:szCs w:val="18"/>
    </w:rPr>
  </w:style>
  <w:style w:type="paragraph" w:customStyle="1" w:styleId="Pa4">
    <w:name w:val="Pa4"/>
    <w:basedOn w:val="a"/>
    <w:next w:val="a"/>
    <w:uiPriority w:val="99"/>
    <w:qFormat/>
    <w:rsid w:val="004B66D7"/>
    <w:pPr>
      <w:autoSpaceDE w:val="0"/>
      <w:autoSpaceDN w:val="0"/>
      <w:adjustRightInd w:val="0"/>
      <w:spacing w:line="301" w:lineRule="atLeast"/>
      <w:jc w:val="left"/>
    </w:pPr>
    <w:rPr>
      <w:rFonts w:ascii="OEEEEV+FZHTJW--GB1-0" w:eastAsia="OEEEEV+FZHTJW--GB1-0" w:hAnsi="Calibri"/>
      <w:kern w:val="0"/>
      <w:sz w:val="24"/>
    </w:rPr>
  </w:style>
  <w:style w:type="paragraph" w:customStyle="1" w:styleId="10">
    <w:name w:val="列出段落1"/>
    <w:basedOn w:val="a"/>
    <w:uiPriority w:val="99"/>
    <w:qFormat/>
    <w:rsid w:val="004B66D7"/>
    <w:pPr>
      <w:ind w:firstLineChars="200" w:firstLine="420"/>
    </w:pPr>
    <w:rPr>
      <w:rFonts w:ascii="Calibri" w:hAnsi="Calibri"/>
      <w:szCs w:val="22"/>
    </w:rPr>
  </w:style>
  <w:style w:type="character" w:customStyle="1" w:styleId="5-Char">
    <w:name w:val="5-内文 Char"/>
    <w:link w:val="5-"/>
    <w:uiPriority w:val="99"/>
    <w:qFormat/>
    <w:locked/>
    <w:rsid w:val="004B66D7"/>
    <w:rPr>
      <w:rFonts w:eastAsia="仿宋_GB2312"/>
      <w:sz w:val="28"/>
    </w:rPr>
  </w:style>
  <w:style w:type="paragraph" w:customStyle="1" w:styleId="5-">
    <w:name w:val="5-内文"/>
    <w:basedOn w:val="a"/>
    <w:link w:val="5-Char"/>
    <w:uiPriority w:val="99"/>
    <w:qFormat/>
    <w:rsid w:val="004B66D7"/>
    <w:pPr>
      <w:spacing w:beforeLines="25" w:afterLines="25" w:line="300" w:lineRule="auto"/>
      <w:ind w:firstLineChars="200" w:firstLine="200"/>
    </w:pPr>
    <w:rPr>
      <w:rFonts w:ascii="Calibri" w:eastAsia="仿宋_GB2312" w:hAnsi="Calibri"/>
      <w:kern w:val="0"/>
      <w:sz w:val="28"/>
      <w:szCs w:val="20"/>
    </w:rPr>
  </w:style>
  <w:style w:type="character" w:customStyle="1" w:styleId="30">
    <w:name w:val="标题 3 字符"/>
    <w:basedOn w:val="a0"/>
    <w:uiPriority w:val="99"/>
    <w:semiHidden/>
    <w:qFormat/>
    <w:rsid w:val="004B66D7"/>
    <w:rPr>
      <w:rFonts w:ascii="Times New Roman" w:eastAsia="宋体" w:hAnsi="Times New Roman" w:cs="Times New Roman"/>
      <w:b/>
      <w:bCs/>
      <w:kern w:val="2"/>
      <w:sz w:val="32"/>
      <w:szCs w:val="32"/>
    </w:rPr>
  </w:style>
  <w:style w:type="character" w:customStyle="1" w:styleId="Char">
    <w:name w:val="文档结构图 Char"/>
    <w:basedOn w:val="a0"/>
    <w:link w:val="a3"/>
    <w:uiPriority w:val="99"/>
    <w:semiHidden/>
    <w:qFormat/>
    <w:locked/>
    <w:rsid w:val="004B66D7"/>
    <w:rPr>
      <w:rFonts w:ascii="Times New Roman" w:hAnsi="Times New Roman" w:cs="Times New Roman"/>
      <w:sz w:val="2"/>
    </w:rPr>
  </w:style>
  <w:style w:type="character" w:customStyle="1" w:styleId="Char1">
    <w:name w:val="正文文本 Char"/>
    <w:basedOn w:val="a0"/>
    <w:link w:val="a5"/>
    <w:uiPriority w:val="1"/>
    <w:rsid w:val="004B66D7"/>
    <w:rPr>
      <w:rFonts w:ascii="宋体" w:eastAsia="宋体" w:hAnsi="宋体"/>
      <w:kern w:val="2"/>
      <w:sz w:val="38"/>
      <w:szCs w:val="38"/>
    </w:rPr>
  </w:style>
  <w:style w:type="paragraph" w:customStyle="1" w:styleId="TableParagraph">
    <w:name w:val="Table Paragraph"/>
    <w:basedOn w:val="a"/>
    <w:uiPriority w:val="1"/>
    <w:qFormat/>
    <w:rsid w:val="004B66D7"/>
    <w:rPr>
      <w:rFonts w:asciiTheme="minorHAnsi" w:eastAsiaTheme="minorEastAsia" w:hAnsiTheme="minorHAnsi" w:cstheme="minorBidi"/>
    </w:rPr>
  </w:style>
  <w:style w:type="paragraph" w:styleId="ad">
    <w:name w:val="List Paragraph"/>
    <w:basedOn w:val="a"/>
    <w:uiPriority w:val="99"/>
    <w:qFormat/>
    <w:rsid w:val="004B66D7"/>
    <w:pPr>
      <w:ind w:firstLineChars="200" w:firstLine="420"/>
    </w:pPr>
    <w:rPr>
      <w:rFonts w:ascii="Calibri" w:hAnsi="Calibri"/>
      <w:szCs w:val="22"/>
    </w:rPr>
  </w:style>
  <w:style w:type="paragraph" w:customStyle="1" w:styleId="Default">
    <w:name w:val="Default"/>
    <w:qFormat/>
    <w:rsid w:val="004B66D7"/>
    <w:pPr>
      <w:widowControl w:val="0"/>
      <w:autoSpaceDE w:val="0"/>
      <w:autoSpaceDN w:val="0"/>
      <w:adjustRightInd w:val="0"/>
    </w:pPr>
    <w:rPr>
      <w:rFonts w:ascii="仿宋_GB2312" w:eastAsia="仿宋_GB2312" w:hAnsi="Times New Roman" w:cs="仿宋_GB2312"/>
      <w:color w:val="000000"/>
      <w:sz w:val="24"/>
      <w:szCs w:val="24"/>
    </w:rPr>
  </w:style>
  <w:style w:type="character" w:customStyle="1" w:styleId="1Char">
    <w:name w:val="标题 1 Char"/>
    <w:basedOn w:val="a0"/>
    <w:link w:val="1"/>
    <w:uiPriority w:val="9"/>
    <w:qFormat/>
    <w:rsid w:val="004B66D7"/>
    <w:rPr>
      <w:rFonts w:ascii="Times New Roman" w:eastAsia="宋体" w:hAnsi="Times New Roman" w:cs="Times New Roman"/>
      <w:b/>
      <w:bCs/>
      <w:kern w:val="44"/>
      <w:sz w:val="44"/>
      <w:szCs w:val="44"/>
    </w:rPr>
  </w:style>
  <w:style w:type="character" w:customStyle="1" w:styleId="2Char">
    <w:name w:val="标题 2 Char"/>
    <w:basedOn w:val="a0"/>
    <w:link w:val="2"/>
    <w:uiPriority w:val="9"/>
    <w:semiHidden/>
    <w:qFormat/>
    <w:rsid w:val="004B66D7"/>
    <w:rPr>
      <w:rFonts w:asciiTheme="majorHAnsi" w:eastAsiaTheme="majorEastAsia" w:hAnsiTheme="majorHAnsi" w:cstheme="majorBidi"/>
      <w:b/>
      <w:bCs/>
      <w:kern w:val="2"/>
      <w:sz w:val="32"/>
      <w:szCs w:val="32"/>
    </w:rPr>
  </w:style>
  <w:style w:type="paragraph" w:customStyle="1" w:styleId="11">
    <w:name w:val="修订1"/>
    <w:hidden/>
    <w:uiPriority w:val="99"/>
    <w:semiHidden/>
    <w:rsid w:val="004B66D7"/>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cf.org.cn" TargetMode="External"/><Relationship Id="rId4" Type="http://schemas.openxmlformats.org/officeDocument/2006/relationships/styles" Target="styles.xml"/><Relationship Id="rId9" Type="http://schemas.openxmlformats.org/officeDocument/2006/relationships/hyperlink" Target="http://www.acf.org.c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B52D84-381D-4E39-841A-E979C404C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45</Pages>
  <Words>3117</Words>
  <Characters>17767</Characters>
  <Application>Microsoft Office Word</Application>
  <DocSecurity>0</DocSecurity>
  <Lines>148</Lines>
  <Paragraphs>41</Paragraphs>
  <ScaleCrop>false</ScaleCrop>
  <Company>微软中国</Company>
  <LinksUpToDate>false</LinksUpToDate>
  <CharactersWithSpaces>20843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陈星</cp:lastModifiedBy>
  <cp:revision>4</cp:revision>
  <cp:lastPrinted>2018-03-27T01:11:00Z</cp:lastPrinted>
  <dcterms:created xsi:type="dcterms:W3CDTF">2019-04-15T23:50:00Z</dcterms:created>
  <dcterms:modified xsi:type="dcterms:W3CDTF">2019-04-16T07:16:00Z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