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70C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both"/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bookmarkStart w:id="0" w:name="OLE_LINK5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附件1</w:t>
      </w:r>
    </w:p>
    <w:p w14:paraId="406F17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FFFFF"/>
          <w:lang w:eastAsia="zh-CN"/>
        </w:rPr>
      </w:pPr>
      <w:bookmarkStart w:id="1" w:name="_GoBack"/>
      <w:bookmarkEnd w:id="1"/>
    </w:p>
    <w:p w14:paraId="6EA937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FFFFF"/>
          <w:lang w:eastAsia="zh-CN"/>
        </w:rPr>
      </w:pPr>
    </w:p>
    <w:p w14:paraId="0C26BD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FFFFF"/>
          <w:lang w:eastAsia="zh-CN"/>
        </w:rPr>
      </w:pPr>
    </w:p>
    <w:p w14:paraId="35C166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center"/>
        <w:rPr>
          <w:rFonts w:hint="eastAsia" w:eastAsiaTheme="minorEastAsia"/>
          <w:lang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FFFFF"/>
          <w:lang w:eastAsia="zh-CN"/>
        </w:rPr>
        <w:t>淮北师范大学</w:t>
      </w:r>
    </w:p>
    <w:p w14:paraId="00A910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center"/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大学生创新创业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实践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基地入驻项目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进展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报告书</w:t>
      </w:r>
    </w:p>
    <w:p w14:paraId="746599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8BE06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466384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A6A78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E1620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5E319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C1C17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DD48C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2A9328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项目名称: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                         </w:t>
      </w:r>
    </w:p>
    <w:p w14:paraId="2AD6AF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项目负责人: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                       </w:t>
      </w:r>
    </w:p>
    <w:p w14:paraId="14581C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负责人院系专业班级: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               </w:t>
      </w:r>
    </w:p>
    <w:p w14:paraId="2F5AB2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负责人联系电话: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                   </w:t>
      </w:r>
    </w:p>
    <w:p w14:paraId="381BB5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负责人QQ: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                         </w:t>
      </w:r>
    </w:p>
    <w:p w14:paraId="05B63C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电子邮箱：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                         </w:t>
      </w:r>
    </w:p>
    <w:p w14:paraId="7BB862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执行年限：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                         </w:t>
      </w:r>
    </w:p>
    <w:p w14:paraId="39782A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填表日期: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                         </w:t>
      </w:r>
    </w:p>
    <w:p w14:paraId="604ECE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一、基本情况</w:t>
      </w:r>
    </w:p>
    <w:tbl>
      <w:tblPr>
        <w:tblStyle w:val="3"/>
        <w:tblW w:w="873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855"/>
        <w:gridCol w:w="1365"/>
        <w:gridCol w:w="1546"/>
        <w:gridCol w:w="1230"/>
        <w:gridCol w:w="502"/>
        <w:gridCol w:w="837"/>
        <w:gridCol w:w="1704"/>
      </w:tblGrid>
      <w:tr w14:paraId="68ACC4E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5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4FE2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18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C16E8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FCB0F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15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21D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立项时间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7CB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9AA9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25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8C7BB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3A54A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6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723C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</w:t>
            </w:r>
          </w:p>
          <w:p w14:paraId="7CDA13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组</w:t>
            </w:r>
          </w:p>
          <w:p w14:paraId="14605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</w:t>
            </w:r>
          </w:p>
          <w:p w14:paraId="226A0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要</w:t>
            </w:r>
          </w:p>
          <w:p w14:paraId="16F69A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</w:t>
            </w:r>
          </w:p>
          <w:p w14:paraId="6E0903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4BBE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12C4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24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 名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1C5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72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4CB5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0" w:right="0" w:firstLine="12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3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531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81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5952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项目分工</w:t>
            </w:r>
          </w:p>
        </w:tc>
      </w:tr>
      <w:tr w14:paraId="4468DF9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5BA9F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AA54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A26A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C58E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102F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A29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BB19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9CEA2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183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2D9D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D87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BD29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8A4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244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526BE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83782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9476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BF54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F47C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072A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DB11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8328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E2187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F63B6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784C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CF12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F1A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6E64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049C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37A3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867D7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6F788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74D6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CA52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06531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6F2F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9CB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2587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B19C5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05750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8043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E1A5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D34F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D6D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58D39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AD1C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A3D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B291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A2EF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8B9D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FB3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D3DD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5E33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58A7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B2833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D46A1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AA0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AF8B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75E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013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881B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A749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3980B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B15A0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2A2A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67B4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015D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E5F6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446E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B50A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B2061E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1B641A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二、项目执行情况</w:t>
      </w:r>
    </w:p>
    <w:tbl>
      <w:tblPr>
        <w:tblStyle w:val="3"/>
        <w:tblW w:w="882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</w:tblGrid>
      <w:tr w14:paraId="674AA23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2" w:hRule="atLeast"/>
        </w:trPr>
        <w:tc>
          <w:tcPr>
            <w:tcW w:w="8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17446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内容提示：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创业项目：创业项目注册成立公司的相关法律证书；项目固定办公室场所、上下游渠道合作商、战略合作伙伴等；项目所获风险投资意向；项目市场盈利情况；项目市场拓展能力；项目市场反应；项目注册资本，员工数量，业务范围，企业运营状况；公司财务报表。</w:t>
            </w:r>
          </w:p>
          <w:p w14:paraId="21B8A3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限定在1500字以内，附件另附）</w:t>
            </w:r>
          </w:p>
        </w:tc>
      </w:tr>
    </w:tbl>
    <w:p w14:paraId="4D2570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进展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报告</w:t>
      </w:r>
    </w:p>
    <w:tbl>
      <w:tblPr>
        <w:tblStyle w:val="3"/>
        <w:tblW w:w="8897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97"/>
      </w:tblGrid>
      <w:tr w14:paraId="7E8DF14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5B6A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内容提示：预定计划执行情况；项目研究和实践情况；项目取得的主要成绩和收获；项目工作有哪些不足，有哪些问题尚需要深入研究；项目工作中的困难、问题和建议。（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限定在1000字以内，附件另附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</w:tbl>
    <w:p w14:paraId="00FFC6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四、项目经费使用情况</w:t>
      </w:r>
    </w:p>
    <w:tbl>
      <w:tblPr>
        <w:tblStyle w:val="3"/>
        <w:tblW w:w="8897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367"/>
        <w:gridCol w:w="74"/>
        <w:gridCol w:w="1293"/>
        <w:gridCol w:w="1367"/>
        <w:gridCol w:w="1019"/>
        <w:gridCol w:w="1276"/>
        <w:gridCol w:w="1134"/>
      </w:tblGrid>
      <w:tr w14:paraId="21BD2A0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2EAB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经费合计（元）</w:t>
            </w:r>
          </w:p>
        </w:tc>
        <w:tc>
          <w:tcPr>
            <w:tcW w:w="608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9C7E8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140A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7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9CB5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  <w:t>创业项目财务报表</w:t>
            </w:r>
          </w:p>
        </w:tc>
      </w:tr>
      <w:tr w14:paraId="755878D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697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19C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消费项目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F8E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消费类别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573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消费渠道</w:t>
            </w:r>
          </w:p>
        </w:tc>
        <w:tc>
          <w:tcPr>
            <w:tcW w:w="10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C6D5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18B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消费金额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5BF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税额</w:t>
            </w:r>
          </w:p>
        </w:tc>
      </w:tr>
      <w:tr w14:paraId="045893D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D2A5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5998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B839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3869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D7375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C219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806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67AAE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9360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B0C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B353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C7A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A4EF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1B15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F6AC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26B07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D5D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97BF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41F2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5D6B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40D5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59BC3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995E1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249C95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E802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7747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4347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9D91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130C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C1F8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7689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063D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319D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FFC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53E9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D6DA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5AD4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A99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4120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43F6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5E4D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EBF1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513D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0B6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AD2B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1AE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8C9D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9BCE8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C48F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33CE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1AA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827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56C0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C1A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8AD6F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C752A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7DC5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22B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E03A1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F941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31AD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CB1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6F10D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57595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0D71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03A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3D00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E1D3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3C2D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EEE8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D8742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B33E80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534F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1B2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9A3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702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5247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A15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1F20E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7107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C64D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8C01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F27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E04E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F2A7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32C2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CEF0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554C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2693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9078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B4B4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48EF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4741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C0A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3DF1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00757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D84F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8F4BF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313A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3BFC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AC46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E6C0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46BEF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653DB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34A6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059B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BAB9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B30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80CD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7DC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BEE9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30EDB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B8CC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9576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BC4F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02F6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BC1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5200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05965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8B74DF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0B8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E184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83D3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329C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0BD5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A718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7D0D36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563EE7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五、学校大学生创新创业项目专家组意见</w:t>
      </w:r>
    </w:p>
    <w:tbl>
      <w:tblPr>
        <w:tblStyle w:val="3"/>
        <w:tblW w:w="878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46"/>
      </w:tblGrid>
      <w:tr w14:paraId="269F83F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8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33E84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6330" w:right="0" w:hanging="19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83DC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6330" w:right="0" w:hanging="19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8639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6330" w:right="0" w:hanging="192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专家组组长(签章):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    月    日</w:t>
            </w:r>
          </w:p>
        </w:tc>
      </w:tr>
    </w:tbl>
    <w:p w14:paraId="12D6A3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六、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创新创业教育学院审核意见</w:t>
      </w:r>
    </w:p>
    <w:tbl>
      <w:tblPr>
        <w:tblStyle w:val="3"/>
        <w:tblW w:w="878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 w14:paraId="5DD284D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</w:trPr>
        <w:tc>
          <w:tcPr>
            <w:tcW w:w="8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E787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44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6A12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44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5835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44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E6CE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44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8E0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44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0BD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44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负责人(签章):</w:t>
            </w:r>
          </w:p>
          <w:p w14:paraId="27FCF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636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　　月　　日</w:t>
            </w:r>
          </w:p>
        </w:tc>
      </w:tr>
      <w:bookmarkEnd w:id="0"/>
    </w:tbl>
    <w:p w14:paraId="485B1C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MTBkNjg5M2ViODJiMmI0YjJiMjllODkyZTQ5ZmEifQ=="/>
  </w:docVars>
  <w:rsids>
    <w:rsidRoot w:val="5CE11E86"/>
    <w:rsid w:val="28960322"/>
    <w:rsid w:val="5CE1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2024-10-12T10:04:00Z</dcterms:created>
  <dc:creator>Lucy zhang</dc:creator>
  <cp:lastModifiedBy>Lucy zhang</cp:lastModifiedBy>
  <dcterms:modified xsi:type="dcterms:W3CDTF">2024-10-12T10:05:48Z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1092D4D87DC64B59B382AB30B43F6395_11</vt:lpwstr>
  </property>
</Properties>
</file>