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80" w:line="315" w:lineRule="atLeast"/>
        <w:ind w:firstLine="640"/>
        <w:jc w:val="left"/>
        <w:rPr>
          <w:rFonts w:ascii="黑体" w:hAnsi="黑体" w:eastAsia="黑体" w:cs="宋体"/>
          <w:b/>
          <w:bCs/>
          <w:color w:val="003399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黑体" w:hAnsi="黑体" w:eastAsia="黑体" w:cs="宋体"/>
          <w:b/>
          <w:bCs/>
          <w:color w:val="003399"/>
          <w:kern w:val="0"/>
          <w:sz w:val="32"/>
          <w:szCs w:val="32"/>
        </w:rPr>
        <w:t xml:space="preserve"> </w:t>
      </w:r>
    </w:p>
    <w:p>
      <w:pPr>
        <w:widowControl/>
        <w:spacing w:after="180" w:line="315" w:lineRule="atLeast"/>
        <w:ind w:firstLine="640"/>
        <w:jc w:val="center"/>
        <w:rPr>
          <w:rFonts w:ascii="方正小标宋简体" w:hAnsi="黑体" w:eastAsia="方正小标宋简体" w:cs="宋体"/>
          <w:bCs/>
          <w:kern w:val="0"/>
          <w:sz w:val="32"/>
          <w:szCs w:val="24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24"/>
        </w:rPr>
        <w:t>虚拟入驻项目遴选参考条件</w:t>
      </w:r>
    </w:p>
    <w:p>
      <w:pPr>
        <w:widowControl/>
        <w:spacing w:after="180" w:line="315" w:lineRule="atLeast"/>
        <w:ind w:firstLine="640"/>
        <w:jc w:val="center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教育部认可的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项</w:t>
      </w:r>
      <w:r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全国大学生学科竞赛</w:t>
      </w:r>
    </w:p>
    <w:p>
      <w:pPr>
        <w:widowControl/>
        <w:spacing w:after="180" w:line="315" w:lineRule="atLeast"/>
        <w:ind w:firstLine="640"/>
        <w:jc w:val="center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2201545</wp:posOffset>
            </wp:positionH>
            <wp:positionV relativeFrom="paragraph">
              <wp:posOffset>164465</wp:posOffset>
            </wp:positionV>
            <wp:extent cx="1129665" cy="112966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after="180" w:line="315" w:lineRule="atLeast"/>
        <w:ind w:firstLine="640"/>
        <w:jc w:val="center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after="180" w:line="315" w:lineRule="atLeas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9D"/>
    <w:rsid w:val="0031549D"/>
    <w:rsid w:val="00337D86"/>
    <w:rsid w:val="00406525"/>
    <w:rsid w:val="00614625"/>
    <w:rsid w:val="290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34</Characters>
  <Lines>1</Lines>
  <Paragraphs>1</Paragraphs>
  <TotalTime>0</TotalTime>
  <ScaleCrop>false</ScaleCrop>
  <LinksUpToDate>false</LinksUpToDate>
  <CharactersWithSpaces>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2022-09-20T09:12:00Z</dcterms:created>
  <dc:creator>郭 佳英</dc:creator>
  <cp:lastModifiedBy>幻灵</cp:lastModifiedBy>
  <dcterms:modified xsi:type="dcterms:W3CDTF">2023-05-22T11:14:13Z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D140CA81994148348FF81DEC75CB8484_13</vt:lpwstr>
  </property>
</Properties>
</file>