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1A" w:rsidRDefault="009E5D71" w:rsidP="009E5D71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FB1314">
        <w:rPr>
          <w:rFonts w:ascii="仿宋_GB2312" w:eastAsia="仿宋_GB2312" w:hint="eastAsia"/>
          <w:sz w:val="32"/>
          <w:szCs w:val="32"/>
        </w:rPr>
        <w:t>2</w:t>
      </w:r>
      <w:r w:rsidR="007D1A29">
        <w:rPr>
          <w:rFonts w:ascii="仿宋_GB2312" w:eastAsia="仿宋_GB2312" w:hint="eastAsia"/>
          <w:sz w:val="32"/>
          <w:szCs w:val="32"/>
        </w:rPr>
        <w:t>:</w:t>
      </w:r>
    </w:p>
    <w:p w:rsidR="009E5D71" w:rsidRPr="00BD271A" w:rsidRDefault="00744206" w:rsidP="00744206">
      <w:pPr>
        <w:ind w:firstLineChars="100" w:firstLine="360"/>
        <w:jc w:val="center"/>
        <w:rPr>
          <w:rFonts w:ascii="方正大标宋简体" w:eastAsia="方正大标宋简体"/>
          <w:sz w:val="36"/>
          <w:szCs w:val="36"/>
        </w:rPr>
      </w:pPr>
      <w:r w:rsidRPr="00744206">
        <w:rPr>
          <w:rFonts w:ascii="方正大标宋简体" w:eastAsia="方正大标宋简体" w:hint="eastAsia"/>
          <w:sz w:val="36"/>
          <w:szCs w:val="36"/>
        </w:rPr>
        <w:t>学而思网校及就业实习岗位简介</w:t>
      </w:r>
    </w:p>
    <w:p w:rsidR="001C229A" w:rsidRPr="001C229A" w:rsidRDefault="001C229A" w:rsidP="00FF47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229A">
        <w:rPr>
          <w:rFonts w:ascii="仿宋_GB2312" w:eastAsia="仿宋_GB2312" w:hint="eastAsia"/>
          <w:sz w:val="32"/>
          <w:szCs w:val="32"/>
        </w:rPr>
        <w:t>学而思网校，是纽交所上市公司好未来教育集团（原学而思）旗下的中小学在线教育平台 ，为6-18岁孩子提供小初高全学科课外辅导。学生人数遍及全国300多个城市。</w:t>
      </w:r>
    </w:p>
    <w:p w:rsidR="00FF47E6" w:rsidRDefault="001C229A" w:rsidP="00FF47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229A">
        <w:rPr>
          <w:rFonts w:ascii="仿宋_GB2312" w:eastAsia="仿宋_GB2312" w:hint="eastAsia"/>
          <w:sz w:val="32"/>
          <w:szCs w:val="32"/>
        </w:rPr>
        <w:t>学而思网校组建了由清华、北大、哈佛等知名高校毕业生组成的师资团队，采用“直播+辅导 ”的双师直播教学模式，将自主研发的表情识别、语音识别、语音评测等AI技术作为辅助教学手段引入课堂，实现随堂测试、实时互动、语音测评、及时答疑等，有效提升在线学习的趣味性及互动性 。</w:t>
      </w:r>
    </w:p>
    <w:p w:rsidR="00933A15" w:rsidRDefault="001C229A" w:rsidP="00FF47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C229A">
        <w:rPr>
          <w:rFonts w:ascii="仿宋_GB2312" w:eastAsia="仿宋_GB2312" w:hint="eastAsia"/>
          <w:sz w:val="32"/>
          <w:szCs w:val="32"/>
        </w:rPr>
        <w:t>2020年8月，好未来集团“学而思网校AI老师普通话教学系统”项目，作为唯一的中国教育信息化项目入选2019年度联合国教科文组织教育信息化奖TOP5。</w:t>
      </w:r>
    </w:p>
    <w:p w:rsidR="003007A6" w:rsidRPr="001C229A" w:rsidRDefault="003007A6" w:rsidP="00FF47E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E5D71" w:rsidRDefault="008B7B13" w:rsidP="0095519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8B7B13">
        <w:rPr>
          <w:rFonts w:ascii="仿宋_GB2312" w:eastAsia="仿宋_GB2312" w:hint="eastAsia"/>
          <w:b/>
          <w:bCs/>
          <w:sz w:val="32"/>
          <w:szCs w:val="32"/>
        </w:rPr>
        <w:t>岗位</w:t>
      </w:r>
      <w:r w:rsidR="009E5D71">
        <w:rPr>
          <w:rFonts w:ascii="仿宋_GB2312" w:eastAsia="仿宋_GB2312" w:hint="eastAsia"/>
          <w:b/>
          <w:bCs/>
          <w:sz w:val="32"/>
          <w:szCs w:val="32"/>
        </w:rPr>
        <w:t>性质：</w:t>
      </w:r>
      <w:r w:rsidRPr="008B7B13">
        <w:rPr>
          <w:rFonts w:ascii="仿宋_GB2312" w:eastAsia="仿宋_GB2312" w:hint="eastAsia"/>
          <w:sz w:val="32"/>
          <w:szCs w:val="32"/>
        </w:rPr>
        <w:t xml:space="preserve"> </w:t>
      </w:r>
    </w:p>
    <w:p w:rsidR="008B7B13" w:rsidRPr="008B7B13" w:rsidRDefault="008B7B13" w:rsidP="009E5D71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8B7B13">
        <w:rPr>
          <w:rFonts w:ascii="仿宋_GB2312" w:eastAsia="仿宋_GB2312" w:hint="eastAsia"/>
          <w:sz w:val="32"/>
          <w:szCs w:val="32"/>
        </w:rPr>
        <w:t>在线班主任老师</w:t>
      </w:r>
    </w:p>
    <w:p w:rsidR="008B7B13" w:rsidRPr="008B7B13" w:rsidRDefault="008B7B13" w:rsidP="0095519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A26A3D">
        <w:rPr>
          <w:rFonts w:ascii="仿宋_GB2312" w:eastAsia="仿宋_GB2312" w:hint="eastAsia"/>
          <w:b/>
          <w:sz w:val="32"/>
          <w:szCs w:val="32"/>
        </w:rPr>
        <w:t>小学</w:t>
      </w:r>
      <w:r w:rsidRPr="008B7B13">
        <w:rPr>
          <w:rFonts w:ascii="仿宋_GB2312" w:eastAsia="仿宋_GB2312" w:hint="eastAsia"/>
          <w:sz w:val="32"/>
          <w:szCs w:val="32"/>
        </w:rPr>
        <w:t>：语文、数学、英语</w:t>
      </w:r>
    </w:p>
    <w:p w:rsidR="008B7B13" w:rsidRPr="008B7B13" w:rsidRDefault="008B7B13" w:rsidP="0095519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A26A3D">
        <w:rPr>
          <w:rFonts w:ascii="仿宋_GB2312" w:eastAsia="仿宋_GB2312" w:hint="eastAsia"/>
          <w:b/>
          <w:sz w:val="32"/>
          <w:szCs w:val="32"/>
        </w:rPr>
        <w:t>初中</w:t>
      </w:r>
      <w:r w:rsidRPr="008B7B13">
        <w:rPr>
          <w:rFonts w:ascii="仿宋_GB2312" w:eastAsia="仿宋_GB2312" w:hint="eastAsia"/>
          <w:sz w:val="32"/>
          <w:szCs w:val="32"/>
        </w:rPr>
        <w:t>：语文、数学、英语、物理、化学</w:t>
      </w:r>
    </w:p>
    <w:p w:rsidR="009E5D71" w:rsidRDefault="008B7B13" w:rsidP="0095519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9E5D71">
        <w:rPr>
          <w:rFonts w:ascii="仿宋_GB2312" w:eastAsia="仿宋_GB2312" w:hint="eastAsia"/>
          <w:b/>
          <w:sz w:val="32"/>
          <w:szCs w:val="32"/>
        </w:rPr>
        <w:t>工作地点</w:t>
      </w:r>
      <w:r w:rsidRPr="008B7B13">
        <w:rPr>
          <w:rFonts w:ascii="仿宋_GB2312" w:eastAsia="仿宋_GB2312" w:hint="eastAsia"/>
          <w:sz w:val="32"/>
          <w:szCs w:val="32"/>
        </w:rPr>
        <w:t>：</w:t>
      </w:r>
    </w:p>
    <w:p w:rsidR="008B7B13" w:rsidRPr="008B7B13" w:rsidRDefault="008B7B13" w:rsidP="009E5D71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8B7B13">
        <w:rPr>
          <w:rFonts w:ascii="仿宋_GB2312" w:eastAsia="仿宋_GB2312" w:hint="eastAsia"/>
          <w:sz w:val="32"/>
          <w:szCs w:val="32"/>
        </w:rPr>
        <w:t>合肥、南京、镇江、济南、武汉、西安、成都、长春、沈阳、郑州、长沙、重庆、天津、石家庄</w:t>
      </w:r>
    </w:p>
    <w:p w:rsidR="008B7B13" w:rsidRPr="008B7B13" w:rsidRDefault="008B7B13" w:rsidP="0095519D">
      <w:pPr>
        <w:ind w:firstLineChars="100" w:firstLine="320"/>
        <w:rPr>
          <w:rFonts w:ascii="仿宋_GB2312" w:eastAsia="仿宋_GB2312"/>
          <w:b/>
          <w:bCs/>
          <w:sz w:val="32"/>
          <w:szCs w:val="32"/>
        </w:rPr>
      </w:pPr>
      <w:r w:rsidRPr="008B7B13">
        <w:rPr>
          <w:rFonts w:ascii="仿宋_GB2312" w:eastAsia="仿宋_GB2312"/>
          <w:b/>
          <w:bCs/>
          <w:sz w:val="32"/>
          <w:szCs w:val="32"/>
        </w:rPr>
        <w:lastRenderedPageBreak/>
        <w:t>薪酬福利</w:t>
      </w:r>
      <w:r w:rsidR="009E5D71">
        <w:rPr>
          <w:rFonts w:ascii="仿宋_GB2312" w:eastAsia="仿宋_GB2312" w:hint="eastAsia"/>
          <w:b/>
          <w:bCs/>
          <w:sz w:val="32"/>
          <w:szCs w:val="32"/>
        </w:rPr>
        <w:t>：</w:t>
      </w:r>
    </w:p>
    <w:p w:rsidR="008B7B13" w:rsidRPr="008B7B13" w:rsidRDefault="008B7B13" w:rsidP="0095519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A26A3D">
        <w:rPr>
          <w:rFonts w:ascii="仿宋_GB2312" w:eastAsia="仿宋_GB2312"/>
          <w:b/>
          <w:sz w:val="32"/>
          <w:szCs w:val="32"/>
        </w:rPr>
        <w:t>薪资</w:t>
      </w:r>
      <w:r w:rsidRPr="008B7B13">
        <w:rPr>
          <w:rFonts w:ascii="仿宋_GB2312" w:eastAsia="仿宋_GB2312" w:hint="eastAsia"/>
          <w:sz w:val="32"/>
          <w:szCs w:val="32"/>
        </w:rPr>
        <w:t>：年薪8</w:t>
      </w:r>
      <w:r w:rsidRPr="008B7B13">
        <w:rPr>
          <w:rFonts w:ascii="仿宋_GB2312" w:eastAsia="仿宋_GB2312"/>
          <w:sz w:val="32"/>
          <w:szCs w:val="32"/>
        </w:rPr>
        <w:t>-12</w:t>
      </w:r>
      <w:r w:rsidRPr="008B7B13">
        <w:rPr>
          <w:rFonts w:ascii="仿宋_GB2312" w:eastAsia="仿宋_GB2312" w:hint="eastAsia"/>
          <w:sz w:val="32"/>
          <w:szCs w:val="32"/>
        </w:rPr>
        <w:t>万，每年两次涨薪机会；</w:t>
      </w:r>
    </w:p>
    <w:p w:rsidR="008B7B13" w:rsidRDefault="008B7B13" w:rsidP="0095519D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A26A3D">
        <w:rPr>
          <w:rFonts w:ascii="仿宋_GB2312" w:eastAsia="仿宋_GB2312"/>
          <w:b/>
          <w:sz w:val="32"/>
          <w:szCs w:val="32"/>
        </w:rPr>
        <w:t>福利</w:t>
      </w:r>
      <w:r w:rsidRPr="008B7B13">
        <w:rPr>
          <w:rFonts w:ascii="仿宋_GB2312" w:eastAsia="仿宋_GB2312" w:hint="eastAsia"/>
          <w:sz w:val="32"/>
          <w:szCs w:val="32"/>
        </w:rPr>
        <w:t>：</w:t>
      </w:r>
      <w:r w:rsidR="009E5D71" w:rsidRPr="00D74198">
        <w:rPr>
          <w:rFonts w:ascii="仿宋_GB2312" w:eastAsia="仿宋_GB2312" w:hint="eastAsia"/>
          <w:sz w:val="32"/>
          <w:szCs w:val="32"/>
        </w:rPr>
        <w:t>①</w:t>
      </w:r>
      <w:r w:rsidRPr="008B7B13">
        <w:rPr>
          <w:rFonts w:ascii="仿宋_GB2312" w:eastAsia="仿宋_GB2312"/>
          <w:sz w:val="32"/>
          <w:szCs w:val="32"/>
        </w:rPr>
        <w:t>六险一金</w:t>
      </w:r>
      <w:r w:rsidRPr="008B7B13">
        <w:rPr>
          <w:rFonts w:ascii="仿宋_GB2312" w:eastAsia="仿宋_GB2312" w:hint="eastAsia"/>
          <w:sz w:val="32"/>
          <w:szCs w:val="32"/>
        </w:rPr>
        <w:t>（医疗、养老、生育、工伤、失业、商保+住房公积金）；</w:t>
      </w:r>
      <w:r w:rsidR="009E5D71" w:rsidRPr="00D74198">
        <w:rPr>
          <w:rFonts w:ascii="仿宋_GB2312" w:eastAsia="仿宋_GB2312" w:hint="eastAsia"/>
          <w:sz w:val="32"/>
          <w:szCs w:val="32"/>
        </w:rPr>
        <w:t>②</w:t>
      </w:r>
      <w:r w:rsidRPr="008B7B13">
        <w:rPr>
          <w:rFonts w:ascii="仿宋_GB2312" w:eastAsia="仿宋_GB2312" w:hint="eastAsia"/>
          <w:sz w:val="32"/>
          <w:szCs w:val="32"/>
        </w:rPr>
        <w:t>无息住房贷款、带薪年假</w:t>
      </w:r>
      <w:r w:rsidRPr="008B7B13">
        <w:rPr>
          <w:rFonts w:ascii="仿宋_GB2312" w:eastAsia="仿宋_GB2312"/>
          <w:sz w:val="32"/>
          <w:szCs w:val="32"/>
        </w:rPr>
        <w:t>、</w:t>
      </w:r>
      <w:r w:rsidRPr="008B7B13">
        <w:rPr>
          <w:rFonts w:ascii="仿宋_GB2312" w:eastAsia="仿宋_GB2312" w:hint="eastAsia"/>
          <w:sz w:val="32"/>
          <w:szCs w:val="32"/>
        </w:rPr>
        <w:t>每日三餐、</w:t>
      </w:r>
      <w:r w:rsidRPr="008B7B13">
        <w:rPr>
          <w:rFonts w:ascii="仿宋_GB2312" w:eastAsia="仿宋_GB2312"/>
          <w:sz w:val="32"/>
          <w:szCs w:val="32"/>
        </w:rPr>
        <w:t>每日水果零食</w:t>
      </w:r>
      <w:r w:rsidRPr="008B7B13">
        <w:rPr>
          <w:rFonts w:ascii="仿宋_GB2312" w:eastAsia="仿宋_GB2312" w:hint="eastAsia"/>
          <w:sz w:val="32"/>
          <w:szCs w:val="32"/>
        </w:rPr>
        <w:t>；</w:t>
      </w:r>
      <w:r w:rsidR="009E5D71" w:rsidRPr="00D74198">
        <w:rPr>
          <w:rFonts w:ascii="仿宋_GB2312" w:eastAsia="仿宋_GB2312" w:hint="eastAsia"/>
          <w:sz w:val="32"/>
          <w:szCs w:val="32"/>
        </w:rPr>
        <w:t>③</w:t>
      </w:r>
      <w:r w:rsidRPr="008B7B13">
        <w:rPr>
          <w:rFonts w:ascii="仿宋_GB2312" w:eastAsia="仿宋_GB2312"/>
          <w:sz w:val="32"/>
          <w:szCs w:val="32"/>
        </w:rPr>
        <w:t>年度体检、直系亲属报班优惠</w:t>
      </w:r>
      <w:r w:rsidRPr="008B7B13">
        <w:rPr>
          <w:rFonts w:ascii="仿宋_GB2312" w:eastAsia="仿宋_GB2312" w:hint="eastAsia"/>
          <w:sz w:val="32"/>
          <w:szCs w:val="32"/>
        </w:rPr>
        <w:t>、</w:t>
      </w:r>
      <w:r w:rsidRPr="008B7B13">
        <w:rPr>
          <w:rFonts w:ascii="仿宋_GB2312" w:eastAsia="仿宋_GB2312"/>
          <w:sz w:val="32"/>
          <w:szCs w:val="32"/>
        </w:rPr>
        <w:t>企业职业培训</w:t>
      </w:r>
      <w:r w:rsidRPr="008B7B13">
        <w:rPr>
          <w:rFonts w:ascii="仿宋_GB2312" w:eastAsia="仿宋_GB2312" w:hint="eastAsia"/>
          <w:sz w:val="32"/>
          <w:szCs w:val="32"/>
        </w:rPr>
        <w:t>、</w:t>
      </w:r>
      <w:r w:rsidRPr="008B7B13">
        <w:rPr>
          <w:rFonts w:ascii="仿宋_GB2312" w:eastAsia="仿宋_GB2312"/>
          <w:sz w:val="32"/>
          <w:szCs w:val="32"/>
        </w:rPr>
        <w:t>团队建设、婚嫁礼金</w:t>
      </w:r>
      <w:r w:rsidRPr="008B7B13">
        <w:rPr>
          <w:rFonts w:ascii="仿宋_GB2312" w:eastAsia="仿宋_GB2312" w:hint="eastAsia"/>
          <w:sz w:val="32"/>
          <w:szCs w:val="32"/>
        </w:rPr>
        <w:t>、</w:t>
      </w:r>
      <w:r w:rsidRPr="008B7B13">
        <w:rPr>
          <w:rFonts w:ascii="仿宋_GB2312" w:eastAsia="仿宋_GB2312"/>
          <w:sz w:val="32"/>
          <w:szCs w:val="32"/>
        </w:rPr>
        <w:t>节日礼物</w:t>
      </w:r>
    </w:p>
    <w:p w:rsidR="00FB1314" w:rsidRDefault="00FB131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FB1314" w:rsidRDefault="00FB131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FB1314" w:rsidRDefault="00FB131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FB1314" w:rsidRDefault="00FB131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BE610C" w:rsidRDefault="00BE610C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BE610C" w:rsidRDefault="00BE610C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1666B4" w:rsidRDefault="001666B4" w:rsidP="00FB1314">
      <w:pPr>
        <w:ind w:firstLineChars="100" w:firstLine="320"/>
        <w:rPr>
          <w:rFonts w:ascii="仿宋_GB2312" w:eastAsia="仿宋_GB2312"/>
          <w:sz w:val="32"/>
          <w:szCs w:val="32"/>
        </w:rPr>
      </w:pPr>
    </w:p>
    <w:sectPr w:rsidR="001666B4" w:rsidSect="00644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65F" w:rsidRDefault="00F1365F" w:rsidP="003E0DCA">
      <w:r>
        <w:separator/>
      </w:r>
    </w:p>
  </w:endnote>
  <w:endnote w:type="continuationSeparator" w:id="0">
    <w:p w:rsidR="00F1365F" w:rsidRDefault="00F1365F" w:rsidP="003E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65F" w:rsidRDefault="00F1365F" w:rsidP="003E0DCA">
      <w:r>
        <w:separator/>
      </w:r>
    </w:p>
  </w:footnote>
  <w:footnote w:type="continuationSeparator" w:id="0">
    <w:p w:rsidR="00F1365F" w:rsidRDefault="00F1365F" w:rsidP="003E0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80096"/>
    <w:multiLevelType w:val="hybridMultilevel"/>
    <w:tmpl w:val="B762A068"/>
    <w:lvl w:ilvl="0" w:tplc="A18E5DA4">
      <w:start w:val="6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61BA628D"/>
    <w:multiLevelType w:val="hybridMultilevel"/>
    <w:tmpl w:val="13A4B972"/>
    <w:lvl w:ilvl="0" w:tplc="BE0A1E78">
      <w:start w:val="1"/>
      <w:numFmt w:val="decimal"/>
      <w:lvlText w:val="%1、"/>
      <w:lvlJc w:val="left"/>
      <w:pPr>
        <w:ind w:left="1425" w:hanging="945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CC27EE9"/>
    <w:multiLevelType w:val="hybridMultilevel"/>
    <w:tmpl w:val="D74C410A"/>
    <w:lvl w:ilvl="0" w:tplc="9B360396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02D"/>
    <w:rsid w:val="00006F26"/>
    <w:rsid w:val="0001662F"/>
    <w:rsid w:val="00066F67"/>
    <w:rsid w:val="000A36A6"/>
    <w:rsid w:val="000F502D"/>
    <w:rsid w:val="001568FD"/>
    <w:rsid w:val="001666B4"/>
    <w:rsid w:val="00196F27"/>
    <w:rsid w:val="001C229A"/>
    <w:rsid w:val="001D7E9B"/>
    <w:rsid w:val="001E0CD0"/>
    <w:rsid w:val="001E47A6"/>
    <w:rsid w:val="00267720"/>
    <w:rsid w:val="002763D7"/>
    <w:rsid w:val="00281AC8"/>
    <w:rsid w:val="003007A6"/>
    <w:rsid w:val="003149BD"/>
    <w:rsid w:val="003178E2"/>
    <w:rsid w:val="0033260D"/>
    <w:rsid w:val="00337987"/>
    <w:rsid w:val="003448E7"/>
    <w:rsid w:val="00370EC2"/>
    <w:rsid w:val="003A1B58"/>
    <w:rsid w:val="003C3152"/>
    <w:rsid w:val="003C7414"/>
    <w:rsid w:val="003E0DCA"/>
    <w:rsid w:val="004058F3"/>
    <w:rsid w:val="00412174"/>
    <w:rsid w:val="00437748"/>
    <w:rsid w:val="00447296"/>
    <w:rsid w:val="00467DAC"/>
    <w:rsid w:val="004A0D73"/>
    <w:rsid w:val="004A5DE6"/>
    <w:rsid w:val="004C27C8"/>
    <w:rsid w:val="005014B4"/>
    <w:rsid w:val="00515713"/>
    <w:rsid w:val="00594216"/>
    <w:rsid w:val="005E1F4B"/>
    <w:rsid w:val="00644788"/>
    <w:rsid w:val="00706326"/>
    <w:rsid w:val="00714805"/>
    <w:rsid w:val="00726AD6"/>
    <w:rsid w:val="007354CF"/>
    <w:rsid w:val="00744206"/>
    <w:rsid w:val="007C1DFD"/>
    <w:rsid w:val="007C5630"/>
    <w:rsid w:val="007D1A29"/>
    <w:rsid w:val="007F0F2C"/>
    <w:rsid w:val="007F7859"/>
    <w:rsid w:val="00827DA4"/>
    <w:rsid w:val="0084428F"/>
    <w:rsid w:val="008A7B0E"/>
    <w:rsid w:val="008B7B13"/>
    <w:rsid w:val="008E1C7E"/>
    <w:rsid w:val="008F4120"/>
    <w:rsid w:val="008F574E"/>
    <w:rsid w:val="0091069B"/>
    <w:rsid w:val="00933A15"/>
    <w:rsid w:val="009437BD"/>
    <w:rsid w:val="0095519D"/>
    <w:rsid w:val="00957604"/>
    <w:rsid w:val="00985F9D"/>
    <w:rsid w:val="009B234C"/>
    <w:rsid w:val="009E5D71"/>
    <w:rsid w:val="009F2ED1"/>
    <w:rsid w:val="00A15C86"/>
    <w:rsid w:val="00A23FFD"/>
    <w:rsid w:val="00A26A3D"/>
    <w:rsid w:val="00AD04C9"/>
    <w:rsid w:val="00B10594"/>
    <w:rsid w:val="00B406CA"/>
    <w:rsid w:val="00B71159"/>
    <w:rsid w:val="00BA6BA6"/>
    <w:rsid w:val="00BD271A"/>
    <w:rsid w:val="00BE610C"/>
    <w:rsid w:val="00C01D66"/>
    <w:rsid w:val="00C21CF4"/>
    <w:rsid w:val="00C92304"/>
    <w:rsid w:val="00CC1116"/>
    <w:rsid w:val="00CF6ABC"/>
    <w:rsid w:val="00D0776E"/>
    <w:rsid w:val="00D07884"/>
    <w:rsid w:val="00D14FFA"/>
    <w:rsid w:val="00D55214"/>
    <w:rsid w:val="00D74198"/>
    <w:rsid w:val="00D93402"/>
    <w:rsid w:val="00DA0B68"/>
    <w:rsid w:val="00DD1B72"/>
    <w:rsid w:val="00DF2065"/>
    <w:rsid w:val="00E0126B"/>
    <w:rsid w:val="00E224C1"/>
    <w:rsid w:val="00E86B37"/>
    <w:rsid w:val="00E94359"/>
    <w:rsid w:val="00EB2615"/>
    <w:rsid w:val="00EE2AF4"/>
    <w:rsid w:val="00EE55EE"/>
    <w:rsid w:val="00F002B0"/>
    <w:rsid w:val="00F1365F"/>
    <w:rsid w:val="00F22055"/>
    <w:rsid w:val="00F3770F"/>
    <w:rsid w:val="00F615F9"/>
    <w:rsid w:val="00FA6B04"/>
    <w:rsid w:val="00FB1191"/>
    <w:rsid w:val="00FB1314"/>
    <w:rsid w:val="00FC209A"/>
    <w:rsid w:val="00FC7BCA"/>
    <w:rsid w:val="00FF47E6"/>
    <w:rsid w:val="00FF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8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36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36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A3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36A6"/>
    <w:rPr>
      <w:b/>
      <w:bCs/>
    </w:rPr>
  </w:style>
  <w:style w:type="paragraph" w:styleId="a5">
    <w:name w:val="header"/>
    <w:basedOn w:val="a"/>
    <w:link w:val="Char"/>
    <w:uiPriority w:val="99"/>
    <w:unhideWhenUsed/>
    <w:rsid w:val="003E0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E0D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E0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E0DCA"/>
    <w:rPr>
      <w:sz w:val="18"/>
      <w:szCs w:val="18"/>
    </w:rPr>
  </w:style>
  <w:style w:type="table" w:styleId="a7">
    <w:name w:val="Table Grid"/>
    <w:basedOn w:val="a1"/>
    <w:uiPriority w:val="59"/>
    <w:rsid w:val="00D74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8F412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F41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36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36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A3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36A6"/>
    <w:rPr>
      <w:b/>
      <w:bCs/>
    </w:rPr>
  </w:style>
  <w:style w:type="paragraph" w:styleId="a5">
    <w:name w:val="header"/>
    <w:basedOn w:val="a"/>
    <w:link w:val="Char"/>
    <w:uiPriority w:val="99"/>
    <w:unhideWhenUsed/>
    <w:rsid w:val="003E0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E0D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E0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E0DCA"/>
    <w:rPr>
      <w:sz w:val="18"/>
      <w:szCs w:val="18"/>
    </w:rPr>
  </w:style>
  <w:style w:type="table" w:styleId="a7">
    <w:name w:val="Table Grid"/>
    <w:basedOn w:val="a1"/>
    <w:uiPriority w:val="59"/>
    <w:rsid w:val="00D74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8F412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F41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80</Words>
  <Characters>462</Characters>
  <Application>Microsoft Office Word</Application>
  <DocSecurity>0</DocSecurity>
  <Lines>3</Lines>
  <Paragraphs>1</Paragraphs>
  <ScaleCrop>false</ScaleCrop>
  <Company> 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李雨奎</dc:creator>
  <cp:keywords/>
  <dc:description/>
  <cp:lastModifiedBy>创新创业</cp:lastModifiedBy>
  <cp:revision>107</cp:revision>
  <dcterms:created xsi:type="dcterms:W3CDTF">2020-08-30T08:21:00Z</dcterms:created>
  <dcterms:modified xsi:type="dcterms:W3CDTF">2020-09-02T02:51:00Z</dcterms:modified>
</cp:coreProperties>
</file>